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32E4A" w14:textId="77777777" w:rsidR="007230BD" w:rsidRDefault="00016E46">
      <w:pPr>
        <w:spacing w:after="0" w:line="240" w:lineRule="auto"/>
        <w:ind w:left="0" w:hanging="2"/>
        <w:rPr>
          <w:sz w:val="66"/>
          <w:szCs w:val="66"/>
        </w:rPr>
      </w:pPr>
      <w:bookmarkStart w:id="0" w:name="_heading=h.gjdgxs" w:colFirst="0" w:colLast="0"/>
      <w:bookmarkEnd w:id="0"/>
      <w:r>
        <w:rPr>
          <w:rFonts w:ascii="Calibri" w:eastAsia="Calibri" w:hAnsi="Calibri" w:cs="Calibri"/>
          <w:noProof/>
          <w:sz w:val="22"/>
          <w:szCs w:val="22"/>
          <w:lang w:val="fil-PH" w:eastAsia="fil-PH"/>
        </w:rPr>
        <mc:AlternateContent>
          <mc:Choice Requires="wps">
            <w:drawing>
              <wp:anchor distT="0" distB="0" distL="114300" distR="114300" simplePos="0" relativeHeight="251652608" behindDoc="0" locked="0" layoutInCell="1" allowOverlap="1" wp14:anchorId="5A802DCA" wp14:editId="02698590">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02BFA139"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A802DCA" id="Rectangle 6" o:spid="_x0000_s1026"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" fillcolor="#9bbb59" strokecolor="#9bbb59">
                <v:stroke startarrowwidth="narrow" startarrowlength="short" endarrowwidth="narrow" endarrowlength="short"/>
                <v:textbox inset="2.53958mm,2.53958mm,2.53958mm,2.53958mm">
                  <w:txbxContent>
                    <w:p w14:paraId="02BFA139" w14:textId="77777777" w:rsidR="00CB3F90" w:rsidRDefault="00CB3F90">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3632" behindDoc="0" locked="0" layoutInCell="1" allowOverlap="1" wp14:anchorId="25359D5C" wp14:editId="14E2A72C">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5B1542F4"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25359D5C" id="Rectangle 5" o:spid="_x0000_s1027"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tTI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W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9dLUyC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14:paraId="5B1542F4" w14:textId="77777777" w:rsidR="00CB3F90" w:rsidRDefault="00CB3F90">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4656" behindDoc="0" locked="0" layoutInCell="1" allowOverlap="1" wp14:anchorId="5633F7CF" wp14:editId="22B69C37">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46DA0597"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633F7CF" id="Rectangle 8" o:spid="_x0000_s1028" style="position:absolute;left:0;text-align:left;margin-left:555.4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V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" strokecolor="#9bbb59">
                <v:stroke startarrowwidth="narrow" startarrowlength="short" endarrowwidth="narrow" endarrowlength="short"/>
                <v:textbox inset="2.53958mm,2.53958mm,2.53958mm,2.53958mm">
                  <w:txbxContent>
                    <w:p w14:paraId="46DA0597" w14:textId="77777777" w:rsidR="00CB3F90" w:rsidRDefault="00CB3F90">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6704" behindDoc="0" locked="0" layoutInCell="1" allowOverlap="1" wp14:anchorId="52939F8E" wp14:editId="045CDF8F">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0F13C5AC"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2939F8E"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14:paraId="0F13C5AC" w14:textId="77777777" w:rsidR="00CB3F90" w:rsidRDefault="00CB3F90">
                      <w:pPr>
                        <w:spacing w:after="0" w:line="240" w:lineRule="auto"/>
                        <w:ind w:left="0" w:hanging="2"/>
                        <w:jc w:val="left"/>
                      </w:pPr>
                    </w:p>
                  </w:txbxContent>
                </v:textbox>
                <w10:wrap anchorx="page" anchory="page"/>
              </v:rect>
            </w:pict>
          </mc:Fallback>
        </mc:AlternateContent>
      </w:r>
    </w:p>
    <w:p w14:paraId="0C13C599" w14:textId="77777777" w:rsidR="007230BD" w:rsidRDefault="00016E46">
      <w:pPr>
        <w:spacing w:after="0" w:line="240" w:lineRule="auto"/>
        <w:ind w:left="0" w:hanging="2"/>
        <w:jc w:val="center"/>
        <w:rPr>
          <w:rFonts w:ascii="Tahoma" w:eastAsia="Tahoma" w:hAnsi="Tahoma" w:cs="Tahoma"/>
          <w:sz w:val="42"/>
          <w:szCs w:val="42"/>
        </w:rPr>
      </w:pPr>
      <w:r>
        <w:rPr>
          <w:noProof/>
          <w:lang w:val="fil-PH" w:eastAsia="fil-PH"/>
        </w:rPr>
        <w:drawing>
          <wp:anchor distT="5715" distB="41910" distL="139065" distR="140335" simplePos="0" relativeHeight="251657728" behindDoc="0" locked="0" layoutInCell="1" allowOverlap="1" wp14:anchorId="79F923AC" wp14:editId="65DA7C90">
            <wp:simplePos x="0" y="0"/>
            <wp:positionH relativeFrom="column">
              <wp:posOffset>2232660</wp:posOffset>
            </wp:positionH>
            <wp:positionV relativeFrom="paragraph">
              <wp:posOffset>81280</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10"/>
                    <a:srcRect/>
                    <a:stretch>
                      <a:fillRect/>
                    </a:stretch>
                  </pic:blipFill>
                  <pic:spPr>
                    <a:xfrm>
                      <a:off x="0" y="0"/>
                      <a:ext cx="902970" cy="865505"/>
                    </a:xfrm>
                    <a:prstGeom prst="rect">
                      <a:avLst/>
                    </a:prstGeom>
                  </pic:spPr>
                </pic:pic>
              </a:graphicData>
            </a:graphic>
          </wp:anchor>
        </w:drawing>
      </w:r>
    </w:p>
    <w:p w14:paraId="6D902398" w14:textId="77777777" w:rsidR="007230BD" w:rsidRDefault="007230BD">
      <w:pPr>
        <w:spacing w:after="0" w:line="240" w:lineRule="auto"/>
        <w:ind w:left="2" w:hanging="4"/>
        <w:jc w:val="center"/>
        <w:rPr>
          <w:rFonts w:ascii="Tahoma" w:eastAsia="Tahoma" w:hAnsi="Tahoma" w:cs="Tahoma"/>
          <w:sz w:val="42"/>
          <w:szCs w:val="42"/>
        </w:rPr>
      </w:pPr>
    </w:p>
    <w:p w14:paraId="4DB27415" w14:textId="77777777" w:rsidR="007230BD" w:rsidRDefault="007230BD">
      <w:pPr>
        <w:spacing w:after="0" w:line="240" w:lineRule="auto"/>
        <w:ind w:left="2" w:hanging="4"/>
        <w:jc w:val="center"/>
        <w:rPr>
          <w:rFonts w:ascii="Tahoma" w:eastAsia="Tahoma" w:hAnsi="Tahoma" w:cs="Tahoma"/>
          <w:sz w:val="42"/>
          <w:szCs w:val="42"/>
        </w:rPr>
      </w:pPr>
    </w:p>
    <w:p w14:paraId="521C18D4" w14:textId="77777777" w:rsidR="007230BD" w:rsidRDefault="007230BD">
      <w:pPr>
        <w:spacing w:after="0" w:line="240" w:lineRule="auto"/>
        <w:ind w:left="2" w:hanging="4"/>
        <w:jc w:val="center"/>
        <w:rPr>
          <w:rFonts w:ascii="Tahoma" w:eastAsia="Tahoma" w:hAnsi="Tahoma" w:cs="Tahoma"/>
          <w:sz w:val="42"/>
          <w:szCs w:val="42"/>
        </w:rPr>
      </w:pPr>
    </w:p>
    <w:p w14:paraId="1AF156A2" w14:textId="77777777" w:rsidR="007230BD" w:rsidRDefault="00016E46">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14:paraId="3795419F" w14:textId="77777777" w:rsidR="007230BD" w:rsidRDefault="007230BD">
      <w:pPr>
        <w:spacing w:after="0" w:line="240" w:lineRule="auto"/>
        <w:ind w:left="4" w:hanging="6"/>
        <w:jc w:val="center"/>
        <w:rPr>
          <w:rFonts w:ascii="Tahoma" w:eastAsia="Tahoma" w:hAnsi="Tahoma" w:cs="Tahoma"/>
          <w:sz w:val="62"/>
          <w:szCs w:val="62"/>
        </w:rPr>
      </w:pPr>
    </w:p>
    <w:p w14:paraId="74033026" w14:textId="77777777" w:rsidR="007230BD" w:rsidRDefault="00016E46">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14:paraId="395B1545" w14:textId="77777777" w:rsidR="007230BD" w:rsidRDefault="007230BD">
      <w:pPr>
        <w:spacing w:after="0" w:line="240" w:lineRule="auto"/>
        <w:ind w:left="1" w:hanging="3"/>
        <w:jc w:val="center"/>
        <w:rPr>
          <w:rFonts w:ascii="Tahoma" w:eastAsia="Tahoma" w:hAnsi="Tahoma" w:cs="Tahoma"/>
          <w:sz w:val="32"/>
          <w:szCs w:val="32"/>
        </w:rPr>
      </w:pPr>
    </w:p>
    <w:p w14:paraId="764BCE75" w14:textId="77777777" w:rsidR="007230BD" w:rsidRDefault="007230BD">
      <w:pPr>
        <w:spacing w:after="0" w:line="240" w:lineRule="auto"/>
        <w:ind w:left="1" w:hanging="3"/>
        <w:jc w:val="center"/>
        <w:rPr>
          <w:rFonts w:ascii="Tahoma" w:eastAsia="Tahoma" w:hAnsi="Tahoma" w:cs="Tahoma"/>
          <w:sz w:val="28"/>
          <w:szCs w:val="28"/>
        </w:rPr>
      </w:pPr>
    </w:p>
    <w:p w14:paraId="553C48E7" w14:textId="77777777" w:rsidR="007230BD" w:rsidRDefault="00016E46">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14:paraId="04C59D10" w14:textId="77777777" w:rsidR="007230BD" w:rsidRDefault="007230BD">
      <w:pPr>
        <w:spacing w:after="0"/>
        <w:ind w:left="3" w:hanging="5"/>
        <w:jc w:val="center"/>
        <w:rPr>
          <w:rFonts w:ascii="Tahoma" w:eastAsia="Tahoma" w:hAnsi="Tahoma" w:cs="Tahoma"/>
          <w:sz w:val="48"/>
          <w:szCs w:val="48"/>
        </w:rPr>
      </w:pPr>
    </w:p>
    <w:p w14:paraId="2C272BCE" w14:textId="77777777" w:rsidR="007230BD" w:rsidRDefault="007230BD">
      <w:pPr>
        <w:spacing w:after="0"/>
        <w:ind w:left="3" w:hanging="5"/>
        <w:jc w:val="center"/>
        <w:rPr>
          <w:rFonts w:ascii="Tahoma" w:eastAsia="Tahoma" w:hAnsi="Tahoma" w:cs="Tahoma"/>
          <w:sz w:val="48"/>
          <w:szCs w:val="48"/>
        </w:rPr>
      </w:pPr>
    </w:p>
    <w:p w14:paraId="75C85221" w14:textId="4A229543" w:rsidR="007230BD" w:rsidRPr="00677348" w:rsidRDefault="00016E46">
      <w:pPr>
        <w:ind w:left="2" w:hanging="4"/>
        <w:jc w:val="center"/>
        <w:rPr>
          <w:rFonts w:ascii="Tahoma" w:eastAsia="Tahoma" w:hAnsi="Tahoma" w:cs="Tahoma"/>
          <w:sz w:val="44"/>
          <w:szCs w:val="44"/>
        </w:rPr>
      </w:pPr>
      <w:r w:rsidRPr="00677348">
        <w:rPr>
          <w:rFonts w:ascii="Tahoma" w:eastAsia="Tahoma" w:hAnsi="Tahoma" w:cs="Tahoma"/>
          <w:b/>
          <w:sz w:val="44"/>
          <w:szCs w:val="44"/>
        </w:rPr>
        <w:t xml:space="preserve">FOR THE </w:t>
      </w:r>
      <w:r w:rsidR="00682223" w:rsidRPr="00677348">
        <w:rPr>
          <w:rFonts w:ascii="Tahoma" w:eastAsia="Tahoma" w:hAnsi="Tahoma" w:cs="Tahoma"/>
          <w:b/>
          <w:sz w:val="44"/>
          <w:szCs w:val="44"/>
        </w:rPr>
        <w:t>ASSESSMENT OF TRAVEL TIME ALONG N1 AND NAUTICAL HIGHWAYS</w:t>
      </w:r>
    </w:p>
    <w:p w14:paraId="2103A318" w14:textId="77777777" w:rsidR="007230BD" w:rsidRPr="00677348" w:rsidRDefault="007230BD">
      <w:pPr>
        <w:spacing w:after="0"/>
        <w:ind w:left="2" w:hanging="4"/>
        <w:rPr>
          <w:rFonts w:ascii="Tahoma" w:eastAsia="Tahoma" w:hAnsi="Tahoma" w:cs="Tahoma"/>
          <w:sz w:val="40"/>
          <w:szCs w:val="40"/>
        </w:rPr>
      </w:pPr>
    </w:p>
    <w:p w14:paraId="239480CD" w14:textId="77777777" w:rsidR="007230BD" w:rsidRPr="00677348" w:rsidRDefault="00016E46">
      <w:pPr>
        <w:spacing w:after="0"/>
        <w:ind w:left="1" w:hanging="3"/>
        <w:jc w:val="center"/>
        <w:rPr>
          <w:rFonts w:ascii="Tahoma" w:eastAsia="Tahoma" w:hAnsi="Tahoma" w:cs="Tahoma"/>
          <w:sz w:val="32"/>
          <w:szCs w:val="32"/>
        </w:rPr>
      </w:pPr>
      <w:r w:rsidRPr="00677348">
        <w:rPr>
          <w:rFonts w:ascii="Tahoma" w:eastAsia="Tahoma" w:hAnsi="Tahoma" w:cs="Tahoma"/>
          <w:sz w:val="32"/>
          <w:szCs w:val="32"/>
        </w:rPr>
        <w:t>Government of the Republic of the Philippines</w:t>
      </w:r>
    </w:p>
    <w:p w14:paraId="131DEAFA" w14:textId="77777777" w:rsidR="007230BD" w:rsidRPr="00677348" w:rsidRDefault="007230BD">
      <w:pPr>
        <w:spacing w:after="0"/>
        <w:ind w:left="1" w:hanging="3"/>
        <w:rPr>
          <w:rFonts w:ascii="Tahoma" w:eastAsia="Tahoma" w:hAnsi="Tahoma" w:cs="Tahoma"/>
          <w:sz w:val="32"/>
          <w:szCs w:val="32"/>
          <w:highlight w:val="yellow"/>
        </w:rPr>
      </w:pPr>
    </w:p>
    <w:p w14:paraId="7DCC3CA1" w14:textId="77777777" w:rsidR="007230BD" w:rsidRDefault="007230BD">
      <w:pPr>
        <w:spacing w:after="0"/>
        <w:ind w:left="1" w:hanging="3"/>
        <w:jc w:val="center"/>
        <w:rPr>
          <w:rFonts w:ascii="Tahoma" w:eastAsia="Tahoma" w:hAnsi="Tahoma" w:cs="Tahoma"/>
          <w:sz w:val="32"/>
          <w:szCs w:val="32"/>
          <w:highlight w:val="yellow"/>
        </w:rPr>
      </w:pPr>
    </w:p>
    <w:p w14:paraId="6A362D84" w14:textId="77777777" w:rsidR="00A612AA" w:rsidRDefault="00A612AA">
      <w:pPr>
        <w:spacing w:after="0"/>
        <w:ind w:left="1" w:hanging="3"/>
        <w:jc w:val="center"/>
        <w:rPr>
          <w:rFonts w:ascii="Tahoma" w:eastAsia="Tahoma" w:hAnsi="Tahoma" w:cs="Tahoma"/>
          <w:sz w:val="32"/>
          <w:szCs w:val="32"/>
          <w:highlight w:val="yellow"/>
        </w:rPr>
      </w:pPr>
    </w:p>
    <w:p w14:paraId="3B7D0116" w14:textId="77777777" w:rsidR="00A612AA" w:rsidRPr="00677348" w:rsidRDefault="00A612AA">
      <w:pPr>
        <w:spacing w:after="0"/>
        <w:ind w:left="1" w:hanging="3"/>
        <w:jc w:val="center"/>
        <w:rPr>
          <w:rFonts w:ascii="Tahoma" w:eastAsia="Tahoma" w:hAnsi="Tahoma" w:cs="Tahoma"/>
          <w:sz w:val="32"/>
          <w:szCs w:val="32"/>
          <w:highlight w:val="yellow"/>
        </w:rPr>
      </w:pPr>
    </w:p>
    <w:p w14:paraId="1F3ED517" w14:textId="76A56B7C" w:rsidR="007230BD" w:rsidRDefault="004F6891">
      <w:pPr>
        <w:spacing w:after="0"/>
        <w:ind w:left="1" w:hanging="3"/>
        <w:jc w:val="center"/>
        <w:rPr>
          <w:rFonts w:ascii="Tahoma" w:eastAsia="Tahoma" w:hAnsi="Tahoma" w:cs="Tahoma"/>
          <w:b/>
          <w:sz w:val="32"/>
          <w:szCs w:val="32"/>
        </w:rPr>
      </w:pPr>
      <w:r>
        <w:rPr>
          <w:rFonts w:ascii="Tahoma" w:eastAsia="Tahoma" w:hAnsi="Tahoma" w:cs="Tahoma"/>
          <w:b/>
          <w:sz w:val="32"/>
          <w:szCs w:val="32"/>
        </w:rPr>
        <w:t>APRIL</w:t>
      </w:r>
      <w:r w:rsidR="00677348">
        <w:rPr>
          <w:rFonts w:ascii="Tahoma" w:eastAsia="Tahoma" w:hAnsi="Tahoma" w:cs="Tahoma"/>
          <w:b/>
          <w:sz w:val="32"/>
          <w:szCs w:val="32"/>
        </w:rPr>
        <w:t xml:space="preserve"> 2024</w:t>
      </w:r>
    </w:p>
    <w:p w14:paraId="48819CB6" w14:textId="77777777" w:rsidR="007230BD" w:rsidRDefault="007230BD">
      <w:pPr>
        <w:ind w:left="1" w:hanging="3"/>
        <w:rPr>
          <w:rFonts w:ascii="Tahoma" w:eastAsia="Tahoma" w:hAnsi="Tahoma" w:cs="Tahoma"/>
          <w:b/>
          <w:sz w:val="32"/>
          <w:szCs w:val="32"/>
        </w:rPr>
      </w:pPr>
    </w:p>
    <w:p w14:paraId="2F65C54A" w14:textId="77777777" w:rsidR="007230BD" w:rsidRDefault="00016E46">
      <w:pPr>
        <w:tabs>
          <w:tab w:val="center" w:pos="4513"/>
        </w:tabs>
        <w:ind w:left="1" w:hanging="3"/>
        <w:rPr>
          <w:rFonts w:ascii="Tahoma" w:eastAsia="Tahoma" w:hAnsi="Tahoma" w:cs="Tahoma"/>
          <w:sz w:val="32"/>
          <w:szCs w:val="32"/>
        </w:rPr>
        <w:sectPr w:rsidR="007230BD">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20" w:footer="720" w:gutter="0"/>
          <w:pgNumType w:start="1"/>
          <w:cols w:space="720"/>
          <w:titlePg/>
          <w:docGrid w:linePitch="326"/>
        </w:sectPr>
      </w:pPr>
      <w:r>
        <w:rPr>
          <w:rFonts w:ascii="Tahoma" w:eastAsia="Tahoma" w:hAnsi="Tahoma" w:cs="Tahoma"/>
          <w:sz w:val="32"/>
          <w:szCs w:val="32"/>
        </w:rPr>
        <w:tab/>
      </w:r>
    </w:p>
    <w:p w14:paraId="52A5C0F8" w14:textId="77777777" w:rsidR="007230BD" w:rsidRDefault="00016E46">
      <w:pPr>
        <w:ind w:left="0" w:hanging="2"/>
        <w:jc w:val="center"/>
        <w:rPr>
          <w:rFonts w:ascii="Tahoma" w:eastAsia="Tahoma" w:hAnsi="Tahoma" w:cs="Tahoma"/>
        </w:rPr>
      </w:pPr>
      <w:bookmarkStart w:id="1" w:name="_GoBack"/>
      <w:bookmarkEnd w:id="1"/>
      <w:r>
        <w:rPr>
          <w:rFonts w:ascii="Tahoma" w:eastAsia="Tahoma" w:hAnsi="Tahoma" w:cs="Tahoma"/>
          <w:b/>
        </w:rPr>
        <w:lastRenderedPageBreak/>
        <w:t>Preface</w:t>
      </w:r>
    </w:p>
    <w:p w14:paraId="3BE8BD57" w14:textId="77777777" w:rsidR="007230BD" w:rsidRDefault="00016E46">
      <w:pPr>
        <w:ind w:left="0" w:hanging="2"/>
        <w:rPr>
          <w:rFonts w:ascii="Tahoma" w:eastAsia="Tahoma" w:hAnsi="Tahoma" w:cs="Tahoma"/>
        </w:rPr>
      </w:pPr>
      <w:bookmarkStart w:id="2" w:name="bookmark=id.30j0zll" w:colFirst="0" w:colLast="0"/>
      <w:bookmarkEnd w:id="2"/>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14:paraId="6AB484E0" w14:textId="77777777" w:rsidR="007230BD" w:rsidRDefault="00016E46">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14:paraId="2A5A7026" w14:textId="77777777" w:rsidR="007230BD" w:rsidRDefault="00016E46">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14:paraId="6A8D356C" w14:textId="77777777" w:rsidR="007230BD" w:rsidRDefault="00016E46">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14:paraId="46476559"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14:paraId="3C07DD80"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14:paraId="14C94CFF"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14:paraId="099B8FC8"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This Preface and the footnotes or notes in italics included in the Request for Expression of Interest, EDS, BDS, SCC, Terms of Reference, and Appendices are 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14:paraId="2FE7A786"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lastRenderedPageBreak/>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14:paraId="65129E89"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14:paraId="1658EC54"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14:paraId="6C6EFDF9" w14:textId="77777777" w:rsidR="007230BD" w:rsidRDefault="007230BD">
      <w:pPr>
        <w:ind w:left="0" w:hanging="2"/>
        <w:rPr>
          <w:rFonts w:ascii="Tahoma" w:eastAsia="Tahoma" w:hAnsi="Tahoma" w:cs="Tahoma"/>
        </w:rPr>
        <w:sectPr w:rsidR="007230BD">
          <w:pgSz w:w="11909" w:h="16834"/>
          <w:pgMar w:top="1440" w:right="1440" w:bottom="1440" w:left="1440" w:header="720" w:footer="0" w:gutter="0"/>
          <w:cols w:space="720"/>
        </w:sectPr>
      </w:pPr>
    </w:p>
    <w:p w14:paraId="791220C8" w14:textId="77777777" w:rsidR="007230BD" w:rsidRDefault="00016E46">
      <w:pPr>
        <w:ind w:left="2" w:hanging="4"/>
        <w:jc w:val="center"/>
        <w:rPr>
          <w:sz w:val="36"/>
          <w:szCs w:val="36"/>
        </w:rPr>
      </w:pPr>
      <w:r>
        <w:rPr>
          <w:b/>
          <w:sz w:val="36"/>
          <w:szCs w:val="36"/>
        </w:rPr>
        <w:lastRenderedPageBreak/>
        <w:t>TABLE OF CONTENTS</w:t>
      </w:r>
    </w:p>
    <w:p w14:paraId="47808514" w14:textId="77777777" w:rsidR="007230BD" w:rsidRDefault="007230B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Content>
        <w:p w14:paraId="287E23D0" w14:textId="77777777" w:rsidR="007230BD" w:rsidRDefault="00016E46">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14:paraId="0A30AA59" w14:textId="77777777" w:rsidR="007230BD" w:rsidRDefault="007230BD">
          <w:pPr>
            <w:pStyle w:val="TOC1"/>
            <w:tabs>
              <w:tab w:val="right" w:leader="dot" w:pos="9019"/>
            </w:tabs>
            <w:ind w:left="0" w:hanging="2"/>
            <w:rPr>
              <w:rFonts w:ascii="Times New Roman" w:hAnsi="Times New Roman"/>
            </w:rPr>
          </w:pPr>
        </w:p>
        <w:p w14:paraId="0803CC43" w14:textId="14EE0B57" w:rsidR="007230BD" w:rsidRDefault="00016E46">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sidR="00831FA8">
              <w:rPr>
                <w:rFonts w:ascii="Times New Roman" w:hAnsi="Times New Roman"/>
                <w:noProof/>
                <w:sz w:val="28"/>
                <w:szCs w:val="28"/>
              </w:rPr>
              <w:t>5</w:t>
            </w:r>
            <w:r>
              <w:rPr>
                <w:rFonts w:ascii="Times New Roman" w:hAnsi="Times New Roman"/>
                <w:sz w:val="28"/>
                <w:szCs w:val="28"/>
              </w:rPr>
              <w:fldChar w:fldCharType="end"/>
            </w:r>
          </w:hyperlink>
        </w:p>
        <w:p w14:paraId="14BFD519" w14:textId="10FDD15D" w:rsidR="007230BD" w:rsidRDefault="00CB3F9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6" w:history="1">
            <w:r w:rsidR="00016E46">
              <w:rPr>
                <w:rStyle w:val="Hyperlink"/>
                <w:rFonts w:ascii="Times New Roman" w:eastAsia="Tahoma" w:hAnsi="Times New Roman"/>
                <w:sz w:val="28"/>
                <w:szCs w:val="28"/>
              </w:rPr>
              <w:t>Section II. Instructions to Bidders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_Toc105406296 \h </w:instrText>
            </w:r>
            <w:r w:rsidR="00016E46">
              <w:rPr>
                <w:rFonts w:ascii="Times New Roman" w:hAnsi="Times New Roman"/>
                <w:sz w:val="28"/>
                <w:szCs w:val="28"/>
              </w:rPr>
            </w:r>
            <w:r w:rsidR="00016E46">
              <w:rPr>
                <w:rFonts w:ascii="Times New Roman" w:hAnsi="Times New Roman"/>
                <w:sz w:val="28"/>
                <w:szCs w:val="28"/>
              </w:rPr>
              <w:fldChar w:fldCharType="separate"/>
            </w:r>
            <w:r w:rsidR="00831FA8">
              <w:rPr>
                <w:rFonts w:ascii="Times New Roman" w:hAnsi="Times New Roman"/>
                <w:noProof/>
                <w:sz w:val="28"/>
                <w:szCs w:val="28"/>
              </w:rPr>
              <w:t>6</w:t>
            </w:r>
            <w:r w:rsidR="00016E46">
              <w:rPr>
                <w:rFonts w:ascii="Times New Roman" w:hAnsi="Times New Roman"/>
                <w:sz w:val="28"/>
                <w:szCs w:val="28"/>
              </w:rPr>
              <w:fldChar w:fldCharType="end"/>
            </w:r>
          </w:hyperlink>
        </w:p>
        <w:p w14:paraId="1E5EE0BF" w14:textId="1260E272" w:rsidR="007230BD" w:rsidRDefault="00CB3F9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016E46">
              <w:rPr>
                <w:rStyle w:val="Hyperlink"/>
                <w:rFonts w:ascii="Times New Roman" w:hAnsi="Times New Roman"/>
                <w:sz w:val="28"/>
                <w:szCs w:val="28"/>
              </w:rPr>
              <w:t>Section III. Bid Data Sheet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_Toc105406297 \h </w:instrText>
            </w:r>
            <w:r w:rsidR="00016E46">
              <w:rPr>
                <w:rFonts w:ascii="Times New Roman" w:hAnsi="Times New Roman"/>
                <w:sz w:val="28"/>
                <w:szCs w:val="28"/>
              </w:rPr>
            </w:r>
            <w:r w:rsidR="00016E46">
              <w:rPr>
                <w:rFonts w:ascii="Times New Roman" w:hAnsi="Times New Roman"/>
                <w:sz w:val="28"/>
                <w:szCs w:val="28"/>
              </w:rPr>
              <w:fldChar w:fldCharType="separate"/>
            </w:r>
            <w:r w:rsidR="00831FA8">
              <w:rPr>
                <w:rFonts w:ascii="Times New Roman" w:hAnsi="Times New Roman"/>
                <w:noProof/>
                <w:sz w:val="28"/>
                <w:szCs w:val="28"/>
              </w:rPr>
              <w:t>36</w:t>
            </w:r>
            <w:r w:rsidR="00016E46">
              <w:rPr>
                <w:rFonts w:ascii="Times New Roman" w:hAnsi="Times New Roman"/>
                <w:sz w:val="28"/>
                <w:szCs w:val="28"/>
              </w:rPr>
              <w:fldChar w:fldCharType="end"/>
            </w:r>
          </w:hyperlink>
        </w:p>
        <w:p w14:paraId="38E0CFDC" w14:textId="73D593E9" w:rsidR="007230BD" w:rsidRDefault="00CB3F9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016E46">
              <w:rPr>
                <w:rStyle w:val="Hyperlink"/>
                <w:rFonts w:ascii="Times New Roman" w:eastAsia="Tahoma" w:hAnsi="Times New Roman"/>
                <w:sz w:val="28"/>
                <w:szCs w:val="28"/>
              </w:rPr>
              <w:t>Section IV. General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_Toc105406298 \h </w:instrText>
            </w:r>
            <w:r w:rsidR="00016E46">
              <w:rPr>
                <w:rFonts w:ascii="Times New Roman" w:hAnsi="Times New Roman"/>
                <w:sz w:val="28"/>
                <w:szCs w:val="28"/>
              </w:rPr>
            </w:r>
            <w:r w:rsidR="00016E46">
              <w:rPr>
                <w:rFonts w:ascii="Times New Roman" w:hAnsi="Times New Roman"/>
                <w:sz w:val="28"/>
                <w:szCs w:val="28"/>
              </w:rPr>
              <w:fldChar w:fldCharType="separate"/>
            </w:r>
            <w:r w:rsidR="00831FA8">
              <w:rPr>
                <w:rFonts w:ascii="Times New Roman" w:hAnsi="Times New Roman"/>
                <w:noProof/>
                <w:sz w:val="28"/>
                <w:szCs w:val="28"/>
              </w:rPr>
              <w:t>44</w:t>
            </w:r>
            <w:r w:rsidR="00016E46">
              <w:rPr>
                <w:rFonts w:ascii="Times New Roman" w:hAnsi="Times New Roman"/>
                <w:sz w:val="28"/>
                <w:szCs w:val="28"/>
              </w:rPr>
              <w:fldChar w:fldCharType="end"/>
            </w:r>
          </w:hyperlink>
        </w:p>
        <w:p w14:paraId="239307E9" w14:textId="649D0E2E" w:rsidR="007230BD" w:rsidRDefault="00CB3F9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016E46">
              <w:rPr>
                <w:rStyle w:val="Hyperlink"/>
                <w:rFonts w:ascii="Times New Roman" w:eastAsia="Tahoma" w:hAnsi="Times New Roman"/>
                <w:sz w:val="28"/>
                <w:szCs w:val="28"/>
              </w:rPr>
              <w:t>Section V. Special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_Toc105406299 \h </w:instrText>
            </w:r>
            <w:r w:rsidR="00016E46">
              <w:rPr>
                <w:rFonts w:ascii="Times New Roman" w:hAnsi="Times New Roman"/>
                <w:sz w:val="28"/>
                <w:szCs w:val="28"/>
              </w:rPr>
            </w:r>
            <w:r w:rsidR="00016E46">
              <w:rPr>
                <w:rFonts w:ascii="Times New Roman" w:hAnsi="Times New Roman"/>
                <w:sz w:val="28"/>
                <w:szCs w:val="28"/>
              </w:rPr>
              <w:fldChar w:fldCharType="separate"/>
            </w:r>
            <w:r w:rsidR="00831FA8">
              <w:rPr>
                <w:rFonts w:ascii="Times New Roman" w:hAnsi="Times New Roman"/>
                <w:noProof/>
                <w:sz w:val="28"/>
                <w:szCs w:val="28"/>
              </w:rPr>
              <w:t>70</w:t>
            </w:r>
            <w:r w:rsidR="00016E46">
              <w:rPr>
                <w:rFonts w:ascii="Times New Roman" w:hAnsi="Times New Roman"/>
                <w:sz w:val="28"/>
                <w:szCs w:val="28"/>
              </w:rPr>
              <w:fldChar w:fldCharType="end"/>
            </w:r>
          </w:hyperlink>
        </w:p>
        <w:p w14:paraId="5AA33914" w14:textId="49C8161A" w:rsidR="007230BD" w:rsidRDefault="00CB3F9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016E46">
              <w:rPr>
                <w:rStyle w:val="Hyperlink"/>
                <w:rFonts w:ascii="Times New Roman" w:hAnsi="Times New Roman"/>
                <w:sz w:val="28"/>
                <w:szCs w:val="28"/>
              </w:rPr>
              <w:t>Section VI. Terms of Reference</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_Toc105406300 \h </w:instrText>
            </w:r>
            <w:r w:rsidR="00016E46">
              <w:rPr>
                <w:rFonts w:ascii="Times New Roman" w:hAnsi="Times New Roman"/>
                <w:sz w:val="28"/>
                <w:szCs w:val="28"/>
              </w:rPr>
            </w:r>
            <w:r w:rsidR="00016E46">
              <w:rPr>
                <w:rFonts w:ascii="Times New Roman" w:hAnsi="Times New Roman"/>
                <w:sz w:val="28"/>
                <w:szCs w:val="28"/>
              </w:rPr>
              <w:fldChar w:fldCharType="separate"/>
            </w:r>
            <w:r w:rsidR="00831FA8">
              <w:rPr>
                <w:rFonts w:ascii="Times New Roman" w:hAnsi="Times New Roman"/>
                <w:noProof/>
                <w:sz w:val="28"/>
                <w:szCs w:val="28"/>
              </w:rPr>
              <w:t>78</w:t>
            </w:r>
            <w:r w:rsidR="00016E46">
              <w:rPr>
                <w:rFonts w:ascii="Times New Roman" w:hAnsi="Times New Roman"/>
                <w:sz w:val="28"/>
                <w:szCs w:val="28"/>
              </w:rPr>
              <w:fldChar w:fldCharType="end"/>
            </w:r>
          </w:hyperlink>
        </w:p>
        <w:p w14:paraId="42D1A063" w14:textId="7DDB5FCF" w:rsidR="007230BD" w:rsidRDefault="00CB3F9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016E46">
              <w:rPr>
                <w:rStyle w:val="Hyperlink"/>
                <w:rFonts w:ascii="Times New Roman" w:hAnsi="Times New Roman"/>
                <w:sz w:val="28"/>
                <w:szCs w:val="28"/>
              </w:rPr>
              <w:t>Section VII. Bidding Forms (BFs)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_Toc105406301 \h </w:instrText>
            </w:r>
            <w:r w:rsidR="00016E46">
              <w:rPr>
                <w:rFonts w:ascii="Times New Roman" w:hAnsi="Times New Roman"/>
                <w:sz w:val="28"/>
                <w:szCs w:val="28"/>
              </w:rPr>
            </w:r>
            <w:r w:rsidR="00016E46">
              <w:rPr>
                <w:rFonts w:ascii="Times New Roman" w:hAnsi="Times New Roman"/>
                <w:sz w:val="28"/>
                <w:szCs w:val="28"/>
              </w:rPr>
              <w:fldChar w:fldCharType="separate"/>
            </w:r>
            <w:r w:rsidR="00831FA8">
              <w:rPr>
                <w:rFonts w:ascii="Times New Roman" w:hAnsi="Times New Roman"/>
                <w:noProof/>
                <w:sz w:val="28"/>
                <w:szCs w:val="28"/>
              </w:rPr>
              <w:t>79</w:t>
            </w:r>
            <w:r w:rsidR="00016E46">
              <w:rPr>
                <w:rFonts w:ascii="Times New Roman" w:hAnsi="Times New Roman"/>
                <w:sz w:val="28"/>
                <w:szCs w:val="28"/>
              </w:rPr>
              <w:fldChar w:fldCharType="end"/>
            </w:r>
          </w:hyperlink>
        </w:p>
        <w:p w14:paraId="7F02D3EC" w14:textId="278C87F2" w:rsidR="007230BD" w:rsidRDefault="00CB3F90">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016E46">
              <w:rPr>
                <w:rStyle w:val="Hyperlink"/>
                <w:rFonts w:ascii="Times New Roman" w:hAnsi="Times New Roman"/>
                <w:sz w:val="28"/>
                <w:szCs w:val="28"/>
              </w:rPr>
              <w:t>Section VIII. Appendices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_Toc105406302 \h </w:instrText>
            </w:r>
            <w:r w:rsidR="00016E46">
              <w:rPr>
                <w:rFonts w:ascii="Times New Roman" w:hAnsi="Times New Roman"/>
                <w:sz w:val="28"/>
                <w:szCs w:val="28"/>
              </w:rPr>
            </w:r>
            <w:r w:rsidR="00016E46">
              <w:rPr>
                <w:rFonts w:ascii="Times New Roman" w:hAnsi="Times New Roman"/>
                <w:sz w:val="28"/>
                <w:szCs w:val="28"/>
              </w:rPr>
              <w:fldChar w:fldCharType="separate"/>
            </w:r>
            <w:r w:rsidR="00831FA8">
              <w:rPr>
                <w:rFonts w:ascii="Times New Roman" w:hAnsi="Times New Roman"/>
                <w:noProof/>
                <w:sz w:val="28"/>
                <w:szCs w:val="28"/>
              </w:rPr>
              <w:t>112</w:t>
            </w:r>
            <w:r w:rsidR="00016E46">
              <w:rPr>
                <w:rFonts w:ascii="Times New Roman" w:hAnsi="Times New Roman"/>
                <w:sz w:val="28"/>
                <w:szCs w:val="28"/>
              </w:rPr>
              <w:fldChar w:fldCharType="end"/>
            </w:r>
          </w:hyperlink>
        </w:p>
        <w:p w14:paraId="2A88FC66" w14:textId="77777777" w:rsidR="007230BD" w:rsidRDefault="00016E46">
          <w:pPr>
            <w:tabs>
              <w:tab w:val="right" w:pos="9000"/>
            </w:tabs>
            <w:spacing w:before="120" w:after="120" w:line="240" w:lineRule="auto"/>
            <w:ind w:leftChars="0" w:left="0" w:firstLineChars="0" w:firstLine="0"/>
            <w:jc w:val="left"/>
            <w:rPr>
              <w:b/>
              <w:sz w:val="28"/>
              <w:szCs w:val="28"/>
            </w:rPr>
          </w:pPr>
          <w:r>
            <w:fldChar w:fldCharType="end"/>
          </w:r>
        </w:p>
      </w:sdtContent>
    </w:sdt>
    <w:p w14:paraId="64478BAD" w14:textId="77777777" w:rsidR="007230BD" w:rsidRDefault="007230BD">
      <w:pPr>
        <w:ind w:left="1" w:hanging="3"/>
        <w:jc w:val="center"/>
        <w:rPr>
          <w:sz w:val="32"/>
          <w:szCs w:val="32"/>
        </w:rPr>
      </w:pPr>
    </w:p>
    <w:p w14:paraId="27C655A6" w14:textId="77777777" w:rsidR="007230BD" w:rsidRDefault="007230BD">
      <w:pPr>
        <w:ind w:left="1" w:hanging="3"/>
        <w:jc w:val="center"/>
        <w:rPr>
          <w:sz w:val="32"/>
          <w:szCs w:val="32"/>
        </w:rPr>
        <w:sectPr w:rsidR="007230BD">
          <w:pgSz w:w="11909" w:h="16834"/>
          <w:pgMar w:top="1440" w:right="1440" w:bottom="1440" w:left="1440" w:header="720" w:footer="0" w:gutter="0"/>
          <w:cols w:space="720"/>
        </w:sectPr>
      </w:pPr>
    </w:p>
    <w:p w14:paraId="7ED0870F" w14:textId="77777777" w:rsidR="007230BD" w:rsidRDefault="007230BD">
      <w:pPr>
        <w:pStyle w:val="Heading1"/>
        <w:ind w:left="4" w:hanging="6"/>
      </w:pPr>
      <w:bookmarkStart w:id="3" w:name="_heading=h.1fob9te" w:colFirst="0" w:colLast="0"/>
      <w:bookmarkEnd w:id="3"/>
    </w:p>
    <w:p w14:paraId="20DA4EC6" w14:textId="77777777" w:rsidR="007230BD" w:rsidRDefault="007230BD">
      <w:pPr>
        <w:pStyle w:val="Heading1"/>
        <w:ind w:left="4" w:hanging="6"/>
      </w:pPr>
    </w:p>
    <w:p w14:paraId="720CD360" w14:textId="77777777" w:rsidR="007230BD" w:rsidRDefault="007230BD">
      <w:pPr>
        <w:pStyle w:val="Heading1"/>
        <w:ind w:left="4" w:hanging="6"/>
      </w:pPr>
    </w:p>
    <w:p w14:paraId="7115F4B8" w14:textId="77777777" w:rsidR="007230BD" w:rsidRDefault="007230BD">
      <w:pPr>
        <w:pStyle w:val="Heading1"/>
        <w:ind w:left="4" w:hanging="6"/>
      </w:pPr>
    </w:p>
    <w:p w14:paraId="725A37F1" w14:textId="77777777" w:rsidR="007230BD" w:rsidRDefault="007230BD">
      <w:pPr>
        <w:pStyle w:val="Heading1"/>
        <w:ind w:left="4" w:hanging="6"/>
      </w:pPr>
    </w:p>
    <w:p w14:paraId="0A21178F" w14:textId="77777777" w:rsidR="007230BD" w:rsidRDefault="007230BD">
      <w:pPr>
        <w:pStyle w:val="Heading1"/>
        <w:ind w:left="4" w:hanging="6"/>
      </w:pPr>
    </w:p>
    <w:p w14:paraId="329177EE" w14:textId="77777777" w:rsidR="007230BD" w:rsidRDefault="00016E46">
      <w:pPr>
        <w:pStyle w:val="Heading1"/>
        <w:ind w:left="4" w:hanging="6"/>
      </w:pPr>
      <w:bookmarkStart w:id="4" w:name="_Toc105406295"/>
      <w:r>
        <w:t>Section I. Notice of Eligibility and Short Listing</w:t>
      </w:r>
      <w:bookmarkEnd w:id="4"/>
    </w:p>
    <w:p w14:paraId="11B2BB08" w14:textId="77777777" w:rsidR="007230BD" w:rsidRDefault="007230BD">
      <w:pPr>
        <w:ind w:leftChars="0" w:left="0" w:firstLineChars="0" w:firstLine="0"/>
        <w:sectPr w:rsidR="007230BD">
          <w:pgSz w:w="11909" w:h="16834"/>
          <w:pgMar w:top="1440" w:right="1440" w:bottom="1440" w:left="1440" w:header="720" w:footer="0" w:gutter="0"/>
          <w:cols w:space="720"/>
        </w:sectPr>
      </w:pPr>
    </w:p>
    <w:p w14:paraId="10BDE605" w14:textId="77777777" w:rsidR="007230BD" w:rsidRDefault="00016E46">
      <w:pPr>
        <w:pStyle w:val="Heading1"/>
        <w:ind w:leftChars="0" w:firstLineChars="0"/>
        <w:rPr>
          <w:rFonts w:ascii="Tahoma" w:eastAsia="Tahoma" w:hAnsi="Tahoma" w:cs="Tahoma"/>
        </w:rPr>
      </w:pPr>
      <w:bookmarkStart w:id="5" w:name="_Toc105406296"/>
      <w:r>
        <w:rPr>
          <w:rFonts w:ascii="Tahoma" w:eastAsia="Tahoma" w:hAnsi="Tahoma" w:cs="Tahoma"/>
        </w:rPr>
        <w:lastRenderedPageBreak/>
        <w:t>Section II. Instructions to Bidders</w:t>
      </w:r>
      <w:bookmarkEnd w:id="5"/>
    </w:p>
    <w:p w14:paraId="602E0590" w14:textId="77777777" w:rsidR="007230BD" w:rsidRDefault="007230BD">
      <w:pPr>
        <w:ind w:left="0" w:hanging="2"/>
        <w:rPr>
          <w:rFonts w:ascii="Tahoma" w:eastAsia="Tahoma" w:hAnsi="Tahoma" w:cs="Tahoma"/>
        </w:rPr>
      </w:pPr>
    </w:p>
    <w:p w14:paraId="6098448B" w14:textId="77777777" w:rsidR="007230BD" w:rsidRDefault="00016E46">
      <w:pPr>
        <w:ind w:left="1" w:hanging="3"/>
        <w:jc w:val="center"/>
        <w:rPr>
          <w:rFonts w:ascii="Tahoma" w:eastAsia="Tahoma" w:hAnsi="Tahoma" w:cs="Tahoma"/>
          <w:sz w:val="32"/>
          <w:szCs w:val="32"/>
        </w:rPr>
      </w:pPr>
      <w:r>
        <w:rPr>
          <w:rFonts w:ascii="Tahoma" w:eastAsia="Tahoma" w:hAnsi="Tahoma" w:cs="Tahoma"/>
          <w:b/>
          <w:sz w:val="32"/>
          <w:szCs w:val="32"/>
        </w:rPr>
        <w:t>TABLE OF CONTENTS</w:t>
      </w:r>
    </w:p>
    <w:p w14:paraId="4C8A8387" w14:textId="77777777" w:rsidR="007230BD" w:rsidRDefault="007230BD">
      <w:pPr>
        <w:ind w:left="0" w:hanging="2"/>
        <w:rPr>
          <w:rFonts w:ascii="Tahoma" w:eastAsia="Tahoma" w:hAnsi="Tahoma" w:cs="Tahoma"/>
        </w:rPr>
      </w:pPr>
    </w:p>
    <w:bookmarkStart w:id="6" w:name="_heading=h.2et92p0" w:colFirst="0" w:colLast="0" w:displacedByCustomXml="next"/>
    <w:bookmarkEnd w:id="6" w:displacedByCustomXml="next"/>
    <w:sdt>
      <w:sdtPr>
        <w:rPr>
          <w:rFonts w:ascii="Times New Roman" w:hAnsi="Times New Roman"/>
          <w:b w:val="0"/>
          <w:smallCaps w:val="0"/>
          <w:sz w:val="24"/>
        </w:rPr>
        <w:id w:val="-1535107778"/>
        <w:docPartObj>
          <w:docPartGallery w:val="Table of Contents"/>
          <w:docPartUnique/>
        </w:docPartObj>
      </w:sdtPr>
      <w:sdtContent>
        <w:p w14:paraId="78E4B59F" w14:textId="536F452B" w:rsidR="007230BD" w:rsidRDefault="00016E46">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rsidR="00831FA8">
            <w:rPr>
              <w:noProof/>
            </w:rPr>
            <w:t>8</w:t>
          </w:r>
          <w:r>
            <w:fldChar w:fldCharType="end"/>
          </w:r>
        </w:p>
        <w:p w14:paraId="79187DF5" w14:textId="70F5B385"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rsidR="00831FA8">
            <w:rPr>
              <w:noProof/>
            </w:rPr>
            <w:t>8</w:t>
          </w:r>
          <w:r>
            <w:fldChar w:fldCharType="end"/>
          </w:r>
        </w:p>
        <w:p w14:paraId="3BA5211B" w14:textId="7B454F0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rsidR="00831FA8">
            <w:rPr>
              <w:noProof/>
            </w:rPr>
            <w:t>8</w:t>
          </w:r>
          <w:r>
            <w:fldChar w:fldCharType="end"/>
          </w:r>
        </w:p>
        <w:p w14:paraId="48F3E173" w14:textId="69798356"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rsidR="00831FA8">
            <w:rPr>
              <w:noProof/>
            </w:rPr>
            <w:t>10</w:t>
          </w:r>
          <w:r>
            <w:fldChar w:fldCharType="end"/>
          </w:r>
        </w:p>
        <w:p w14:paraId="4F1CCE0C" w14:textId="0DE05E64"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rsidR="00831FA8">
            <w:rPr>
              <w:noProof/>
            </w:rPr>
            <w:t>12</w:t>
          </w:r>
          <w:r>
            <w:fldChar w:fldCharType="end"/>
          </w:r>
        </w:p>
        <w:p w14:paraId="1F1970F6" w14:textId="3F08B762"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rsidR="00831FA8">
            <w:rPr>
              <w:noProof/>
            </w:rPr>
            <w:t>14</w:t>
          </w:r>
          <w:r>
            <w:fldChar w:fldCharType="end"/>
          </w:r>
        </w:p>
        <w:p w14:paraId="2E0F5599" w14:textId="0210A196"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rsidR="00831FA8">
            <w:rPr>
              <w:noProof/>
            </w:rPr>
            <w:t>14</w:t>
          </w:r>
          <w:r>
            <w:fldChar w:fldCharType="end"/>
          </w:r>
        </w:p>
        <w:p w14:paraId="1D53AC52" w14:textId="3516F7D2"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rsidR="00831FA8">
            <w:rPr>
              <w:noProof/>
            </w:rPr>
            <w:t>14</w:t>
          </w:r>
          <w:r>
            <w:fldChar w:fldCharType="end"/>
          </w:r>
        </w:p>
        <w:p w14:paraId="2E06822F" w14:textId="78B23411"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rsidR="00831FA8">
            <w:rPr>
              <w:noProof/>
            </w:rPr>
            <w:t>14</w:t>
          </w:r>
          <w:r>
            <w:fldChar w:fldCharType="end"/>
          </w:r>
        </w:p>
        <w:p w14:paraId="4ABD07FC" w14:textId="5B93908B"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rsidR="00831FA8">
            <w:rPr>
              <w:noProof/>
            </w:rPr>
            <w:t>15</w:t>
          </w:r>
          <w:r>
            <w:fldChar w:fldCharType="end"/>
          </w:r>
        </w:p>
        <w:p w14:paraId="50E83041" w14:textId="3FC30A7D"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rsidR="00831FA8">
            <w:rPr>
              <w:noProof/>
            </w:rPr>
            <w:t>16</w:t>
          </w:r>
          <w:r>
            <w:fldChar w:fldCharType="end"/>
          </w:r>
        </w:p>
        <w:p w14:paraId="7690020E" w14:textId="2C2F2D08"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rsidR="00831FA8">
            <w:rPr>
              <w:noProof/>
            </w:rPr>
            <w:t>16</w:t>
          </w:r>
          <w:r>
            <w:fldChar w:fldCharType="end"/>
          </w:r>
        </w:p>
        <w:p w14:paraId="0DABC821" w14:textId="1D29C3BE"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rsidR="00831FA8">
            <w:rPr>
              <w:noProof/>
            </w:rPr>
            <w:t>16</w:t>
          </w:r>
          <w:r>
            <w:fldChar w:fldCharType="end"/>
          </w:r>
        </w:p>
        <w:p w14:paraId="122942FA" w14:textId="4F945DB2"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rsidR="00831FA8">
            <w:rPr>
              <w:noProof/>
            </w:rPr>
            <w:t>19</w:t>
          </w:r>
          <w:r>
            <w:fldChar w:fldCharType="end"/>
          </w:r>
        </w:p>
        <w:p w14:paraId="53FB3202" w14:textId="3C86050C"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rsidR="00831FA8">
            <w:rPr>
              <w:noProof/>
            </w:rPr>
            <w:t>19</w:t>
          </w:r>
          <w:r>
            <w:fldChar w:fldCharType="end"/>
          </w:r>
        </w:p>
        <w:p w14:paraId="66BA519D" w14:textId="4B5DAF1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rsidR="00831FA8">
            <w:rPr>
              <w:noProof/>
            </w:rPr>
            <w:t>19</w:t>
          </w:r>
          <w:r>
            <w:fldChar w:fldCharType="end"/>
          </w:r>
        </w:p>
        <w:p w14:paraId="14D9DA8A" w14:textId="2AEAE8A1"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rsidR="00831FA8">
            <w:rPr>
              <w:noProof/>
            </w:rPr>
            <w:t>20</w:t>
          </w:r>
          <w:r>
            <w:fldChar w:fldCharType="end"/>
          </w:r>
        </w:p>
        <w:p w14:paraId="04A1A632" w14:textId="2ACFB409"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rsidR="00831FA8">
            <w:rPr>
              <w:noProof/>
            </w:rPr>
            <w:t>20</w:t>
          </w:r>
          <w:r>
            <w:fldChar w:fldCharType="end"/>
          </w:r>
        </w:p>
        <w:p w14:paraId="48717945" w14:textId="4AAFEB42"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rsidR="00831FA8">
            <w:rPr>
              <w:noProof/>
            </w:rPr>
            <w:t>23</w:t>
          </w:r>
          <w:r>
            <w:fldChar w:fldCharType="end"/>
          </w:r>
        </w:p>
        <w:p w14:paraId="4446333E" w14:textId="2DDBBB6D"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rsidR="00831FA8">
            <w:rPr>
              <w:noProof/>
            </w:rPr>
            <w:t>23</w:t>
          </w:r>
          <w:r>
            <w:fldChar w:fldCharType="end"/>
          </w:r>
        </w:p>
        <w:p w14:paraId="5428AFEF" w14:textId="04D9F351"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rsidR="00831FA8">
            <w:rPr>
              <w:noProof/>
            </w:rPr>
            <w:t>24</w:t>
          </w:r>
          <w:r>
            <w:fldChar w:fldCharType="end"/>
          </w:r>
        </w:p>
        <w:p w14:paraId="37F23892" w14:textId="294BE3E6"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rsidR="00831FA8">
            <w:rPr>
              <w:noProof/>
            </w:rPr>
            <w:t>24</w:t>
          </w:r>
          <w:r>
            <w:fldChar w:fldCharType="end"/>
          </w:r>
        </w:p>
        <w:p w14:paraId="6270FD39" w14:textId="5059698E"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rsidR="00831FA8">
            <w:rPr>
              <w:noProof/>
            </w:rPr>
            <w:t>24</w:t>
          </w:r>
          <w:r>
            <w:fldChar w:fldCharType="end"/>
          </w:r>
        </w:p>
        <w:p w14:paraId="23AF58CA" w14:textId="76D118E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rsidR="00831FA8">
            <w:rPr>
              <w:noProof/>
            </w:rPr>
            <w:t>24</w:t>
          </w:r>
          <w:r>
            <w:fldChar w:fldCharType="end"/>
          </w:r>
        </w:p>
        <w:p w14:paraId="18EDF223" w14:textId="06B0FE21"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rsidR="00831FA8">
            <w:rPr>
              <w:noProof/>
            </w:rPr>
            <w:t>25</w:t>
          </w:r>
          <w:r>
            <w:fldChar w:fldCharType="end"/>
          </w:r>
        </w:p>
        <w:p w14:paraId="7B6ED764" w14:textId="7FB94C6C"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rsidR="00831FA8">
            <w:rPr>
              <w:noProof/>
            </w:rPr>
            <w:t>25</w:t>
          </w:r>
          <w:r>
            <w:fldChar w:fldCharType="end"/>
          </w:r>
        </w:p>
        <w:p w14:paraId="664A1DBF" w14:textId="124A8506"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rsidR="00831FA8">
            <w:rPr>
              <w:noProof/>
            </w:rPr>
            <w:t>26</w:t>
          </w:r>
          <w:r>
            <w:fldChar w:fldCharType="end"/>
          </w:r>
        </w:p>
        <w:p w14:paraId="4464237E" w14:textId="0EFEBD8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rsidR="00831FA8">
            <w:rPr>
              <w:noProof/>
            </w:rPr>
            <w:t>26</w:t>
          </w:r>
          <w:r>
            <w:fldChar w:fldCharType="end"/>
          </w:r>
        </w:p>
        <w:p w14:paraId="50B28352" w14:textId="3754F431"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rsidR="00831FA8">
            <w:rPr>
              <w:noProof/>
            </w:rPr>
            <w:t>26</w:t>
          </w:r>
          <w:r>
            <w:fldChar w:fldCharType="end"/>
          </w:r>
        </w:p>
        <w:p w14:paraId="6B64C5DD" w14:textId="253A1608"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rsidR="00831FA8">
            <w:rPr>
              <w:noProof/>
            </w:rPr>
            <w:t>27</w:t>
          </w:r>
          <w:r>
            <w:fldChar w:fldCharType="end"/>
          </w:r>
        </w:p>
        <w:p w14:paraId="1407B0C4" w14:textId="06AF4F12"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rsidR="00831FA8">
            <w:rPr>
              <w:noProof/>
            </w:rPr>
            <w:t>28</w:t>
          </w:r>
          <w:r>
            <w:fldChar w:fldCharType="end"/>
          </w:r>
        </w:p>
        <w:p w14:paraId="0614FDE3" w14:textId="55CA4B3F"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rsidR="00831FA8">
            <w:rPr>
              <w:noProof/>
            </w:rPr>
            <w:t>28</w:t>
          </w:r>
          <w:r>
            <w:fldChar w:fldCharType="end"/>
          </w:r>
        </w:p>
        <w:p w14:paraId="6E5CA728" w14:textId="6CBEE73D"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rsidR="00831FA8">
            <w:rPr>
              <w:noProof/>
            </w:rPr>
            <w:t>30</w:t>
          </w:r>
          <w:r>
            <w:fldChar w:fldCharType="end"/>
          </w:r>
        </w:p>
        <w:p w14:paraId="7385A47C" w14:textId="643493D4"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rsidR="00831FA8">
            <w:rPr>
              <w:noProof/>
            </w:rPr>
            <w:t>31</w:t>
          </w:r>
          <w:r>
            <w:fldChar w:fldCharType="end"/>
          </w:r>
        </w:p>
        <w:p w14:paraId="69042C18" w14:textId="459CA91C"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rsidR="00831FA8">
            <w:rPr>
              <w:noProof/>
            </w:rPr>
            <w:t>32</w:t>
          </w:r>
          <w:r>
            <w:fldChar w:fldCharType="end"/>
          </w:r>
        </w:p>
        <w:p w14:paraId="601C8915" w14:textId="5E5C6250"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rsidR="00831FA8">
            <w:rPr>
              <w:noProof/>
            </w:rPr>
            <w:t>32</w:t>
          </w:r>
          <w:r>
            <w:fldChar w:fldCharType="end"/>
          </w:r>
        </w:p>
        <w:p w14:paraId="41C3C7D7" w14:textId="101AAEB5"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rsidR="00831FA8">
            <w:rPr>
              <w:noProof/>
            </w:rPr>
            <w:t>33</w:t>
          </w:r>
          <w:r>
            <w:fldChar w:fldCharType="end"/>
          </w:r>
        </w:p>
        <w:p w14:paraId="0ED65B73" w14:textId="0D7B54C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rsidR="00831FA8">
            <w:rPr>
              <w:noProof/>
            </w:rPr>
            <w:t>33</w:t>
          </w:r>
          <w:r>
            <w:fldChar w:fldCharType="end"/>
          </w:r>
        </w:p>
        <w:p w14:paraId="507F042C" w14:textId="00D2E980"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rsidR="00831FA8">
            <w:rPr>
              <w:noProof/>
            </w:rPr>
            <w:t>35</w:t>
          </w:r>
          <w:r>
            <w:fldChar w:fldCharType="end"/>
          </w:r>
        </w:p>
        <w:p w14:paraId="33CFEB12" w14:textId="61BA0E4A"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rsidR="00831FA8">
            <w:rPr>
              <w:noProof/>
            </w:rPr>
            <w:t>35</w:t>
          </w:r>
          <w:r>
            <w:fldChar w:fldCharType="end"/>
          </w:r>
        </w:p>
        <w:p w14:paraId="4A79D845" w14:textId="77777777" w:rsidR="007230BD" w:rsidRDefault="00016E46">
          <w:pPr>
            <w:tabs>
              <w:tab w:val="left" w:pos="720"/>
              <w:tab w:val="left" w:pos="1260"/>
              <w:tab w:val="right" w:pos="9017"/>
            </w:tabs>
            <w:spacing w:after="120" w:line="240" w:lineRule="auto"/>
            <w:ind w:left="0" w:hanging="2"/>
            <w:jc w:val="left"/>
            <w:rPr>
              <w:rFonts w:ascii="Tahoma" w:eastAsia="Tahoma" w:hAnsi="Tahoma" w:cs="Tahoma"/>
              <w:sz w:val="22"/>
              <w:szCs w:val="22"/>
            </w:rPr>
            <w:sectPr w:rsidR="007230BD">
              <w:pgSz w:w="11909" w:h="16834"/>
              <w:pgMar w:top="1440" w:right="1440" w:bottom="1440" w:left="1440" w:header="720" w:footer="0" w:gutter="0"/>
              <w:cols w:space="720"/>
            </w:sectPr>
          </w:pPr>
          <w:r>
            <w:fldChar w:fldCharType="end"/>
          </w:r>
        </w:p>
      </w:sdtContent>
    </w:sdt>
    <w:p w14:paraId="3F6ABAE3" w14:textId="77777777" w:rsidR="007230BD" w:rsidRDefault="00016E46">
      <w:pPr>
        <w:pStyle w:val="Heading2"/>
        <w:numPr>
          <w:ilvl w:val="0"/>
          <w:numId w:val="8"/>
        </w:numPr>
        <w:ind w:left="1" w:hanging="3"/>
        <w:rPr>
          <w:rFonts w:ascii="Tahoma" w:eastAsia="Tahoma" w:hAnsi="Tahoma" w:cs="Tahoma"/>
        </w:rPr>
      </w:pPr>
      <w:bookmarkStart w:id="7" w:name="_heading=h.3dy6vkm" w:colFirst="0" w:colLast="0"/>
      <w:bookmarkStart w:id="8" w:name="_Toc105413799"/>
      <w:bookmarkEnd w:id="7"/>
      <w:r>
        <w:rPr>
          <w:rFonts w:ascii="Tahoma" w:eastAsia="Tahoma" w:hAnsi="Tahoma" w:cs="Tahoma"/>
        </w:rPr>
        <w:lastRenderedPageBreak/>
        <w:t>General</w:t>
      </w:r>
      <w:bookmarkEnd w:id="8"/>
    </w:p>
    <w:p w14:paraId="7C907EE9" w14:textId="77777777" w:rsidR="007230BD" w:rsidRDefault="00016E46">
      <w:pPr>
        <w:pStyle w:val="Heading4"/>
        <w:numPr>
          <w:ilvl w:val="1"/>
          <w:numId w:val="9"/>
        </w:numPr>
        <w:tabs>
          <w:tab w:val="clear" w:pos="720"/>
          <w:tab w:val="left" w:pos="540"/>
        </w:tabs>
        <w:rPr>
          <w:rFonts w:ascii="Tahoma" w:eastAsia="Tahoma" w:hAnsi="Tahoma" w:cs="Tahoma"/>
        </w:rPr>
      </w:pPr>
      <w:bookmarkStart w:id="9" w:name="_heading=h.1t3h5sf" w:colFirst="0" w:colLast="0"/>
      <w:bookmarkStart w:id="10" w:name="_Toc105413800"/>
      <w:bookmarkStart w:id="11" w:name="_Toc105418870"/>
      <w:bookmarkEnd w:id="9"/>
      <w:r>
        <w:rPr>
          <w:rFonts w:ascii="Tahoma" w:eastAsia="Tahoma" w:hAnsi="Tahoma" w:cs="Tahoma"/>
        </w:rPr>
        <w:t>Introduction</w:t>
      </w:r>
      <w:bookmarkEnd w:id="10"/>
      <w:bookmarkEnd w:id="11"/>
    </w:p>
    <w:p w14:paraId="4E61B8C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4d34og8" w:colFirst="0" w:colLast="0"/>
      <w:bookmarkEnd w:id="12"/>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14:paraId="15FAF8E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2s8eyo1" w:colFirst="0" w:colLast="0"/>
      <w:bookmarkEnd w:id="13"/>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14:paraId="582A548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17dp8vu" w:colFirst="0" w:colLast="0"/>
      <w:bookmarkEnd w:id="14"/>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14:paraId="6AF9D73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3rdcrjn" w:colFirst="0" w:colLast="0"/>
      <w:bookmarkEnd w:id="15"/>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14:paraId="0DC27C2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26in1rg" w:colFirst="0" w:colLast="0"/>
      <w:bookmarkEnd w:id="16"/>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14:paraId="7922957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14:paraId="3ECE307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7" w:name="_heading=h.lnxbz9" w:colFirst="0" w:colLast="0"/>
      <w:bookmarkEnd w:id="17"/>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14:paraId="0725D425" w14:textId="77777777" w:rsidR="007230BD" w:rsidRDefault="00016E46">
      <w:pPr>
        <w:pStyle w:val="Heading4"/>
        <w:numPr>
          <w:ilvl w:val="1"/>
          <w:numId w:val="9"/>
        </w:numPr>
        <w:tabs>
          <w:tab w:val="clear" w:pos="720"/>
          <w:tab w:val="left" w:pos="540"/>
        </w:tabs>
        <w:ind w:left="1" w:hanging="3"/>
        <w:rPr>
          <w:rFonts w:ascii="Tahoma" w:eastAsia="Tahoma" w:hAnsi="Tahoma" w:cs="Tahoma"/>
        </w:rPr>
      </w:pPr>
      <w:bookmarkStart w:id="18" w:name="_heading=h.35nkun2" w:colFirst="0" w:colLast="0"/>
      <w:bookmarkStart w:id="19" w:name="_Toc105413801"/>
      <w:bookmarkStart w:id="20" w:name="_Toc105418871"/>
      <w:bookmarkEnd w:id="18"/>
      <w:r>
        <w:rPr>
          <w:rFonts w:ascii="Tahoma" w:eastAsia="Tahoma" w:hAnsi="Tahoma" w:cs="Tahoma"/>
        </w:rPr>
        <w:t>Conflict of Interest</w:t>
      </w:r>
      <w:bookmarkEnd w:id="19"/>
      <w:bookmarkEnd w:id="20"/>
    </w:p>
    <w:p w14:paraId="5148488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1" w:name="_heading=h.1ksv4uv" w:colFirst="0" w:colLast="0"/>
      <w:bookmarkEnd w:id="21"/>
      <w:r>
        <w:rPr>
          <w:rFonts w:ascii="Tahoma" w:eastAsia="Tahoma" w:hAnsi="Tahoma" w:cs="Tahoma"/>
        </w:rPr>
        <w:t>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w:t>
      </w:r>
    </w:p>
    <w:p w14:paraId="5D139958"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44sinio" w:colFirst="0" w:colLast="0"/>
      <w:bookmarkEnd w:id="22"/>
      <w:r>
        <w:rPr>
          <w:rFonts w:ascii="Tahoma" w:eastAsia="Tahoma" w:hAnsi="Tahoma" w:cs="Tahoma"/>
        </w:rPr>
        <w:lastRenderedPageBreak/>
        <w:t xml:space="preserve">If a Consultant combines the function of consulting with those of contracting and/or supply of equipment for the same Project; </w:t>
      </w:r>
    </w:p>
    <w:p w14:paraId="53EE9C2F"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2jxsxqh" w:colFirst="0" w:colLast="0"/>
      <w:bookmarkEnd w:id="23"/>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14:paraId="03EAA167"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4" w:name="_heading=h.z337ya" w:colFirst="0" w:colLast="0"/>
      <w:bookmarkEnd w:id="24"/>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14:paraId="5B3E963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5" w:name="_heading=h.3j2qqm3" w:colFirst="0" w:colLast="0"/>
      <w:bookmarkEnd w:id="25"/>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14:paraId="0B16168D"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1y810tw" w:colFirst="0" w:colLast="0"/>
      <w:bookmarkEnd w:id="26"/>
      <w:r>
        <w:rPr>
          <w:rFonts w:ascii="Tahoma" w:eastAsia="Tahoma" w:hAnsi="Tahoma" w:cs="Tahoma"/>
        </w:rPr>
        <w:t>If the Consultant is an individual or sole proprietorship, then to himself;</w:t>
      </w:r>
    </w:p>
    <w:p w14:paraId="696BCCC7"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7" w:name="_heading=h.4i7ojhp" w:colFirst="0" w:colLast="0"/>
      <w:bookmarkEnd w:id="27"/>
      <w:r>
        <w:rPr>
          <w:rFonts w:ascii="Tahoma" w:eastAsia="Tahoma" w:hAnsi="Tahoma" w:cs="Tahoma"/>
        </w:rPr>
        <w:t>If the Consultant is a partnership, then to all its officers and members;</w:t>
      </w:r>
    </w:p>
    <w:p w14:paraId="679BD8EA"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2xcytpi" w:colFirst="0" w:colLast="0"/>
      <w:bookmarkEnd w:id="28"/>
      <w:r>
        <w:rPr>
          <w:rFonts w:ascii="Tahoma" w:eastAsia="Tahoma" w:hAnsi="Tahoma" w:cs="Tahoma"/>
        </w:rPr>
        <w:t xml:space="preserve">If the Consultant is a corporation, then to all its officers, directors and controlling stockholders; </w:t>
      </w:r>
    </w:p>
    <w:p w14:paraId="60DD750D"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1ci93xb" w:colFirst="0" w:colLast="0"/>
      <w:bookmarkEnd w:id="29"/>
      <w:r>
        <w:rPr>
          <w:rFonts w:ascii="Tahoma" w:eastAsia="Tahoma" w:hAnsi="Tahoma" w:cs="Tahoma"/>
        </w:rPr>
        <w:t>If the Consultant is a cooperative, to all its officers, directors, and controlling shareholders or members; or</w:t>
      </w:r>
    </w:p>
    <w:p w14:paraId="2AE07114"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30" w:name="_heading=h.3whwml4" w:colFirst="0" w:colLast="0"/>
      <w:bookmarkEnd w:id="30"/>
      <w:r>
        <w:rPr>
          <w:rFonts w:ascii="Tahoma" w:eastAsia="Tahoma" w:hAnsi="Tahoma" w:cs="Tahoma"/>
        </w:rPr>
        <w:t>If the Consultant is a JV, the provisions of items (a), (b), (c), or (d) of this Section shall correspondingly apply to each of the members of the said joint venture, as may be appropriate.</w:t>
      </w:r>
    </w:p>
    <w:p w14:paraId="7F5EE1AE" w14:textId="77777777" w:rsidR="007230BD" w:rsidRDefault="00016E46">
      <w:pPr>
        <w:tabs>
          <w:tab w:val="left" w:pos="2160"/>
        </w:tabs>
        <w:spacing w:before="240" w:line="240" w:lineRule="auto"/>
        <w:ind w:leftChars="449" w:left="1080" w:hanging="2"/>
        <w:rPr>
          <w:rFonts w:ascii="Tahoma" w:eastAsia="Tahoma" w:hAnsi="Tahoma" w:cs="Tahoma"/>
        </w:rPr>
      </w:pPr>
      <w:r>
        <w:rPr>
          <w:rFonts w:ascii="Tahoma" w:eastAsia="Tahoma" w:hAnsi="Tahoma" w:cs="Tahoma"/>
        </w:rPr>
        <w:t>Relationship of the nature described above or a failure to comply with the provisions of this clause will result in the rejection of the Consultant’s bid.</w:t>
      </w:r>
    </w:p>
    <w:p w14:paraId="7604D31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2bn6wsx" w:colFirst="0" w:colLast="0"/>
      <w:bookmarkEnd w:id="31"/>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w:t>
      </w:r>
      <w:r>
        <w:rPr>
          <w:rFonts w:ascii="Tahoma" w:eastAsia="Tahoma" w:hAnsi="Tahoma" w:cs="Tahoma"/>
        </w:rPr>
        <w:lastRenderedPageBreak/>
        <w:t>in the rejection of its bid.  Consultants should clarify their situation in that respect with the Procuring Entity before preparing its bid.</w:t>
      </w:r>
    </w:p>
    <w:p w14:paraId="3223BF9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14:paraId="207A361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qsh70q" w:colFirst="0" w:colLast="0"/>
      <w:bookmarkEnd w:id="32"/>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14:paraId="0B7AAEB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3" w:name="_heading=h.3as4poj" w:colFirst="0" w:colLast="0"/>
      <w:bookmarkEnd w:id="33"/>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p>
    <w:p w14:paraId="7C8E1E9C" w14:textId="77777777" w:rsidR="007230BD" w:rsidRDefault="00016E46">
      <w:pPr>
        <w:pStyle w:val="Heading4"/>
        <w:numPr>
          <w:ilvl w:val="1"/>
          <w:numId w:val="9"/>
        </w:numPr>
        <w:tabs>
          <w:tab w:val="clear" w:pos="720"/>
          <w:tab w:val="left" w:pos="540"/>
        </w:tabs>
        <w:ind w:left="540" w:hangingChars="192" w:hanging="540"/>
        <w:rPr>
          <w:rFonts w:ascii="Tahoma" w:eastAsia="Tahoma" w:hAnsi="Tahoma" w:cs="Tahoma"/>
        </w:rPr>
      </w:pPr>
      <w:bookmarkStart w:id="34" w:name="_heading=h.1pxezwc" w:colFirst="0" w:colLast="0"/>
      <w:bookmarkStart w:id="35" w:name="_Toc105418872"/>
      <w:bookmarkStart w:id="36" w:name="_Toc105413802"/>
      <w:bookmarkEnd w:id="34"/>
      <w:r>
        <w:rPr>
          <w:rFonts w:ascii="Tahoma" w:eastAsia="Tahoma" w:hAnsi="Tahoma" w:cs="Tahoma"/>
        </w:rPr>
        <w:t>Corrupt, Fraudulent, Collusive, Coercive, and Obstructive Practices</w:t>
      </w:r>
      <w:bookmarkEnd w:id="35"/>
      <w:bookmarkEnd w:id="36"/>
    </w:p>
    <w:p w14:paraId="73394F5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7" w:name="_heading=h.49x2ik5" w:colFirst="0" w:colLast="0"/>
      <w:bookmarkEnd w:id="37"/>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14:paraId="78A5A26E"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8" w:name="_heading=h.2p2csry" w:colFirst="0" w:colLast="0"/>
      <w:bookmarkEnd w:id="38"/>
      <w:r>
        <w:rPr>
          <w:rFonts w:ascii="Tahoma" w:eastAsia="Tahoma" w:hAnsi="Tahoma" w:cs="Tahoma"/>
        </w:rPr>
        <w:t>defines, for purposes of this provision, the terms set forth below as follows:</w:t>
      </w:r>
    </w:p>
    <w:p w14:paraId="05555079"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147n2zr" w:colFirst="0" w:colLast="0"/>
      <w:bookmarkEnd w:id="39"/>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14:paraId="34FCE4D6"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3o7alnk" w:colFirst="0" w:colLast="0"/>
      <w:bookmarkEnd w:id="40"/>
      <w:r>
        <w:rPr>
          <w:rFonts w:ascii="Tahoma" w:eastAsia="Tahoma" w:hAnsi="Tahoma" w:cs="Tahoma"/>
        </w:rPr>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64E3A607"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23ckvvd" w:colFirst="0" w:colLast="0"/>
      <w:bookmarkEnd w:id="41"/>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14:paraId="0C6554E8"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2" w:name="_heading=h.ihv636" w:colFirst="0" w:colLast="0"/>
      <w:bookmarkEnd w:id="42"/>
      <w:r>
        <w:rPr>
          <w:rFonts w:ascii="Tahoma" w:eastAsia="Tahoma" w:hAnsi="Tahoma" w:cs="Tahoma"/>
        </w:rPr>
        <w:lastRenderedPageBreak/>
        <w:t xml:space="preserve">“coercive practices” means harming or threatening to harm, directly or indirectly, persons, or their property to influence their participation in a procurement process, or affect the execution of  a contract; </w:t>
      </w:r>
    </w:p>
    <w:p w14:paraId="2676ED26" w14:textId="77777777" w:rsidR="007230BD" w:rsidRDefault="00016E46">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14:paraId="3B748C5E" w14:textId="77777777" w:rsidR="007230BD" w:rsidRDefault="00016E46">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0139C985" w14:textId="77777777" w:rsidR="007230BD" w:rsidRDefault="00016E46">
      <w:pPr>
        <w:tabs>
          <w:tab w:val="left" w:pos="1440"/>
        </w:tabs>
        <w:spacing w:before="240" w:line="240" w:lineRule="auto"/>
        <w:ind w:leftChars="749" w:left="2338" w:hangingChars="225" w:hanging="540"/>
        <w:rPr>
          <w:rFonts w:ascii="Tahoma" w:eastAsia="Tahoma" w:hAnsi="Tahoma" w:cs="Tahoma"/>
        </w:rPr>
      </w:pPr>
      <w:bookmarkStart w:id="43" w:name="_heading=h.32hioqz" w:colFirst="0" w:colLast="0"/>
      <w:bookmarkEnd w:id="43"/>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14:paraId="20F49EDA"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14:paraId="637ED92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1hmsyys" w:colFirst="0" w:colLast="0"/>
      <w:bookmarkEnd w:id="44"/>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14:paraId="145C945B"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5" w:name="_heading=h.41mghml" w:colFirst="0" w:colLast="0"/>
      <w:bookmarkEnd w:id="45"/>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14:paraId="3EB41C42"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1EACE878" w14:textId="77777777" w:rsidR="007230BD" w:rsidRDefault="00016E46">
      <w:pPr>
        <w:pStyle w:val="Heading4"/>
        <w:numPr>
          <w:ilvl w:val="1"/>
          <w:numId w:val="9"/>
        </w:numPr>
        <w:ind w:left="540" w:hangingChars="192" w:hanging="540"/>
        <w:rPr>
          <w:rFonts w:ascii="Tahoma" w:eastAsia="Tahoma" w:hAnsi="Tahoma" w:cs="Tahoma"/>
        </w:rPr>
      </w:pPr>
      <w:bookmarkStart w:id="46" w:name="_Toc105418873"/>
      <w:bookmarkStart w:id="47" w:name="_Toc105413803"/>
      <w:r>
        <w:rPr>
          <w:rFonts w:ascii="Tahoma" w:eastAsia="Tahoma" w:hAnsi="Tahoma" w:cs="Tahoma"/>
        </w:rPr>
        <w:t>Consultant’s Responsibilities</w:t>
      </w:r>
      <w:bookmarkEnd w:id="46"/>
      <w:bookmarkEnd w:id="47"/>
    </w:p>
    <w:p w14:paraId="6A5F0AE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2grqrue" w:colFirst="0" w:colLast="0"/>
      <w:bookmarkEnd w:id="48"/>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14:paraId="5B32FCF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14:paraId="4E1E7108"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14:paraId="00E324B0"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14:paraId="2503332E"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14:paraId="06CF2AE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14:paraId="54ACBD6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lastRenderedPageBreak/>
        <w:t>Ensuring that it is not “blacklisted” or barred from bidding by the GoP or any of its agencies, offices, corporations, or LGUs, including foreign government/foreign or international financing institution whose blacklisting rules have been recognized by the GPPB;</w:t>
      </w:r>
    </w:p>
    <w:p w14:paraId="01EC3CA8"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14:paraId="5EDFB56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14:paraId="473FD983"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14:paraId="778848E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14:paraId="4262EA9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14:paraId="67CD8C53"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14:paraId="538D2936" w14:textId="77777777" w:rsidR="007230BD" w:rsidRDefault="00016E46">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14:paraId="6972ED62"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14:paraId="7909B099" w14:textId="77777777" w:rsidR="007230BD" w:rsidRDefault="00016E46">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14:paraId="03C8E249"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4C9DB202"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lastRenderedPageBreak/>
        <w:t>Ensuring that it did not give or pay, directly or indirectly, any commission, amount, fee, or any form of compensation, pecuniary or otherwise, to any person or official, personnel or representative of the government in relation to any procurement project or activity.</w:t>
      </w:r>
    </w:p>
    <w:p w14:paraId="58C2C600" w14:textId="77777777" w:rsidR="007230BD" w:rsidRDefault="00016E46">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14:paraId="4332CE9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0F2C092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14:paraId="276769D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14:paraId="45544D0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Consultant shall bear all costs associated with the preparation and submission of his bid, and the Procuring Entity will in no case be responsible or liable for those costs, regardless of the conduct or outcome of the bidding process. </w:t>
      </w:r>
    </w:p>
    <w:p w14:paraId="4E1CAD6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9" w:name="_heading=h.vx1227" w:colFirst="0" w:colLast="0"/>
      <w:bookmarkEnd w:id="49"/>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14:paraId="3D3660A1" w14:textId="77777777" w:rsidR="007230BD" w:rsidRDefault="00016E46">
      <w:pPr>
        <w:pStyle w:val="Heading4"/>
        <w:numPr>
          <w:ilvl w:val="1"/>
          <w:numId w:val="9"/>
        </w:numPr>
        <w:ind w:left="540" w:hangingChars="192" w:hanging="540"/>
        <w:rPr>
          <w:rFonts w:ascii="Tahoma" w:eastAsia="Tahoma" w:hAnsi="Tahoma" w:cs="Tahoma"/>
        </w:rPr>
      </w:pPr>
      <w:bookmarkStart w:id="50" w:name="_Toc105418874"/>
      <w:bookmarkStart w:id="51" w:name="_Toc105413804"/>
      <w:r>
        <w:rPr>
          <w:rFonts w:ascii="Tahoma" w:eastAsia="Tahoma" w:hAnsi="Tahoma" w:cs="Tahoma"/>
        </w:rPr>
        <w:t>Origin of Associated Goods</w:t>
      </w:r>
      <w:bookmarkEnd w:id="50"/>
      <w:bookmarkEnd w:id="51"/>
    </w:p>
    <w:p w14:paraId="6A25CA24" w14:textId="77777777" w:rsidR="007230BD" w:rsidRDefault="00016E46">
      <w:pPr>
        <w:tabs>
          <w:tab w:val="left" w:pos="1440"/>
        </w:tabs>
        <w:spacing w:before="240" w:line="240" w:lineRule="auto"/>
        <w:ind w:leftChars="224" w:left="540" w:hanging="2"/>
        <w:rPr>
          <w:rFonts w:ascii="Tahoma" w:eastAsia="Tahoma" w:hAnsi="Tahoma" w:cs="Tahoma"/>
        </w:rPr>
      </w:pPr>
      <w:bookmarkStart w:id="52" w:name="_heading=h.3fwokq0" w:colFirst="0" w:colLast="0"/>
      <w:bookmarkEnd w:id="52"/>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14:paraId="46C8B61F" w14:textId="77777777" w:rsidR="007230BD" w:rsidRDefault="00016E46">
      <w:pPr>
        <w:pStyle w:val="Heading4"/>
        <w:numPr>
          <w:ilvl w:val="1"/>
          <w:numId w:val="9"/>
        </w:numPr>
        <w:ind w:left="540" w:hangingChars="192" w:hanging="540"/>
        <w:rPr>
          <w:rFonts w:ascii="Tahoma" w:eastAsia="Tahoma" w:hAnsi="Tahoma" w:cs="Tahoma"/>
        </w:rPr>
      </w:pPr>
      <w:bookmarkStart w:id="53" w:name="_Toc105418875"/>
      <w:bookmarkStart w:id="54" w:name="_Toc105413805"/>
      <w:r>
        <w:rPr>
          <w:rFonts w:ascii="Tahoma" w:eastAsia="Tahoma" w:hAnsi="Tahoma" w:cs="Tahoma"/>
        </w:rPr>
        <w:t>Subcontracts</w:t>
      </w:r>
      <w:bookmarkEnd w:id="53"/>
      <w:bookmarkEnd w:id="54"/>
    </w:p>
    <w:p w14:paraId="1CFFA47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1v1yuxt" w:colFirst="0" w:colLast="0"/>
      <w:bookmarkEnd w:id="55"/>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14:paraId="1654737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6" w:name="_heading=h.4f1mdlm" w:colFirst="0" w:colLast="0"/>
      <w:bookmarkEnd w:id="56"/>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14:paraId="40DDA19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14:paraId="118C50FB" w14:textId="77777777" w:rsidR="007230BD" w:rsidRDefault="00016E46">
      <w:pPr>
        <w:pStyle w:val="Heading2"/>
        <w:numPr>
          <w:ilvl w:val="0"/>
          <w:numId w:val="8"/>
        </w:numPr>
        <w:ind w:left="1" w:hanging="3"/>
        <w:rPr>
          <w:rFonts w:ascii="Tahoma" w:eastAsia="Tahoma" w:hAnsi="Tahoma" w:cs="Tahoma"/>
        </w:rPr>
      </w:pPr>
      <w:bookmarkStart w:id="57" w:name="_heading=h.2u6wntf" w:colFirst="0" w:colLast="0"/>
      <w:bookmarkStart w:id="58" w:name="_Toc105413806"/>
      <w:bookmarkEnd w:id="57"/>
      <w:r>
        <w:rPr>
          <w:rFonts w:ascii="Tahoma" w:eastAsia="Tahoma" w:hAnsi="Tahoma" w:cs="Tahoma"/>
        </w:rPr>
        <w:t>Contents of Bidding Documents</w:t>
      </w:r>
      <w:bookmarkEnd w:id="58"/>
    </w:p>
    <w:p w14:paraId="4F0B7916" w14:textId="77777777" w:rsidR="007230BD" w:rsidRDefault="00016E46">
      <w:pPr>
        <w:pStyle w:val="Heading4"/>
        <w:numPr>
          <w:ilvl w:val="1"/>
          <w:numId w:val="9"/>
        </w:numPr>
        <w:ind w:left="540" w:hangingChars="192" w:hanging="540"/>
        <w:rPr>
          <w:rFonts w:ascii="Tahoma" w:eastAsia="Tahoma" w:hAnsi="Tahoma" w:cs="Tahoma"/>
        </w:rPr>
      </w:pPr>
      <w:bookmarkStart w:id="59" w:name="_Toc105418876"/>
      <w:bookmarkStart w:id="60" w:name="_Toc105413807"/>
      <w:r>
        <w:rPr>
          <w:rFonts w:ascii="Tahoma" w:eastAsia="Tahoma" w:hAnsi="Tahoma" w:cs="Tahoma"/>
        </w:rPr>
        <w:t>Pre-Bid Conference</w:t>
      </w:r>
      <w:bookmarkEnd w:id="59"/>
      <w:bookmarkEnd w:id="60"/>
    </w:p>
    <w:p w14:paraId="06311AE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19c6y18" w:colFirst="0" w:colLast="0"/>
      <w:bookmarkEnd w:id="61"/>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14:paraId="24E20EE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GoP, a longer period for the preparation of bids is necessary, the pre-bid conference shall be held at least thirty (30) calendar days before the deadline for the submission and receipt of bids.</w:t>
      </w:r>
    </w:p>
    <w:p w14:paraId="0F63490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14:paraId="6EF479F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2" w:name="_heading=h.3tbugp1" w:colFirst="0" w:colLast="0"/>
      <w:bookmarkEnd w:id="62"/>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14:paraId="33F7C0F6" w14:textId="77777777" w:rsidR="007230BD" w:rsidRDefault="00016E46">
      <w:pPr>
        <w:pStyle w:val="Heading4"/>
        <w:numPr>
          <w:ilvl w:val="1"/>
          <w:numId w:val="9"/>
        </w:numPr>
        <w:ind w:left="540" w:hangingChars="192" w:hanging="540"/>
        <w:rPr>
          <w:rFonts w:ascii="Tahoma" w:eastAsia="Tahoma" w:hAnsi="Tahoma" w:cs="Tahoma"/>
        </w:rPr>
      </w:pPr>
      <w:bookmarkStart w:id="63" w:name="_Toc105418877"/>
      <w:bookmarkStart w:id="64" w:name="_Toc105413808"/>
      <w:r>
        <w:rPr>
          <w:rFonts w:ascii="Tahoma" w:eastAsia="Tahoma" w:hAnsi="Tahoma" w:cs="Tahoma"/>
        </w:rPr>
        <w:t>Clarifications and Amendments to Bidding Documents</w:t>
      </w:r>
      <w:bookmarkEnd w:id="63"/>
      <w:bookmarkEnd w:id="64"/>
    </w:p>
    <w:p w14:paraId="42B27B1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28h4qwu" w:colFirst="0" w:colLast="0"/>
      <w:bookmarkEnd w:id="65"/>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14:paraId="5429773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14:paraId="55CEC8C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nmf14n" w:colFirst="0" w:colLast="0"/>
      <w:bookmarkEnd w:id="66"/>
      <w:r>
        <w:rPr>
          <w:rFonts w:ascii="Tahoma" w:eastAsia="Tahoma" w:hAnsi="Tahoma" w:cs="Tahoma"/>
        </w:rPr>
        <w:lastRenderedPageBreak/>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78FA422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7" w:name="_heading=h.37m2jsg" w:colFirst="0" w:colLast="0"/>
      <w:bookmarkEnd w:id="67"/>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14:paraId="33C9B328"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5BEAD448" w14:textId="77777777" w:rsidR="007230BD" w:rsidRDefault="00016E46">
      <w:pPr>
        <w:pStyle w:val="Heading2"/>
        <w:numPr>
          <w:ilvl w:val="0"/>
          <w:numId w:val="8"/>
        </w:numPr>
        <w:ind w:left="1" w:hanging="3"/>
        <w:rPr>
          <w:rFonts w:ascii="Tahoma" w:eastAsia="Tahoma" w:hAnsi="Tahoma" w:cs="Tahoma"/>
        </w:rPr>
      </w:pPr>
      <w:bookmarkStart w:id="68" w:name="_Toc105413809"/>
      <w:r>
        <w:rPr>
          <w:rFonts w:ascii="Tahoma" w:eastAsia="Tahoma" w:hAnsi="Tahoma" w:cs="Tahoma"/>
        </w:rPr>
        <w:t>Preparation of Bids</w:t>
      </w:r>
      <w:bookmarkEnd w:id="68"/>
    </w:p>
    <w:p w14:paraId="5ADEA453" w14:textId="77777777" w:rsidR="007230BD" w:rsidRDefault="00016E46">
      <w:pPr>
        <w:pStyle w:val="Heading4"/>
        <w:numPr>
          <w:ilvl w:val="1"/>
          <w:numId w:val="9"/>
        </w:numPr>
        <w:ind w:left="540" w:hangingChars="192" w:hanging="540"/>
        <w:rPr>
          <w:rFonts w:ascii="Tahoma" w:eastAsia="Tahoma" w:hAnsi="Tahoma" w:cs="Tahoma"/>
        </w:rPr>
      </w:pPr>
      <w:bookmarkStart w:id="69" w:name="_heading=h.1mrcu09" w:colFirst="0" w:colLast="0"/>
      <w:bookmarkStart w:id="70" w:name="_Toc105413810"/>
      <w:bookmarkStart w:id="71" w:name="_Toc105418878"/>
      <w:bookmarkEnd w:id="69"/>
      <w:r>
        <w:rPr>
          <w:rFonts w:ascii="Tahoma" w:eastAsia="Tahoma" w:hAnsi="Tahoma" w:cs="Tahoma"/>
        </w:rPr>
        <w:t>Language of Bids</w:t>
      </w:r>
      <w:bookmarkEnd w:id="70"/>
      <w:bookmarkEnd w:id="71"/>
    </w:p>
    <w:p w14:paraId="2A52D9A6" w14:textId="77777777" w:rsidR="007230BD" w:rsidRDefault="00016E46">
      <w:pPr>
        <w:tabs>
          <w:tab w:val="left" w:pos="1440"/>
        </w:tabs>
        <w:spacing w:before="240" w:line="240" w:lineRule="auto"/>
        <w:ind w:leftChars="224" w:left="540" w:hanging="2"/>
        <w:rPr>
          <w:rFonts w:ascii="Tahoma" w:eastAsia="Tahoma" w:hAnsi="Tahoma" w:cs="Tahoma"/>
        </w:rPr>
      </w:pPr>
      <w:bookmarkStart w:id="72" w:name="_heading=h.46r0co2" w:colFirst="0" w:colLast="0"/>
      <w:bookmarkEnd w:id="72"/>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14:paraId="47747272" w14:textId="77777777" w:rsidR="007230BD" w:rsidRDefault="00016E46">
      <w:pPr>
        <w:pStyle w:val="Heading4"/>
        <w:numPr>
          <w:ilvl w:val="1"/>
          <w:numId w:val="9"/>
        </w:numPr>
        <w:ind w:left="540" w:hangingChars="192" w:hanging="540"/>
        <w:rPr>
          <w:rFonts w:ascii="Tahoma" w:eastAsia="Tahoma" w:hAnsi="Tahoma" w:cs="Tahoma"/>
        </w:rPr>
      </w:pPr>
      <w:bookmarkStart w:id="73" w:name="_Toc105413811"/>
      <w:bookmarkStart w:id="74" w:name="_Toc105418879"/>
      <w:r>
        <w:rPr>
          <w:rFonts w:ascii="Tahoma" w:eastAsia="Tahoma" w:hAnsi="Tahoma" w:cs="Tahoma"/>
        </w:rPr>
        <w:t>Documents Comprising the Bid: Technical Proposal</w:t>
      </w:r>
      <w:bookmarkEnd w:id="73"/>
      <w:bookmarkEnd w:id="74"/>
    </w:p>
    <w:p w14:paraId="595761A5"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5" w:name="_heading=h.2lwamvv" w:colFirst="0" w:colLast="0"/>
      <w:bookmarkEnd w:id="75"/>
      <w:r>
        <w:rPr>
          <w:rFonts w:ascii="Tahoma" w:eastAsia="Tahoma" w:hAnsi="Tahoma" w:cs="Tahoma"/>
        </w:rPr>
        <w:t>While preparing the Technical Proposal, Consultants must give particular attention to the following:</w:t>
      </w:r>
    </w:p>
    <w:p w14:paraId="0849D5C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111kx3o" w:colFirst="0" w:colLast="0"/>
      <w:bookmarkEnd w:id="76"/>
      <w:r>
        <w:rPr>
          <w:rFonts w:ascii="Tahoma" w:eastAsia="Tahoma" w:hAnsi="Tahoma" w:cs="Tahoma"/>
        </w:rPr>
        <w:t>The Technical Proposal shall not include any financial information. Any Technical Proposal containing financial information shall be declared non-responsive.</w:t>
      </w:r>
    </w:p>
    <w:p w14:paraId="139BF1AB"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3l18frh" w:colFirst="0" w:colLast="0"/>
      <w:bookmarkEnd w:id="77"/>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14:paraId="6092D894"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8" w:name="_heading=h.206ipza" w:colFirst="0" w:colLast="0"/>
      <w:bookmarkEnd w:id="78"/>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14:paraId="7C8B8D17"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14:paraId="10B097B4"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9" w:name="_heading=h.4k668n3" w:colFirst="0" w:colLast="0"/>
      <w:bookmarkEnd w:id="79"/>
      <w:r>
        <w:rPr>
          <w:rFonts w:ascii="Tahoma" w:eastAsia="Tahoma" w:hAnsi="Tahoma" w:cs="Tahoma"/>
        </w:rPr>
        <w:lastRenderedPageBreak/>
        <w:t>The Technical Proposal shall contain the following information/documents:</w:t>
      </w:r>
    </w:p>
    <w:p w14:paraId="61B8A10A"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2zbgiuw" w:colFirst="0" w:colLast="0"/>
      <w:bookmarkEnd w:id="80"/>
      <w:r>
        <w:rPr>
          <w:rFonts w:ascii="Tahoma" w:eastAsia="Tahoma" w:hAnsi="Tahoma" w:cs="Tahoma"/>
        </w:rPr>
        <w:t>Technical Proposal Submission Form shall be the cover letter of the Technical Proposal, using the form prescribed in Section VII. Bidding Forms (TPF 1).</w:t>
      </w:r>
    </w:p>
    <w:p w14:paraId="0306F5DF"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14:paraId="3D131B71"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14:paraId="21109712"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surety bond accompanied by a certification coming from the Insurance Commission that the surety or insurance company is authorized to issue such instrument.</w:t>
      </w:r>
    </w:p>
    <w:p w14:paraId="14804FE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1" w:name="_heading=h.1egqt2p" w:colFirst="0" w:colLast="0"/>
      <w:bookmarkEnd w:id="81"/>
      <w:r>
        <w:rPr>
          <w:rFonts w:ascii="Tahoma" w:eastAsia="Tahoma" w:hAnsi="Tahoma" w:cs="Tahoma"/>
        </w:rPr>
        <w:t>Information indicated in the paragraphs below must be provided by the Consultant and each partner and/or subconsultant, if any, following the formats described in the Technical Proposal Forms:</w:t>
      </w:r>
    </w:p>
    <w:p w14:paraId="19870E64"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2" w:name="_heading=h.3ygebqi" w:colFirst="0" w:colLast="0"/>
      <w:bookmarkEnd w:id="82"/>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14:paraId="6D3FDD41"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14:paraId="4617F907"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3" w:name="_heading=h.2dlolyb" w:colFirst="0" w:colLast="0"/>
      <w:bookmarkEnd w:id="83"/>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14:paraId="20B96979"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lastRenderedPageBreak/>
        <w:t xml:space="preserve">An organization chart of the key and support staff indicating their tasks and relationships amongst the Consultant and any partner 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14:paraId="040FF7F7"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14:paraId="73A86A43"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14:paraId="1F017AA3"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14:paraId="16CA8114"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14:paraId="71C6A924"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14:paraId="6D53B1DA"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3EDAE810" w14:textId="77777777" w:rsidR="007230BD" w:rsidRDefault="00016E46">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4" w:name="_heading=h.sqyw64" w:colFirst="0" w:colLast="0"/>
      <w:bookmarkEnd w:id="84"/>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14:paraId="6F058EF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5" w:name="_heading=h.3cqmetx" w:colFirst="0" w:colLast="0"/>
      <w:bookmarkEnd w:id="85"/>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14:paraId="434B96AA"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45DFE348"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391F0DBC" w14:textId="77777777" w:rsidR="007230BD" w:rsidRDefault="00016E46">
      <w:pPr>
        <w:pStyle w:val="Heading4"/>
        <w:numPr>
          <w:ilvl w:val="1"/>
          <w:numId w:val="9"/>
        </w:numPr>
        <w:ind w:left="540" w:hangingChars="192" w:hanging="540"/>
        <w:rPr>
          <w:rFonts w:ascii="Tahoma" w:eastAsia="Tahoma" w:hAnsi="Tahoma" w:cs="Tahoma"/>
        </w:rPr>
      </w:pPr>
      <w:bookmarkStart w:id="86" w:name="_Toc105418880"/>
      <w:bookmarkStart w:id="87" w:name="_Toc105413812"/>
      <w:r>
        <w:rPr>
          <w:rFonts w:ascii="Tahoma" w:eastAsia="Tahoma" w:hAnsi="Tahoma" w:cs="Tahoma"/>
        </w:rPr>
        <w:t>Documents Comprising the Bid: Financial Proposal</w:t>
      </w:r>
      <w:bookmarkEnd w:id="86"/>
      <w:bookmarkEnd w:id="87"/>
    </w:p>
    <w:p w14:paraId="775EB132" w14:textId="2828ED2D"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1rvwp1q" w:colFirst="0" w:colLast="0"/>
      <w:bookmarkEnd w:id="88"/>
      <w:r>
        <w:rPr>
          <w:rFonts w:ascii="Tahoma" w:eastAsia="Tahoma" w:hAnsi="Tahoma" w:cs="Tahoma"/>
        </w:rPr>
        <w:lastRenderedPageBreak/>
        <w:t xml:space="preserve">All information provided in a Consultant’s Financial Proposal shall be treated as confidential.  The Financial Proposal must be submitted in hard copy using the format shown in </w:t>
      </w:r>
      <w:r w:rsidR="004F6891">
        <w:rPr>
          <w:rFonts w:ascii="Tahoma" w:eastAsia="Tahoma" w:hAnsi="Tahoma" w:cs="Tahoma"/>
        </w:rPr>
        <w:t>Financial Proposal Forms.</w:t>
      </w:r>
    </w:p>
    <w:p w14:paraId="06C0CB72" w14:textId="6B6D352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4bvk7pj" w:colFirst="0" w:colLast="0"/>
      <w:bookmarkEnd w:id="89"/>
      <w:r>
        <w:rPr>
          <w:rFonts w:ascii="Tahoma" w:hAnsi="Tahoma" w:cs="Tahoma"/>
        </w:rPr>
        <w:t>The Financial Proposal requires completion of six (6) forms, particularly, FPF 1, FPF 2, FPF 3, FPF 4, FPF 5, and FPF 6.  FPF 1.  Financial Proposal Submission Form should form the covering letter of the Financial Proposal.  Form FPF 2.  Summary of Costs</w:t>
      </w:r>
      <w:r w:rsidR="004F6891">
        <w:rPr>
          <w:rFonts w:ascii="Tahoma" w:hAnsi="Tahoma" w:cs="Tahoma"/>
        </w:rPr>
        <w:t> FPF</w:t>
      </w:r>
      <w:r>
        <w:rPr>
          <w:rFonts w:ascii="Tahoma" w:hAnsi="Tahoma" w:cs="Tahoma"/>
        </w:rPr>
        <w:t xml:space="preserve">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14:paraId="2D4986B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14:paraId="78C1099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2r0uhxc" w:colFirst="0" w:colLast="0"/>
      <w:bookmarkEnd w:id="90"/>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14:paraId="2098F4A4"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1664s55" w:colFirst="0" w:colLast="0"/>
      <w:bookmarkEnd w:id="91"/>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14:paraId="26EDFFE3"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14:paraId="137E65CF"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2" w:name="_heading=h.3q5sasy" w:colFirst="0" w:colLast="0"/>
      <w:bookmarkEnd w:id="92"/>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14:paraId="73146E78" w14:textId="77777777" w:rsidR="007230BD" w:rsidRDefault="00016E46">
      <w:pPr>
        <w:pStyle w:val="Heading4"/>
        <w:numPr>
          <w:ilvl w:val="1"/>
          <w:numId w:val="9"/>
        </w:numPr>
        <w:ind w:left="540" w:hangingChars="192" w:hanging="540"/>
        <w:rPr>
          <w:rFonts w:ascii="Tahoma" w:eastAsia="Tahoma" w:hAnsi="Tahoma" w:cs="Tahoma"/>
        </w:rPr>
      </w:pPr>
      <w:bookmarkStart w:id="93" w:name="_Toc105413813"/>
      <w:bookmarkStart w:id="94" w:name="_Toc105418881"/>
      <w:r>
        <w:rPr>
          <w:rFonts w:ascii="Tahoma" w:eastAsia="Tahoma" w:hAnsi="Tahoma" w:cs="Tahoma"/>
        </w:rPr>
        <w:t>Alternative Bids</w:t>
      </w:r>
      <w:bookmarkEnd w:id="93"/>
      <w:bookmarkEnd w:id="94"/>
    </w:p>
    <w:p w14:paraId="71DEDB3D" w14:textId="77777777" w:rsidR="007230BD" w:rsidRDefault="00016E46">
      <w:pPr>
        <w:tabs>
          <w:tab w:val="left" w:pos="1440"/>
        </w:tabs>
        <w:spacing w:before="240" w:line="240" w:lineRule="auto"/>
        <w:ind w:leftChars="224" w:left="540" w:hanging="2"/>
        <w:rPr>
          <w:rFonts w:ascii="Tahoma" w:eastAsia="Tahoma" w:hAnsi="Tahoma" w:cs="Tahoma"/>
        </w:rPr>
      </w:pPr>
      <w:bookmarkStart w:id="95" w:name="_heading=h.25b2l0r" w:colFirst="0" w:colLast="0"/>
      <w:bookmarkEnd w:id="95"/>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14:paraId="0D8DB7DD" w14:textId="77777777" w:rsidR="007230BD" w:rsidRDefault="00016E46">
      <w:pPr>
        <w:pStyle w:val="Heading4"/>
        <w:numPr>
          <w:ilvl w:val="1"/>
          <w:numId w:val="9"/>
        </w:numPr>
        <w:ind w:left="540" w:hangingChars="192" w:hanging="540"/>
        <w:rPr>
          <w:rFonts w:ascii="Tahoma" w:eastAsia="Tahoma" w:hAnsi="Tahoma" w:cs="Tahoma"/>
        </w:rPr>
      </w:pPr>
      <w:bookmarkStart w:id="96" w:name="_Toc105418882"/>
      <w:bookmarkStart w:id="97" w:name="_Toc105413814"/>
      <w:r>
        <w:rPr>
          <w:rFonts w:ascii="Tahoma" w:eastAsia="Tahoma" w:hAnsi="Tahoma" w:cs="Tahoma"/>
        </w:rPr>
        <w:t>Bid Currencies</w:t>
      </w:r>
      <w:bookmarkEnd w:id="96"/>
      <w:bookmarkEnd w:id="97"/>
    </w:p>
    <w:p w14:paraId="10D340C7"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kgcv8k" w:colFirst="0" w:colLast="0"/>
      <w:bookmarkEnd w:id="98"/>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However, for purposes of bid evaluation, bids denominated in foreign currencies shall be converted to Philippine currency based on the exchange rate prevailing on the day of the bid opening.</w:t>
      </w:r>
    </w:p>
    <w:p w14:paraId="1368BB35"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34g0dwd" w:colFirst="0" w:colLast="0"/>
      <w:bookmarkEnd w:id="99"/>
      <w:r>
        <w:rPr>
          <w:rFonts w:ascii="Tahoma" w:eastAsia="Tahoma" w:hAnsi="Tahoma" w:cs="Tahoma"/>
        </w:rPr>
        <w:lastRenderedPageBreak/>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14:paraId="33E29A79"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0" w:name="_heading=h.1jlao46" w:colFirst="0" w:colLast="0"/>
      <w:bookmarkEnd w:id="100"/>
      <w:r>
        <w:rPr>
          <w:rFonts w:ascii="Tahoma" w:eastAsia="Tahoma" w:hAnsi="Tahoma" w:cs="Tahoma"/>
        </w:rPr>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14:paraId="174CF2F8" w14:textId="77777777" w:rsidR="007230BD" w:rsidRDefault="00016E46">
      <w:pPr>
        <w:pStyle w:val="Heading4"/>
        <w:numPr>
          <w:ilvl w:val="1"/>
          <w:numId w:val="9"/>
        </w:numPr>
        <w:ind w:left="540" w:hangingChars="192" w:hanging="540"/>
        <w:rPr>
          <w:rFonts w:ascii="Tahoma" w:eastAsia="Tahoma" w:hAnsi="Tahoma" w:cs="Tahoma"/>
        </w:rPr>
      </w:pPr>
      <w:bookmarkStart w:id="101" w:name="_heading=h.43ky6rz" w:colFirst="0" w:colLast="0"/>
      <w:bookmarkStart w:id="102" w:name="_Toc105413815"/>
      <w:bookmarkStart w:id="103" w:name="_Toc105418883"/>
      <w:bookmarkEnd w:id="101"/>
      <w:r>
        <w:rPr>
          <w:rFonts w:ascii="Tahoma" w:eastAsia="Tahoma" w:hAnsi="Tahoma" w:cs="Tahoma"/>
        </w:rPr>
        <w:t>Bid Validity</w:t>
      </w:r>
      <w:bookmarkEnd w:id="102"/>
      <w:bookmarkEnd w:id="103"/>
    </w:p>
    <w:p w14:paraId="7E11D3DB"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2iq8gzs" w:colFirst="0" w:colLast="0"/>
      <w:bookmarkEnd w:id="104"/>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14:paraId="0CF9688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5" w:name="_heading=h.xvir7l" w:colFirst="0" w:colLast="0"/>
      <w:bookmarkEnd w:id="105"/>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14:paraId="572ADEB9" w14:textId="77777777" w:rsidR="007230BD" w:rsidRDefault="00016E46">
      <w:pPr>
        <w:pStyle w:val="Heading4"/>
        <w:numPr>
          <w:ilvl w:val="1"/>
          <w:numId w:val="9"/>
        </w:numPr>
        <w:ind w:left="540" w:hangingChars="192" w:hanging="540"/>
        <w:rPr>
          <w:rFonts w:ascii="Tahoma" w:eastAsia="Tahoma" w:hAnsi="Tahoma" w:cs="Tahoma"/>
        </w:rPr>
      </w:pPr>
      <w:bookmarkStart w:id="106" w:name="_Toc105413816"/>
      <w:bookmarkStart w:id="107" w:name="_Toc105418884"/>
      <w:r>
        <w:rPr>
          <w:rFonts w:ascii="Tahoma" w:eastAsia="Tahoma" w:hAnsi="Tahoma" w:cs="Tahoma"/>
        </w:rPr>
        <w:t>Bid Security</w:t>
      </w:r>
      <w:bookmarkEnd w:id="106"/>
      <w:bookmarkEnd w:id="107"/>
    </w:p>
    <w:p w14:paraId="22AF5273"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8" w:name="_heading=h.3hv69ve" w:colFirst="0" w:colLast="0"/>
      <w:bookmarkEnd w:id="108"/>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590B2E65" w14:textId="77777777">
        <w:tc>
          <w:tcPr>
            <w:tcW w:w="3780" w:type="dxa"/>
            <w:vAlign w:val="center"/>
          </w:tcPr>
          <w:p w14:paraId="3AFAC731" w14:textId="77777777" w:rsidR="007230BD" w:rsidRDefault="00016E46">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14:paraId="41B86C3B" w14:textId="77777777" w:rsidR="007230BD" w:rsidRDefault="00016E46">
            <w:pPr>
              <w:spacing w:after="0"/>
              <w:ind w:left="0" w:hanging="2"/>
              <w:jc w:val="center"/>
              <w:rPr>
                <w:rFonts w:ascii="Tahoma" w:eastAsia="Tahoma" w:hAnsi="Tahoma" w:cs="Tahoma"/>
              </w:rPr>
            </w:pPr>
            <w:r>
              <w:rPr>
                <w:rFonts w:ascii="Tahoma" w:eastAsia="Tahoma" w:hAnsi="Tahoma" w:cs="Tahoma"/>
              </w:rPr>
              <w:t>Amount of Bid Security</w:t>
            </w:r>
          </w:p>
          <w:p w14:paraId="5B1CED92" w14:textId="77777777" w:rsidR="007230BD" w:rsidRDefault="00016E46">
            <w:pPr>
              <w:spacing w:after="0"/>
              <w:ind w:left="0" w:hanging="2"/>
              <w:jc w:val="center"/>
              <w:rPr>
                <w:rFonts w:ascii="Tahoma" w:eastAsia="Tahoma" w:hAnsi="Tahoma" w:cs="Tahoma"/>
              </w:rPr>
            </w:pPr>
            <w:r>
              <w:rPr>
                <w:rFonts w:ascii="Tahoma" w:eastAsia="Tahoma" w:hAnsi="Tahoma" w:cs="Tahoma"/>
              </w:rPr>
              <w:t>(Not less than the</w:t>
            </w:r>
          </w:p>
          <w:p w14:paraId="7FD2E795" w14:textId="77777777" w:rsidR="007230BD" w:rsidRDefault="00016E46">
            <w:pPr>
              <w:spacing w:after="0"/>
              <w:ind w:left="0" w:hanging="2"/>
              <w:jc w:val="center"/>
              <w:rPr>
                <w:rFonts w:ascii="Tahoma" w:eastAsia="Tahoma" w:hAnsi="Tahoma" w:cs="Tahoma"/>
              </w:rPr>
            </w:pPr>
            <w:r>
              <w:rPr>
                <w:rFonts w:ascii="Tahoma" w:eastAsia="Tahoma" w:hAnsi="Tahoma" w:cs="Tahoma"/>
              </w:rPr>
              <w:t xml:space="preserve"> Percentage of the ABC)</w:t>
            </w:r>
          </w:p>
        </w:tc>
      </w:tr>
      <w:tr w:rsidR="007230BD" w14:paraId="449EE78C" w14:textId="77777777">
        <w:trPr>
          <w:trHeight w:val="872"/>
        </w:trPr>
        <w:tc>
          <w:tcPr>
            <w:tcW w:w="3780" w:type="dxa"/>
          </w:tcPr>
          <w:p w14:paraId="1CFFCEDB"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14:paraId="1CAF6C32" w14:textId="77777777" w:rsidR="007230BD" w:rsidRDefault="007230BD">
            <w:pPr>
              <w:spacing w:after="0"/>
              <w:ind w:left="0" w:hanging="2"/>
              <w:rPr>
                <w:rFonts w:ascii="Tahoma" w:eastAsia="Tahoma" w:hAnsi="Tahoma" w:cs="Tahoma"/>
              </w:rPr>
            </w:pPr>
          </w:p>
          <w:p w14:paraId="10D67C54" w14:textId="77777777" w:rsidR="007230BD" w:rsidRDefault="00016E46">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14:paraId="0F6C64E8" w14:textId="77777777" w:rsidR="007230BD" w:rsidRDefault="007230BD">
            <w:pPr>
              <w:spacing w:after="0"/>
              <w:ind w:left="0" w:hanging="2"/>
              <w:rPr>
                <w:rFonts w:ascii="Tahoma" w:eastAsia="Tahoma" w:hAnsi="Tahoma" w:cs="Tahoma"/>
              </w:rPr>
            </w:pPr>
          </w:p>
        </w:tc>
        <w:tc>
          <w:tcPr>
            <w:tcW w:w="3780" w:type="dxa"/>
            <w:vMerge w:val="restart"/>
            <w:vAlign w:val="center"/>
          </w:tcPr>
          <w:p w14:paraId="4C67C936" w14:textId="77777777" w:rsidR="007230BD" w:rsidRDefault="00016E46">
            <w:pPr>
              <w:spacing w:after="0"/>
              <w:ind w:left="0" w:hanging="2"/>
              <w:jc w:val="center"/>
              <w:rPr>
                <w:rFonts w:ascii="Tahoma" w:eastAsia="Tahoma" w:hAnsi="Tahoma" w:cs="Tahoma"/>
              </w:rPr>
            </w:pPr>
            <w:r>
              <w:rPr>
                <w:rFonts w:ascii="Tahoma" w:eastAsia="Tahoma" w:hAnsi="Tahoma" w:cs="Tahoma"/>
              </w:rPr>
              <w:t>Two percent (2%)</w:t>
            </w:r>
          </w:p>
        </w:tc>
      </w:tr>
      <w:tr w:rsidR="007230BD" w14:paraId="213FCB03" w14:textId="77777777">
        <w:trPr>
          <w:trHeight w:val="1718"/>
        </w:trPr>
        <w:tc>
          <w:tcPr>
            <w:tcW w:w="3780" w:type="dxa"/>
          </w:tcPr>
          <w:p w14:paraId="1F25B1EA"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 xml:space="preserve">Bank draft/guarantee or irrevocable letter of credit issued by a Universal or Commercial Bank: Provided, however, that it shall be confirmed or authenticated by a Universal or </w:t>
            </w:r>
            <w:r>
              <w:rPr>
                <w:rFonts w:ascii="Tahoma" w:eastAsia="Tahoma" w:hAnsi="Tahoma" w:cs="Tahoma"/>
              </w:rPr>
              <w:lastRenderedPageBreak/>
              <w:t>Commercial Bank, if issued by a foreign bank.</w:t>
            </w:r>
          </w:p>
          <w:p w14:paraId="04271F80" w14:textId="77777777" w:rsidR="007230BD" w:rsidRDefault="007230BD">
            <w:pPr>
              <w:spacing w:after="0"/>
              <w:ind w:left="0" w:hanging="2"/>
              <w:rPr>
                <w:rFonts w:ascii="Tahoma" w:eastAsia="Tahoma" w:hAnsi="Tahoma" w:cs="Tahoma"/>
              </w:rPr>
            </w:pPr>
          </w:p>
          <w:p w14:paraId="6BF01B88" w14:textId="77777777" w:rsidR="007230BD" w:rsidRDefault="00016E46">
            <w:pPr>
              <w:spacing w:after="0"/>
              <w:ind w:left="0" w:hanging="2"/>
              <w:rPr>
                <w:rFonts w:ascii="Tahoma" w:eastAsia="Tahoma" w:hAnsi="Tahoma" w:cs="Tahoma"/>
              </w:rPr>
            </w:pPr>
            <w:r>
              <w:rPr>
                <w:rFonts w:ascii="Tahoma" w:eastAsia="Tahoma" w:hAnsi="Tahoma" w:cs="Tahoma"/>
                <w:i/>
              </w:rPr>
              <w:t>For biddings conducted by LGUs, the Bank Draft/ Guarantee, or irrevocable letter of credit may be issued by other banks certified by the BSP as authorized to issue such financial instrument.</w:t>
            </w:r>
          </w:p>
          <w:p w14:paraId="755D2CC9" w14:textId="77777777" w:rsidR="007230BD" w:rsidRDefault="007230BD">
            <w:pPr>
              <w:spacing w:after="0"/>
              <w:ind w:left="0" w:hanging="2"/>
              <w:rPr>
                <w:rFonts w:ascii="Tahoma" w:eastAsia="Tahoma" w:hAnsi="Tahoma" w:cs="Tahoma"/>
              </w:rPr>
            </w:pPr>
          </w:p>
        </w:tc>
        <w:tc>
          <w:tcPr>
            <w:tcW w:w="3780" w:type="dxa"/>
            <w:vMerge/>
            <w:vAlign w:val="center"/>
          </w:tcPr>
          <w:p w14:paraId="128C08F1" w14:textId="77777777" w:rsidR="007230BD" w:rsidRDefault="007230BD">
            <w:pPr>
              <w:widowControl w:val="0"/>
              <w:spacing w:after="0" w:line="276" w:lineRule="auto"/>
              <w:ind w:left="0" w:hanging="2"/>
              <w:jc w:val="left"/>
              <w:rPr>
                <w:rFonts w:ascii="Tahoma" w:eastAsia="Tahoma" w:hAnsi="Tahoma" w:cs="Tahoma"/>
              </w:rPr>
            </w:pPr>
          </w:p>
        </w:tc>
      </w:tr>
      <w:tr w:rsidR="007230BD" w14:paraId="6BF616F8" w14:textId="77777777">
        <w:tc>
          <w:tcPr>
            <w:tcW w:w="3780" w:type="dxa"/>
          </w:tcPr>
          <w:p w14:paraId="275BF42E"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lastRenderedPageBreak/>
              <w:t>Surety bond callable upon demand issued by a surety or insurance company duly certified by the Insurance Commission as authorized to issue such security.</w:t>
            </w:r>
          </w:p>
          <w:p w14:paraId="0DB34422" w14:textId="77777777" w:rsidR="007230BD" w:rsidRDefault="007230BD">
            <w:pPr>
              <w:spacing w:after="0"/>
              <w:ind w:left="0" w:hanging="2"/>
              <w:rPr>
                <w:rFonts w:ascii="Tahoma" w:eastAsia="Tahoma" w:hAnsi="Tahoma" w:cs="Tahoma"/>
              </w:rPr>
            </w:pPr>
          </w:p>
        </w:tc>
        <w:tc>
          <w:tcPr>
            <w:tcW w:w="3780" w:type="dxa"/>
            <w:vAlign w:val="center"/>
          </w:tcPr>
          <w:p w14:paraId="31498167" w14:textId="77777777" w:rsidR="007230BD" w:rsidRDefault="00016E46">
            <w:pPr>
              <w:spacing w:after="0"/>
              <w:ind w:left="0" w:hanging="2"/>
              <w:jc w:val="center"/>
              <w:rPr>
                <w:rFonts w:ascii="Tahoma" w:eastAsia="Tahoma" w:hAnsi="Tahoma" w:cs="Tahoma"/>
              </w:rPr>
            </w:pPr>
            <w:r>
              <w:rPr>
                <w:rFonts w:ascii="Tahoma" w:eastAsia="Tahoma" w:hAnsi="Tahoma" w:cs="Tahoma"/>
              </w:rPr>
              <w:t>Five percent (5%)</w:t>
            </w:r>
          </w:p>
        </w:tc>
      </w:tr>
    </w:tbl>
    <w:p w14:paraId="5ADC1E08" w14:textId="77777777" w:rsidR="007230BD" w:rsidRDefault="00016E46">
      <w:pPr>
        <w:tabs>
          <w:tab w:val="left" w:pos="1440"/>
        </w:tabs>
        <w:spacing w:before="240" w:line="240" w:lineRule="auto"/>
        <w:ind w:leftChars="486" w:left="1168" w:hanging="2"/>
        <w:rPr>
          <w:rFonts w:ascii="Tahoma" w:eastAsia="Tahoma" w:hAnsi="Tahoma" w:cs="Tahoma"/>
        </w:rPr>
      </w:pPr>
      <w:bookmarkStart w:id="109" w:name="_heading=h.1x0gk37" w:colFirst="0" w:colLast="0"/>
      <w:bookmarkEnd w:id="109"/>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4978EF2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4h042r0" w:colFirst="0" w:colLast="0"/>
      <w:bookmarkEnd w:id="110"/>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14:paraId="3F7B614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14:paraId="7B4F4D1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1" w:name="_heading=h.2w5ecyt" w:colFirst="0" w:colLast="0"/>
      <w:bookmarkEnd w:id="111"/>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14:paraId="2C4D279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14:paraId="26F4F3EC" w14:textId="77777777" w:rsidR="007230BD" w:rsidRDefault="00016E46">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14:paraId="1E3E6852"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lastRenderedPageBreak/>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14:paraId="5B34E57C"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14:paraId="17549BC5"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2" w:name="_heading=h.1baon6m" w:colFirst="0" w:colLast="0"/>
      <w:bookmarkEnd w:id="112"/>
      <w:r>
        <w:rPr>
          <w:rFonts w:ascii="Tahoma" w:eastAsia="Tahoma" w:hAnsi="Tahoma" w:cs="Tahoma"/>
        </w:rPr>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14:paraId="23E88040"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14:paraId="298CED1F"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 of bids that contain false information or falsified documents, or the concealment of such information in the bids in order to influence the outcome of eligibility screening or any other stage of the public bidding;</w:t>
      </w:r>
    </w:p>
    <w:p w14:paraId="1E7177E2"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14:paraId="0210E6BB"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14:paraId="5D704E4D"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14:paraId="3878CCEC"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14:paraId="0D5A4843"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14:paraId="5B92F39A"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14:paraId="2F983CCE"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14:paraId="7E6166DA"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3" w:name="_heading=h.3vac5uf" w:colFirst="0" w:colLast="0"/>
      <w:bookmarkEnd w:id="113"/>
      <w:r>
        <w:rPr>
          <w:rFonts w:ascii="Tahoma" w:eastAsia="Tahoma" w:hAnsi="Tahoma" w:cs="Tahoma"/>
        </w:rPr>
        <w:t>if the successful Consultant:</w:t>
      </w:r>
    </w:p>
    <w:p w14:paraId="79B3A5FD"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14:paraId="7BF3D138"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4" w:name="_heading=h.2afmg28" w:colFirst="0" w:colLast="0"/>
      <w:bookmarkEnd w:id="114"/>
      <w:r>
        <w:rPr>
          <w:rFonts w:ascii="Tahoma" w:eastAsia="Tahoma" w:hAnsi="Tahoma" w:cs="Tahoma"/>
        </w:rPr>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14:paraId="53AE4A5A"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14:paraId="60674605" w14:textId="77777777" w:rsidR="007230BD" w:rsidRDefault="00016E46">
      <w:pPr>
        <w:pStyle w:val="Heading4"/>
        <w:numPr>
          <w:ilvl w:val="1"/>
          <w:numId w:val="9"/>
        </w:numPr>
        <w:ind w:left="540" w:hangingChars="192" w:hanging="540"/>
        <w:rPr>
          <w:rFonts w:ascii="Tahoma" w:eastAsia="Tahoma" w:hAnsi="Tahoma" w:cs="Tahoma"/>
        </w:rPr>
      </w:pPr>
      <w:bookmarkStart w:id="115" w:name="_Toc105413817"/>
      <w:bookmarkStart w:id="116" w:name="_Toc105418885"/>
      <w:r>
        <w:rPr>
          <w:rFonts w:ascii="Tahoma" w:eastAsia="Tahoma" w:hAnsi="Tahoma" w:cs="Tahoma"/>
        </w:rPr>
        <w:t>Format and Signing of Bids</w:t>
      </w:r>
      <w:bookmarkEnd w:id="115"/>
      <w:bookmarkEnd w:id="116"/>
      <w:r>
        <w:rPr>
          <w:rFonts w:ascii="Tahoma" w:eastAsia="Tahoma" w:hAnsi="Tahoma" w:cs="Tahoma"/>
        </w:rPr>
        <w:t xml:space="preserve"> </w:t>
      </w:r>
      <w:bookmarkStart w:id="117" w:name="bookmark=id.39kk8xu" w:colFirst="0" w:colLast="0"/>
      <w:bookmarkEnd w:id="117"/>
    </w:p>
    <w:p w14:paraId="74F61A29"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simultaneously. The first shall contain the technical proposal and the second shall contain the financial proposal. </w:t>
      </w:r>
    </w:p>
    <w:p w14:paraId="205689C3"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lastRenderedPageBreak/>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14:paraId="32EFC2DA"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14:paraId="3312E3D6"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14:paraId="76BB5CE2"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118" w:name="_heading=h.1opuj5n" w:colFirst="0" w:colLast="0"/>
      <w:bookmarkEnd w:id="118"/>
      <w:r>
        <w:rPr>
          <w:rFonts w:ascii="Tahoma" w:eastAsia="Tahoma" w:hAnsi="Tahoma" w:cs="Tahoma"/>
        </w:rPr>
        <w:t xml:space="preserve">Any interlineations, erasures, or overwriting shall be valid only if they are signed or initialed by the duly authorized representative/s of the Consultant. </w:t>
      </w:r>
    </w:p>
    <w:p w14:paraId="0CE749A2" w14:textId="77777777" w:rsidR="007230BD" w:rsidRDefault="00016E46">
      <w:pPr>
        <w:pStyle w:val="Heading4"/>
        <w:numPr>
          <w:ilvl w:val="1"/>
          <w:numId w:val="9"/>
        </w:numPr>
        <w:ind w:left="540" w:hangingChars="192" w:hanging="540"/>
        <w:rPr>
          <w:rFonts w:ascii="Tahoma" w:eastAsia="Tahoma" w:hAnsi="Tahoma" w:cs="Tahoma"/>
        </w:rPr>
      </w:pPr>
      <w:bookmarkStart w:id="119" w:name="_Toc105413818"/>
      <w:bookmarkStart w:id="120" w:name="_Toc105418886"/>
      <w:r>
        <w:rPr>
          <w:rFonts w:ascii="Tahoma" w:eastAsia="Tahoma" w:hAnsi="Tahoma" w:cs="Tahoma"/>
        </w:rPr>
        <w:t>Sealing and Marking of Bids</w:t>
      </w:r>
      <w:bookmarkEnd w:id="119"/>
      <w:bookmarkEnd w:id="120"/>
    </w:p>
    <w:p w14:paraId="2000855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bookmark=id.48pi1tg" w:colFirst="0" w:colLast="0"/>
      <w:bookmarkEnd w:id="121"/>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14:paraId="4F0780D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2nusc19" w:colFirst="0" w:colLast="0"/>
      <w:bookmarkEnd w:id="122"/>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6DE6A11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1302m92" w:colFirst="0" w:colLast="0"/>
      <w:bookmarkEnd w:id="123"/>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14:paraId="43BE687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All envelopes shall:</w:t>
      </w:r>
    </w:p>
    <w:p w14:paraId="7ABA5BCB"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14:paraId="5A606E49"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14:paraId="4073C3F5"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14:paraId="343154E3"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14:paraId="63925BD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14:paraId="00DAE72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4" w:name="_heading=h.3mzq4wv" w:colFirst="0" w:colLast="0"/>
      <w:bookmarkEnd w:id="124"/>
      <w:r>
        <w:rPr>
          <w:rFonts w:ascii="Tahoma" w:eastAsia="Tahoma" w:hAnsi="Tahoma" w:cs="Tahoma"/>
        </w:rPr>
        <w:t xml:space="preserve">Bid envelopes that are not properly sealed and marked, as required in the bidding documents, shall not be rejected, but the bidder or its duly authorized representative shall acknowledge such condition of the Bid as submitted. The BAC or the </w:t>
      </w:r>
      <w:r>
        <w:rPr>
          <w:rFonts w:ascii="Tahoma" w:eastAsia="Tahoma" w:hAnsi="Tahoma" w:cs="Tahoma"/>
        </w:rPr>
        <w:lastRenderedPageBreak/>
        <w:t>Procuring Entity shall assume no responsibility for the misplacement of the contents of the improperly sealed or marked Bid, or for its premature opening.</w:t>
      </w:r>
    </w:p>
    <w:p w14:paraId="68E1BF84" w14:textId="77777777" w:rsidR="007230BD" w:rsidRDefault="00016E46">
      <w:pPr>
        <w:pStyle w:val="Heading2"/>
        <w:numPr>
          <w:ilvl w:val="0"/>
          <w:numId w:val="8"/>
        </w:numPr>
        <w:ind w:left="1" w:hanging="3"/>
        <w:rPr>
          <w:rFonts w:ascii="Tahoma" w:eastAsia="Tahoma" w:hAnsi="Tahoma" w:cs="Tahoma"/>
        </w:rPr>
      </w:pPr>
      <w:bookmarkStart w:id="125" w:name="_Toc105413819"/>
      <w:r>
        <w:rPr>
          <w:rFonts w:ascii="Tahoma" w:eastAsia="Tahoma" w:hAnsi="Tahoma" w:cs="Tahoma"/>
        </w:rPr>
        <w:t>Submission and Opening of Bids</w:t>
      </w:r>
      <w:bookmarkEnd w:id="125"/>
    </w:p>
    <w:p w14:paraId="377D25B0" w14:textId="77777777" w:rsidR="007230BD" w:rsidRDefault="00016E46">
      <w:pPr>
        <w:pStyle w:val="Heading4"/>
        <w:numPr>
          <w:ilvl w:val="1"/>
          <w:numId w:val="9"/>
        </w:numPr>
        <w:ind w:left="540" w:hangingChars="192" w:hanging="540"/>
        <w:rPr>
          <w:rFonts w:ascii="Tahoma" w:eastAsia="Tahoma" w:hAnsi="Tahoma" w:cs="Tahoma"/>
        </w:rPr>
      </w:pPr>
      <w:bookmarkStart w:id="126" w:name="_heading=h.2250f4o" w:colFirst="0" w:colLast="0"/>
      <w:bookmarkStart w:id="127" w:name="_Toc105413820"/>
      <w:bookmarkStart w:id="128" w:name="_Toc105418887"/>
      <w:bookmarkEnd w:id="126"/>
      <w:r>
        <w:rPr>
          <w:rFonts w:ascii="Tahoma" w:eastAsia="Tahoma" w:hAnsi="Tahoma" w:cs="Tahoma"/>
        </w:rPr>
        <w:t>Deadline for Submission of Bids</w:t>
      </w:r>
      <w:bookmarkEnd w:id="127"/>
      <w:bookmarkEnd w:id="128"/>
    </w:p>
    <w:p w14:paraId="571BA41B" w14:textId="77777777" w:rsidR="007230BD" w:rsidRDefault="00016E46">
      <w:pPr>
        <w:tabs>
          <w:tab w:val="left" w:pos="1440"/>
        </w:tabs>
        <w:spacing w:before="240" w:line="240" w:lineRule="auto"/>
        <w:ind w:leftChars="224" w:left="540" w:hanging="2"/>
        <w:rPr>
          <w:rFonts w:ascii="Tahoma" w:eastAsia="Tahoma" w:hAnsi="Tahoma" w:cs="Tahoma"/>
          <w:u w:val="single"/>
        </w:rPr>
      </w:pPr>
      <w:bookmarkStart w:id="129" w:name="_heading=h.haapch" w:colFirst="0" w:colLast="0"/>
      <w:bookmarkEnd w:id="129"/>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14:paraId="5A739179" w14:textId="77777777" w:rsidR="007230BD" w:rsidRDefault="00016E46">
      <w:pPr>
        <w:pStyle w:val="Heading4"/>
        <w:numPr>
          <w:ilvl w:val="1"/>
          <w:numId w:val="9"/>
        </w:numPr>
        <w:ind w:left="540" w:hangingChars="192" w:hanging="540"/>
        <w:rPr>
          <w:rFonts w:ascii="Tahoma" w:eastAsia="Tahoma" w:hAnsi="Tahoma" w:cs="Tahoma"/>
        </w:rPr>
      </w:pPr>
      <w:bookmarkStart w:id="130" w:name="_Toc105413821"/>
      <w:bookmarkStart w:id="131" w:name="_Toc105418888"/>
      <w:r>
        <w:rPr>
          <w:rFonts w:ascii="Tahoma" w:eastAsia="Tahoma" w:hAnsi="Tahoma" w:cs="Tahoma"/>
        </w:rPr>
        <w:t>Late Bids</w:t>
      </w:r>
      <w:bookmarkEnd w:id="130"/>
      <w:bookmarkEnd w:id="131"/>
    </w:p>
    <w:p w14:paraId="1EA0BDDA" w14:textId="77777777" w:rsidR="007230BD" w:rsidRDefault="00016E46">
      <w:pPr>
        <w:tabs>
          <w:tab w:val="left" w:pos="1440"/>
        </w:tabs>
        <w:spacing w:before="240" w:line="240" w:lineRule="auto"/>
        <w:ind w:leftChars="224" w:left="540" w:hanging="2"/>
        <w:rPr>
          <w:rFonts w:ascii="Tahoma" w:eastAsia="Tahoma" w:hAnsi="Tahoma" w:cs="Tahoma"/>
        </w:rPr>
      </w:pPr>
      <w:bookmarkStart w:id="132" w:name="_heading=h.319y80a" w:colFirst="0" w:colLast="0"/>
      <w:bookmarkEnd w:id="132"/>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14:paraId="17A02772" w14:textId="77777777" w:rsidR="007230BD" w:rsidRDefault="00016E46">
      <w:pPr>
        <w:pStyle w:val="Heading4"/>
        <w:numPr>
          <w:ilvl w:val="1"/>
          <w:numId w:val="9"/>
        </w:numPr>
        <w:ind w:left="0" w:hanging="2"/>
        <w:rPr>
          <w:rFonts w:ascii="Tahoma" w:eastAsia="Tahoma" w:hAnsi="Tahoma" w:cs="Tahoma"/>
        </w:rPr>
      </w:pPr>
      <w:bookmarkStart w:id="133" w:name="_Toc105418889"/>
      <w:bookmarkStart w:id="134" w:name="_Toc105413822"/>
      <w:r>
        <w:rPr>
          <w:rFonts w:ascii="Tahoma" w:eastAsia="Tahoma" w:hAnsi="Tahoma" w:cs="Tahoma"/>
        </w:rPr>
        <w:t>Modification and Withdrawal of Bids</w:t>
      </w:r>
      <w:bookmarkEnd w:id="133"/>
      <w:bookmarkEnd w:id="134"/>
    </w:p>
    <w:p w14:paraId="7615EC52"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bookmarkStart w:id="135" w:name="bookmark=id.1gf8i83" w:colFirst="0" w:colLast="0"/>
      <w:bookmarkStart w:id="136" w:name="_heading=h.40ew0vw" w:colFirst="0" w:colLast="0"/>
      <w:bookmarkEnd w:id="135"/>
      <w:bookmarkEnd w:id="136"/>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4217F090"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14:paraId="2B749802" w14:textId="77777777" w:rsidR="007230BD" w:rsidRDefault="00016E46">
      <w:pPr>
        <w:tabs>
          <w:tab w:val="left" w:pos="1440"/>
        </w:tabs>
        <w:spacing w:before="240" w:line="240" w:lineRule="auto"/>
        <w:ind w:leftChars="224" w:left="1349" w:hangingChars="338" w:hanging="811"/>
        <w:rPr>
          <w:rFonts w:ascii="Tahoma" w:eastAsia="Tahoma" w:hAnsi="Tahoma" w:cs="Tahoma"/>
        </w:rPr>
      </w:pPr>
      <w:bookmarkStart w:id="137" w:name="_heading=h.2fk6b3p" w:colFirst="0" w:colLast="0"/>
      <w:bookmarkEnd w:id="137"/>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14:paraId="32F85A72" w14:textId="77777777" w:rsidR="007230BD" w:rsidRDefault="00016E46">
      <w:pPr>
        <w:numPr>
          <w:ilvl w:val="1"/>
          <w:numId w:val="12"/>
        </w:numPr>
        <w:tabs>
          <w:tab w:val="left" w:pos="1440"/>
        </w:tabs>
        <w:spacing w:before="240" w:line="240" w:lineRule="auto"/>
        <w:ind w:leftChars="224" w:left="1349" w:hangingChars="338" w:hanging="811"/>
        <w:rPr>
          <w:rFonts w:ascii="Tahoma" w:eastAsia="Tahoma" w:hAnsi="Tahoma" w:cs="Tahoma"/>
        </w:rPr>
      </w:pPr>
      <w:bookmarkStart w:id="138" w:name="_heading=h.upglbi" w:colFirst="0" w:colLast="0"/>
      <w:bookmarkEnd w:id="138"/>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14:paraId="7CB29975" w14:textId="77777777" w:rsidR="007230BD" w:rsidRDefault="00016E46">
      <w:pPr>
        <w:pStyle w:val="Heading2"/>
        <w:numPr>
          <w:ilvl w:val="0"/>
          <w:numId w:val="8"/>
        </w:numPr>
        <w:ind w:left="1" w:hanging="3"/>
        <w:rPr>
          <w:rFonts w:ascii="Tahoma" w:eastAsia="Tahoma" w:hAnsi="Tahoma" w:cs="Tahoma"/>
        </w:rPr>
      </w:pPr>
      <w:bookmarkStart w:id="139" w:name="_Toc105413823"/>
      <w:r>
        <w:rPr>
          <w:rFonts w:ascii="Tahoma" w:eastAsia="Tahoma" w:hAnsi="Tahoma" w:cs="Tahoma"/>
        </w:rPr>
        <w:lastRenderedPageBreak/>
        <w:t>Evaluation and Comparison of Bids</w:t>
      </w:r>
      <w:bookmarkEnd w:id="139"/>
    </w:p>
    <w:p w14:paraId="6AB619BC" w14:textId="77777777" w:rsidR="007230BD" w:rsidRDefault="00016E46">
      <w:pPr>
        <w:pStyle w:val="Heading4"/>
        <w:numPr>
          <w:ilvl w:val="0"/>
          <w:numId w:val="0"/>
        </w:numPr>
        <w:ind w:left="720" w:hanging="720"/>
        <w:rPr>
          <w:rFonts w:ascii="Tahoma" w:eastAsia="Tahoma" w:hAnsi="Tahoma" w:cs="Tahoma"/>
        </w:rPr>
      </w:pPr>
      <w:bookmarkStart w:id="140" w:name="_heading=h.3ep43zb" w:colFirst="0" w:colLast="0"/>
      <w:bookmarkStart w:id="141" w:name="_Toc105413824"/>
      <w:bookmarkStart w:id="142" w:name="_Toc105418890"/>
      <w:bookmarkEnd w:id="140"/>
      <w:r>
        <w:rPr>
          <w:rFonts w:ascii="Tahoma" w:eastAsia="Tahoma" w:hAnsi="Tahoma" w:cs="Tahoma"/>
        </w:rPr>
        <w:t xml:space="preserve">21. </w:t>
      </w:r>
      <w:r>
        <w:rPr>
          <w:rFonts w:ascii="Tahoma" w:eastAsia="Tahoma" w:hAnsi="Tahoma" w:cs="Tahoma"/>
        </w:rPr>
        <w:tab/>
        <w:t>Opening and Preliminary Examination of Bids</w:t>
      </w:r>
      <w:bookmarkEnd w:id="141"/>
      <w:bookmarkEnd w:id="142"/>
      <w:r>
        <w:rPr>
          <w:rFonts w:ascii="Tahoma" w:eastAsia="Tahoma" w:hAnsi="Tahoma" w:cs="Tahoma"/>
        </w:rPr>
        <w:t xml:space="preserve"> </w:t>
      </w:r>
    </w:p>
    <w:p w14:paraId="6706216E"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14:paraId="713D5485"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14:paraId="58E0712B" w14:textId="77777777" w:rsidR="007230BD" w:rsidRDefault="00016E46">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said first bid envelope as “passed”.</w:t>
      </w:r>
    </w:p>
    <w:p w14:paraId="35626C64"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14:paraId="1BE51624" w14:textId="77777777" w:rsidR="007230BD" w:rsidRDefault="00016E46">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14:paraId="3E8F2670" w14:textId="77777777" w:rsidR="007230BD" w:rsidRDefault="00016E46">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14:paraId="14C27BD8" w14:textId="77777777" w:rsidR="007230BD" w:rsidRDefault="00016E46">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14:paraId="0415C931" w14:textId="77777777" w:rsidR="007230BD" w:rsidRDefault="00016E46">
      <w:pPr>
        <w:pStyle w:val="Heading4"/>
        <w:numPr>
          <w:ilvl w:val="2"/>
          <w:numId w:val="13"/>
        </w:numPr>
        <w:ind w:left="720" w:hangingChars="256" w:hanging="720"/>
        <w:rPr>
          <w:rFonts w:ascii="Tahoma" w:eastAsia="Tahoma" w:hAnsi="Tahoma" w:cs="Tahoma"/>
        </w:rPr>
      </w:pPr>
      <w:bookmarkStart w:id="143" w:name="_heading=h.1tuee74" w:colFirst="0" w:colLast="0"/>
      <w:bookmarkStart w:id="144" w:name="_Toc105413825"/>
      <w:bookmarkStart w:id="145" w:name="_Toc105418891"/>
      <w:bookmarkEnd w:id="143"/>
      <w:r>
        <w:rPr>
          <w:rFonts w:ascii="Tahoma" w:eastAsia="Tahoma" w:hAnsi="Tahoma" w:cs="Tahoma"/>
        </w:rPr>
        <w:t>Process to be Confidential</w:t>
      </w:r>
      <w:bookmarkEnd w:id="144"/>
      <w:bookmarkEnd w:id="145"/>
      <w:r>
        <w:rPr>
          <w:rFonts w:ascii="Tahoma" w:eastAsia="Tahoma" w:hAnsi="Tahoma" w:cs="Tahoma"/>
        </w:rPr>
        <w:t xml:space="preserve"> </w:t>
      </w:r>
    </w:p>
    <w:p w14:paraId="52D4075C"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bookmarkStart w:id="146" w:name="_heading=h.4du1wux" w:colFirst="0" w:colLast="0"/>
      <w:bookmarkEnd w:id="146"/>
      <w:r>
        <w:rPr>
          <w:rFonts w:ascii="Tahoma" w:eastAsia="Tahoma" w:hAnsi="Tahoma" w:cs="Tahoma"/>
        </w:rPr>
        <w:lastRenderedPageBreak/>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14:paraId="2B2B34DB"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14:paraId="339786A2" w14:textId="77777777" w:rsidR="007230BD" w:rsidRDefault="00016E46">
      <w:pPr>
        <w:pStyle w:val="Heading4"/>
        <w:numPr>
          <w:ilvl w:val="2"/>
          <w:numId w:val="13"/>
        </w:numPr>
        <w:ind w:left="720" w:hangingChars="256" w:hanging="720"/>
        <w:rPr>
          <w:rFonts w:ascii="Tahoma" w:eastAsia="Tahoma" w:hAnsi="Tahoma" w:cs="Tahoma"/>
        </w:rPr>
      </w:pPr>
      <w:bookmarkStart w:id="147" w:name="_heading=h.2szc72q" w:colFirst="0" w:colLast="0"/>
      <w:bookmarkStart w:id="148" w:name="_Toc105413826"/>
      <w:bookmarkStart w:id="149" w:name="_Toc105418892"/>
      <w:bookmarkEnd w:id="147"/>
      <w:r>
        <w:rPr>
          <w:rFonts w:ascii="Tahoma" w:eastAsia="Tahoma" w:hAnsi="Tahoma" w:cs="Tahoma"/>
        </w:rPr>
        <w:t>Clarification of Bids</w:t>
      </w:r>
      <w:bookmarkEnd w:id="148"/>
      <w:bookmarkEnd w:id="149"/>
      <w:r>
        <w:rPr>
          <w:rFonts w:ascii="Tahoma" w:eastAsia="Tahoma" w:hAnsi="Tahoma" w:cs="Tahoma"/>
        </w:rPr>
        <w:t xml:space="preserve"> </w:t>
      </w:r>
    </w:p>
    <w:p w14:paraId="5714BCDB" w14:textId="77777777" w:rsidR="007230BD" w:rsidRDefault="00016E46">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14:paraId="519E0CC0" w14:textId="77777777" w:rsidR="007230BD" w:rsidRDefault="00016E46">
      <w:pPr>
        <w:pStyle w:val="Heading4"/>
        <w:numPr>
          <w:ilvl w:val="2"/>
          <w:numId w:val="13"/>
        </w:numPr>
        <w:ind w:left="720" w:hangingChars="256" w:hanging="720"/>
        <w:rPr>
          <w:rFonts w:ascii="Tahoma" w:eastAsia="Tahoma" w:hAnsi="Tahoma" w:cs="Tahoma"/>
        </w:rPr>
      </w:pPr>
      <w:bookmarkStart w:id="150" w:name="_Toc105413827"/>
      <w:bookmarkStart w:id="151" w:name="_Toc105418893"/>
      <w:r>
        <w:rPr>
          <w:rFonts w:ascii="Tahoma" w:eastAsia="Tahoma" w:hAnsi="Tahoma" w:cs="Tahoma"/>
        </w:rPr>
        <w:t>Bid Evaluation</w:t>
      </w:r>
      <w:bookmarkEnd w:id="150"/>
      <w:bookmarkEnd w:id="151"/>
    </w:p>
    <w:p w14:paraId="375C10DF"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3s49zyc" w:colFirst="0" w:colLast="0"/>
      <w:bookmarkEnd w:id="152"/>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considered in determining the average scores of the Consultants, except when the evaluation is conducted in a collegial manner. </w:t>
      </w:r>
    </w:p>
    <w:p w14:paraId="61FFFCCC"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14:paraId="34920A62"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61A51722"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3" w:name="_heading=h.279ka65" w:colFirst="0" w:colLast="0"/>
      <w:bookmarkEnd w:id="153"/>
      <w:r>
        <w:rPr>
          <w:rFonts w:ascii="Tahoma" w:eastAsia="Tahoma" w:hAnsi="Tahoma" w:cs="Tahoma"/>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14:paraId="157562C6" w14:textId="77777777" w:rsidR="007230BD" w:rsidRDefault="00016E46">
      <w:pPr>
        <w:pStyle w:val="Heading4"/>
        <w:numPr>
          <w:ilvl w:val="0"/>
          <w:numId w:val="15"/>
        </w:numPr>
        <w:ind w:left="720" w:hangingChars="256" w:hanging="720"/>
        <w:rPr>
          <w:rFonts w:ascii="Tahoma" w:eastAsia="Tahoma" w:hAnsi="Tahoma" w:cs="Tahoma"/>
        </w:rPr>
      </w:pPr>
      <w:bookmarkStart w:id="154" w:name="_heading=h.meukdy" w:colFirst="0" w:colLast="0"/>
      <w:bookmarkStart w:id="155" w:name="_Toc105418894"/>
      <w:bookmarkStart w:id="156" w:name="_Toc105413828"/>
      <w:bookmarkEnd w:id="154"/>
      <w:r>
        <w:rPr>
          <w:rFonts w:ascii="Tahoma" w:eastAsia="Tahoma" w:hAnsi="Tahoma" w:cs="Tahoma"/>
        </w:rPr>
        <w:t>Evaluation of Technical Proposals</w:t>
      </w:r>
      <w:bookmarkEnd w:id="155"/>
      <w:bookmarkEnd w:id="156"/>
    </w:p>
    <w:p w14:paraId="535AFD3A"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36ei31r" w:colFirst="0" w:colLast="0"/>
      <w:bookmarkEnd w:id="157"/>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14:paraId="64B175DB"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8" w:name="_heading=h.1ljsd9k" w:colFirst="0" w:colLast="0"/>
      <w:bookmarkEnd w:id="158"/>
      <w:r>
        <w:rPr>
          <w:rFonts w:ascii="Tahoma" w:eastAsia="Tahoma" w:hAnsi="Tahoma" w:cs="Tahoma"/>
        </w:rPr>
        <w:lastRenderedPageBreak/>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14:paraId="07033FF5"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14:paraId="22B954F9"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14:paraId="3AFDAC6C"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bookmarkStart w:id="159" w:name="_heading=h.45jfvxd" w:colFirst="0" w:colLast="0"/>
      <w:bookmarkEnd w:id="159"/>
      <w:r>
        <w:rPr>
          <w:rFonts w:ascii="Tahoma" w:eastAsia="Tahoma" w:hAnsi="Tahoma" w:cs="Tahoma"/>
        </w:rPr>
        <w:t>Plan of approach and methodology with emphasis on the clarity, feasibility, innovativeness and comprehensiveness of the plan approach, and the quality of interpretation of project problems, risks, and suggested solutions.</w:t>
      </w:r>
    </w:p>
    <w:p w14:paraId="30CC8E84"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60" w:name="_heading=h.2koq656" w:colFirst="0" w:colLast="0"/>
      <w:bookmarkEnd w:id="160"/>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14:paraId="32842B48"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14:paraId="137D2E05"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14:paraId="445B2685"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14:paraId="77E198B3"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14:paraId="24AC09CF"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bookmarkStart w:id="161" w:name="_heading=h.zu0gcz" w:colFirst="0" w:colLast="0"/>
      <w:bookmarkEnd w:id="161"/>
      <w:r>
        <w:rPr>
          <w:rFonts w:ascii="Tahoma" w:eastAsia="Tahoma" w:hAnsi="Tahoma" w:cs="Tahoma"/>
        </w:rPr>
        <w:t>the Technical Proposal included any cost of the services.</w:t>
      </w:r>
    </w:p>
    <w:p w14:paraId="77010A8F" w14:textId="77777777" w:rsidR="007230BD" w:rsidRDefault="00016E46">
      <w:pPr>
        <w:pStyle w:val="Heading4"/>
        <w:numPr>
          <w:ilvl w:val="0"/>
          <w:numId w:val="15"/>
        </w:numPr>
        <w:ind w:left="720" w:hangingChars="256" w:hanging="720"/>
        <w:rPr>
          <w:rFonts w:ascii="Tahoma" w:eastAsia="Tahoma" w:hAnsi="Tahoma" w:cs="Tahoma"/>
        </w:rPr>
      </w:pPr>
      <w:bookmarkStart w:id="162" w:name="_Toc105418895"/>
      <w:bookmarkStart w:id="163" w:name="_Toc105413829"/>
      <w:r>
        <w:rPr>
          <w:rFonts w:ascii="Tahoma" w:eastAsia="Tahoma" w:hAnsi="Tahoma" w:cs="Tahoma"/>
        </w:rPr>
        <w:t>Opening and Evaluation of Financial Proposals</w:t>
      </w:r>
      <w:bookmarkEnd w:id="162"/>
      <w:bookmarkEnd w:id="163"/>
    </w:p>
    <w:p w14:paraId="7DFF1146"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3jtnz0s" w:colFirst="0" w:colLast="0"/>
      <w:bookmarkEnd w:id="164"/>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14:paraId="3D46980D"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5" w:name="_heading=h.1yyy98l" w:colFirst="0" w:colLast="0"/>
      <w:bookmarkEnd w:id="165"/>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14:paraId="5843FAAC" w14:textId="77777777" w:rsidR="007230BD" w:rsidRDefault="00016E46">
      <w:pPr>
        <w:pStyle w:val="Heading4"/>
        <w:numPr>
          <w:ilvl w:val="0"/>
          <w:numId w:val="15"/>
        </w:numPr>
        <w:ind w:left="720" w:hangingChars="256" w:hanging="720"/>
        <w:rPr>
          <w:rFonts w:ascii="Tahoma" w:eastAsia="Tahoma" w:hAnsi="Tahoma" w:cs="Tahoma"/>
        </w:rPr>
      </w:pPr>
      <w:bookmarkStart w:id="166" w:name="_Toc105413830"/>
      <w:bookmarkStart w:id="167" w:name="_Toc105418896"/>
      <w:r>
        <w:rPr>
          <w:rFonts w:ascii="Tahoma" w:eastAsia="Tahoma" w:hAnsi="Tahoma" w:cs="Tahoma"/>
        </w:rPr>
        <w:t>Negotiations</w:t>
      </w:r>
      <w:bookmarkEnd w:id="166"/>
      <w:bookmarkEnd w:id="167"/>
    </w:p>
    <w:p w14:paraId="42F46B0E"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8" w:name="_heading=h.4iylrwe" w:colFirst="0" w:colLast="0"/>
      <w:bookmarkEnd w:id="168"/>
      <w:r>
        <w:rPr>
          <w:rFonts w:ascii="Tahoma" w:eastAsia="Tahoma" w:hAnsi="Tahoma" w:cs="Tahoma"/>
        </w:rPr>
        <w:lastRenderedPageBreak/>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14:paraId="35BBD85F"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14:paraId="026877A7"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2y3w247" w:colFirst="0" w:colLast="0"/>
      <w:bookmarkEnd w:id="169"/>
      <w:r>
        <w:rPr>
          <w:rFonts w:ascii="Tahoma" w:eastAsia="Tahoma" w:hAnsi="Tahoma" w:cs="Tahoma"/>
        </w:rPr>
        <w:t>Discussion and clarification of the TOR and Scope of Services;</w:t>
      </w:r>
    </w:p>
    <w:p w14:paraId="7CC2EB8D"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1d96cc0" w:colFirst="0" w:colLast="0"/>
      <w:bookmarkEnd w:id="170"/>
      <w:r>
        <w:rPr>
          <w:rFonts w:ascii="Tahoma" w:eastAsia="Tahoma" w:hAnsi="Tahoma" w:cs="Tahoma"/>
        </w:rPr>
        <w:t>Discussion and finalization of the methodology and work program proposed by the Consultant;</w:t>
      </w:r>
    </w:p>
    <w:p w14:paraId="5CD36EAB"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3x8tuzt" w:colFirst="0" w:colLast="0"/>
      <w:bookmarkEnd w:id="171"/>
      <w:r>
        <w:rPr>
          <w:rFonts w:ascii="Tahoma" w:eastAsia="Tahoma" w:hAnsi="Tahoma" w:cs="Tahoma"/>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w:t>
      </w:r>
    </w:p>
    <w:p w14:paraId="36497D00"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2ce457m" w:colFirst="0" w:colLast="0"/>
      <w:bookmarkEnd w:id="172"/>
      <w:r>
        <w:rPr>
          <w:rFonts w:ascii="Tahoma" w:eastAsia="Tahoma" w:hAnsi="Tahoma" w:cs="Tahoma"/>
        </w:rPr>
        <w:t>Discussion on the services, facilities and data, if any, to be provided by Procuring Entity concerned;</w:t>
      </w:r>
    </w:p>
    <w:p w14:paraId="3C4D2B89"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3" w:name="_heading=h.rjefff" w:colFirst="0" w:colLast="0"/>
      <w:bookmarkEnd w:id="173"/>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14:paraId="778C0BFF"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14:paraId="52B51EAF"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3bj1y38" w:colFirst="0" w:colLast="0"/>
      <w:bookmarkEnd w:id="174"/>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14:paraId="096712E4"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1qoc8b1" w:colFirst="0" w:colLast="0"/>
      <w:bookmarkEnd w:id="175"/>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14:paraId="524C7D3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6" w:name="_heading=h.4anzqyu" w:colFirst="0" w:colLast="0"/>
      <w:bookmarkEnd w:id="176"/>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w:t>
      </w:r>
      <w:r>
        <w:rPr>
          <w:rFonts w:ascii="Tahoma" w:eastAsia="Tahoma" w:hAnsi="Tahoma" w:cs="Tahoma"/>
        </w:rPr>
        <w:lastRenderedPageBreak/>
        <w:t xml:space="preserve">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5B6C45ED" w14:textId="77777777" w:rsidR="007230BD" w:rsidRDefault="00016E46">
      <w:pPr>
        <w:pStyle w:val="Heading4"/>
        <w:numPr>
          <w:ilvl w:val="0"/>
          <w:numId w:val="15"/>
        </w:numPr>
        <w:ind w:left="720" w:hangingChars="256" w:hanging="720"/>
        <w:rPr>
          <w:rFonts w:ascii="Tahoma" w:eastAsia="Tahoma" w:hAnsi="Tahoma" w:cs="Tahoma"/>
        </w:rPr>
      </w:pPr>
      <w:bookmarkStart w:id="177" w:name="_Toc105418897"/>
      <w:bookmarkStart w:id="178" w:name="_Toc105413831"/>
      <w:r>
        <w:rPr>
          <w:rFonts w:ascii="Tahoma" w:eastAsia="Tahoma" w:hAnsi="Tahoma" w:cs="Tahoma"/>
        </w:rPr>
        <w:t>Post Qualification</w:t>
      </w:r>
      <w:bookmarkEnd w:id="177"/>
      <w:bookmarkEnd w:id="178"/>
      <w:r>
        <w:rPr>
          <w:rFonts w:ascii="Tahoma" w:eastAsia="Tahoma" w:hAnsi="Tahoma" w:cs="Tahoma"/>
        </w:rPr>
        <w:t xml:space="preserve"> </w:t>
      </w:r>
    </w:p>
    <w:p w14:paraId="63C36F9C"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2pta16n" w:colFirst="0" w:colLast="0"/>
      <w:bookmarkEnd w:id="179"/>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14:paraId="5B9D9DB2"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14ykbeg" w:colFirst="0" w:colLast="0"/>
      <w:bookmarkEnd w:id="180"/>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14:paraId="48B79054" w14:textId="77777777" w:rsidR="007230BD" w:rsidRDefault="00016E46">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14:paraId="4528B81D"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3oy7u29" w:colFirst="0" w:colLast="0"/>
      <w:bookmarkEnd w:id="181"/>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14:paraId="462C02F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14:paraId="217A435A"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14:paraId="6A769F12"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63C16B66"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2" w:name="_heading=h.243i4a2" w:colFirst="0" w:colLast="0"/>
      <w:bookmarkEnd w:id="182"/>
      <w:r>
        <w:rPr>
          <w:rFonts w:ascii="Tahoma" w:eastAsia="Tahoma" w:hAnsi="Tahoma" w:cs="Tahoma"/>
        </w:rPr>
        <w:lastRenderedPageBreak/>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14:paraId="0E421D8C" w14:textId="77777777" w:rsidR="007230BD" w:rsidRDefault="00016E46">
      <w:pPr>
        <w:pStyle w:val="Heading4"/>
        <w:numPr>
          <w:ilvl w:val="0"/>
          <w:numId w:val="15"/>
        </w:numPr>
        <w:ind w:left="720" w:hangingChars="256" w:hanging="720"/>
        <w:rPr>
          <w:rFonts w:ascii="Tahoma" w:eastAsia="Tahoma" w:hAnsi="Tahoma" w:cs="Tahoma"/>
        </w:rPr>
      </w:pPr>
      <w:bookmarkStart w:id="183" w:name="_Toc105413832"/>
      <w:bookmarkStart w:id="184" w:name="_Toc105418898"/>
      <w:r>
        <w:rPr>
          <w:rFonts w:ascii="Tahoma" w:eastAsia="Tahoma" w:hAnsi="Tahoma" w:cs="Tahoma"/>
        </w:rPr>
        <w:t>Reservation Clause</w:t>
      </w:r>
      <w:bookmarkEnd w:id="183"/>
      <w:bookmarkEnd w:id="184"/>
    </w:p>
    <w:p w14:paraId="1974302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j8sehv" w:colFirst="0" w:colLast="0"/>
      <w:bookmarkEnd w:id="185"/>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14:paraId="1967BC5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6" w:name="_heading=h.338fx5o" w:colFirst="0" w:colLast="0"/>
      <w:bookmarkEnd w:id="186"/>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3BB0C7E5"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1idq7dh" w:colFirst="0" w:colLast="0"/>
      <w:bookmarkEnd w:id="187"/>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14:paraId="07F16CD1"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If the Procuring Entity’s BAC is found to have failed in  following the prescribed bidding procedures; or</w:t>
      </w:r>
    </w:p>
    <w:p w14:paraId="53E8527C"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42ddq1a" w:colFirst="0" w:colLast="0"/>
      <w:bookmarkEnd w:id="188"/>
      <w:r>
        <w:rPr>
          <w:rFonts w:ascii="Tahoma" w:eastAsia="Tahoma" w:hAnsi="Tahoma" w:cs="Tahoma"/>
        </w:rPr>
        <w:t xml:space="preserve">For any justifiable and reasonable ground where the award of the contract will not redound to the benefit of the GoP as follows: </w:t>
      </w:r>
    </w:p>
    <w:p w14:paraId="12B1409B"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14:paraId="350840D1"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14:paraId="18AB68D8"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If the source of funds for the project has been withheld or reduced through no fault of the Procuring Entity.</w:t>
      </w:r>
    </w:p>
    <w:p w14:paraId="02E1F4EC"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14:paraId="317DBC08"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lastRenderedPageBreak/>
        <w:t>No bids are received;</w:t>
      </w:r>
    </w:p>
    <w:p w14:paraId="3FA33E86"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14:paraId="74A26D53"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14:paraId="1648F068"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9" w:name="_heading=h.2hio093" w:colFirst="0" w:colLast="0"/>
      <w:bookmarkEnd w:id="189"/>
      <w:r>
        <w:rPr>
          <w:rFonts w:ascii="Tahoma" w:eastAsia="Tahoma" w:hAnsi="Tahoma" w:cs="Tahoma"/>
        </w:rPr>
        <w:t>The bidder with the HRRB refuses, without justifiable cause to accept the award of contract, and no award is made in accordance with Section 40 of the IRR of RA 9184.</w:t>
      </w:r>
    </w:p>
    <w:p w14:paraId="073B84F3" w14:textId="77777777" w:rsidR="007230BD" w:rsidRDefault="00016E46">
      <w:pPr>
        <w:pStyle w:val="Heading2"/>
        <w:numPr>
          <w:ilvl w:val="0"/>
          <w:numId w:val="8"/>
        </w:numPr>
        <w:ind w:left="1" w:hanging="3"/>
        <w:rPr>
          <w:rFonts w:ascii="Tahoma" w:eastAsia="Tahoma" w:hAnsi="Tahoma" w:cs="Tahoma"/>
        </w:rPr>
      </w:pPr>
      <w:bookmarkStart w:id="190" w:name="_Toc105413833"/>
      <w:r>
        <w:rPr>
          <w:rFonts w:ascii="Tahoma" w:eastAsia="Tahoma" w:hAnsi="Tahoma" w:cs="Tahoma"/>
        </w:rPr>
        <w:t>Award of Contract</w:t>
      </w:r>
      <w:bookmarkEnd w:id="190"/>
    </w:p>
    <w:p w14:paraId="1168167A" w14:textId="77777777" w:rsidR="007230BD" w:rsidRDefault="00016E46">
      <w:pPr>
        <w:pStyle w:val="Heading4"/>
        <w:numPr>
          <w:ilvl w:val="0"/>
          <w:numId w:val="16"/>
        </w:numPr>
        <w:ind w:left="720" w:hangingChars="256" w:hanging="720"/>
        <w:rPr>
          <w:rFonts w:ascii="Tahoma" w:eastAsia="Tahoma" w:hAnsi="Tahoma" w:cs="Tahoma"/>
        </w:rPr>
      </w:pPr>
      <w:bookmarkStart w:id="191" w:name="_heading=h.wnyagw" w:colFirst="0" w:colLast="0"/>
      <w:bookmarkStart w:id="192" w:name="_Toc105413834"/>
      <w:bookmarkStart w:id="193" w:name="_Toc105418899"/>
      <w:bookmarkEnd w:id="191"/>
      <w:r>
        <w:rPr>
          <w:rFonts w:ascii="Tahoma" w:eastAsia="Tahoma" w:hAnsi="Tahoma" w:cs="Tahoma"/>
        </w:rPr>
        <w:t>Contract Award</w:t>
      </w:r>
      <w:bookmarkEnd w:id="192"/>
      <w:bookmarkEnd w:id="193"/>
      <w:r>
        <w:rPr>
          <w:rFonts w:ascii="Tahoma" w:eastAsia="Tahoma" w:hAnsi="Tahoma" w:cs="Tahoma"/>
        </w:rPr>
        <w:t xml:space="preserve"> </w:t>
      </w:r>
    </w:p>
    <w:p w14:paraId="613302A3"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3gnlt4p" w:colFirst="0" w:colLast="0"/>
      <w:bookmarkEnd w:id="194"/>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14:paraId="7CF90984"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14:paraId="78EF1924"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5" w:name="_heading=h.1vsw3ci" w:colFirst="0" w:colLast="0"/>
      <w:bookmarkEnd w:id="195"/>
      <w:r>
        <w:rPr>
          <w:rFonts w:ascii="Tahoma" w:eastAsia="Tahoma" w:hAnsi="Tahoma" w:cs="Tahoma"/>
        </w:rPr>
        <w:t>Notwithstanding the issuance of the Notice of Award, award of contract shall be subject to the following conditions:</w:t>
      </w:r>
    </w:p>
    <w:p w14:paraId="07A47497" w14:textId="77777777" w:rsidR="007230BD" w:rsidRDefault="00016E46">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6" w:name="_heading=h.4fsjm0b" w:colFirst="0" w:colLast="0"/>
      <w:bookmarkEnd w:id="196"/>
      <w:r>
        <w:rPr>
          <w:rFonts w:ascii="Tahoma" w:eastAsia="Tahoma" w:hAnsi="Tahoma" w:cs="Tahoma"/>
        </w:rPr>
        <w:t>Submission of the following documents within the (10) calendar days from receipt of the Notice of Award:</w:t>
      </w:r>
    </w:p>
    <w:p w14:paraId="4B1977BB" w14:textId="77777777" w:rsidR="007230BD" w:rsidRDefault="00016E46">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14:paraId="2B132796"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14:paraId="18E2797D"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7" w:name="_heading=h.2uxtw84" w:colFirst="0" w:colLast="0"/>
      <w:bookmarkEnd w:id="197"/>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14:paraId="435B7BA3"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1a346fx" w:colFirst="0" w:colLast="0"/>
      <w:bookmarkEnd w:id="198"/>
      <w:r>
        <w:rPr>
          <w:rFonts w:ascii="Tahoma" w:eastAsia="Tahoma" w:hAnsi="Tahoma" w:cs="Tahoma"/>
        </w:rPr>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14:paraId="27A30424"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9" w:name="_heading=h.3u2rp3q" w:colFirst="0" w:colLast="0"/>
      <w:bookmarkEnd w:id="199"/>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14:paraId="33E2B072"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14:paraId="1A97D750" w14:textId="77777777" w:rsidR="007230BD" w:rsidRDefault="00016E46">
      <w:pPr>
        <w:pStyle w:val="Heading4"/>
        <w:numPr>
          <w:ilvl w:val="0"/>
          <w:numId w:val="16"/>
        </w:numPr>
        <w:ind w:left="720" w:hangingChars="256" w:hanging="720"/>
        <w:rPr>
          <w:rFonts w:ascii="Tahoma" w:eastAsia="Tahoma" w:hAnsi="Tahoma" w:cs="Tahoma"/>
        </w:rPr>
      </w:pPr>
      <w:bookmarkStart w:id="200" w:name="_heading=h.odc9jc" w:colFirst="0" w:colLast="0"/>
      <w:bookmarkStart w:id="201" w:name="_heading=h.2981zbj" w:colFirst="0" w:colLast="0"/>
      <w:bookmarkStart w:id="202" w:name="_Toc105418900"/>
      <w:bookmarkStart w:id="203" w:name="_Toc105413835"/>
      <w:bookmarkEnd w:id="200"/>
      <w:bookmarkEnd w:id="201"/>
      <w:r>
        <w:rPr>
          <w:rFonts w:ascii="Tahoma" w:eastAsia="Tahoma" w:hAnsi="Tahoma" w:cs="Tahoma"/>
        </w:rPr>
        <w:t>Signing of the Contract</w:t>
      </w:r>
      <w:bookmarkEnd w:id="202"/>
      <w:bookmarkEnd w:id="203"/>
    </w:p>
    <w:p w14:paraId="4E2BDFFE"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lastRenderedPageBreak/>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14:paraId="043CFB81"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4" w:name="_heading=h.38czs75" w:colFirst="0" w:colLast="0"/>
      <w:bookmarkEnd w:id="204"/>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14:paraId="32892A61"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14:paraId="532B8CA6"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14:paraId="48BFAC19"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14:paraId="7C3A1538"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14:paraId="5B4CF2E3"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14:paraId="320EDDE2"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14:paraId="7F6304C2"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1nia2ey" w:colFirst="0" w:colLast="0"/>
      <w:bookmarkEnd w:id="205"/>
      <w:r>
        <w:rPr>
          <w:rFonts w:ascii="Tahoma" w:eastAsia="Tahoma" w:hAnsi="Tahoma" w:cs="Tahoma"/>
        </w:rPr>
        <w:t>Notice of Award of Contract; and</w:t>
      </w:r>
    </w:p>
    <w:p w14:paraId="14BA88A1"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6" w:name="_heading=h.47hxl2r" w:colFirst="0" w:colLast="0"/>
      <w:bookmarkEnd w:id="206"/>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14:paraId="53184F98" w14:textId="77777777" w:rsidR="007230BD" w:rsidRDefault="00016E46">
      <w:pPr>
        <w:pStyle w:val="Heading4"/>
        <w:numPr>
          <w:ilvl w:val="0"/>
          <w:numId w:val="16"/>
        </w:numPr>
        <w:ind w:left="720" w:hangingChars="256" w:hanging="720"/>
        <w:rPr>
          <w:rFonts w:ascii="Tahoma" w:eastAsia="Tahoma" w:hAnsi="Tahoma" w:cs="Tahoma"/>
        </w:rPr>
      </w:pPr>
      <w:bookmarkStart w:id="207" w:name="_heading=h.2mn7vak" w:colFirst="0" w:colLast="0"/>
      <w:bookmarkStart w:id="208" w:name="_Toc105413836"/>
      <w:bookmarkStart w:id="209" w:name="_Toc105418901"/>
      <w:bookmarkEnd w:id="207"/>
      <w:r>
        <w:rPr>
          <w:rFonts w:ascii="Tahoma" w:eastAsia="Tahoma" w:hAnsi="Tahoma" w:cs="Tahoma"/>
        </w:rPr>
        <w:t>Performance Security</w:t>
      </w:r>
      <w:bookmarkEnd w:id="208"/>
      <w:bookmarkEnd w:id="209"/>
    </w:p>
    <w:p w14:paraId="66B26284"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14:paraId="647A5C29"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6C793BD5" w14:textId="77777777">
        <w:tc>
          <w:tcPr>
            <w:tcW w:w="3780" w:type="dxa"/>
            <w:vAlign w:val="center"/>
          </w:tcPr>
          <w:p w14:paraId="452E748D"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14:paraId="223A0F07"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14:paraId="285F5629"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7230BD" w14:paraId="29685FED" w14:textId="77777777">
        <w:trPr>
          <w:trHeight w:val="620"/>
        </w:trPr>
        <w:tc>
          <w:tcPr>
            <w:tcW w:w="3780" w:type="dxa"/>
          </w:tcPr>
          <w:p w14:paraId="01F94B86"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10" w:name="_heading=h.11si5id" w:colFirst="0" w:colLast="0"/>
            <w:bookmarkEnd w:id="210"/>
            <w:r>
              <w:rPr>
                <w:rFonts w:ascii="Tahoma" w:eastAsia="Tahoma" w:hAnsi="Tahoma" w:cs="Tahoma"/>
              </w:rPr>
              <w:t>Cash or cashier’s/ manager’s check issued by a Universal or Commercial Bank;</w:t>
            </w:r>
          </w:p>
          <w:p w14:paraId="53D311F2" w14:textId="77777777" w:rsidR="007230BD" w:rsidRDefault="007230BD">
            <w:pPr>
              <w:tabs>
                <w:tab w:val="left" w:pos="1440"/>
              </w:tabs>
              <w:spacing w:after="0" w:line="240" w:lineRule="auto"/>
              <w:ind w:left="0" w:hanging="2"/>
              <w:rPr>
                <w:rFonts w:ascii="Tahoma" w:eastAsia="Tahoma" w:hAnsi="Tahoma" w:cs="Tahoma"/>
              </w:rPr>
            </w:pPr>
          </w:p>
          <w:p w14:paraId="63644895"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14:paraId="19415A8B" w14:textId="77777777" w:rsidR="007230BD" w:rsidRDefault="007230BD">
            <w:pPr>
              <w:tabs>
                <w:tab w:val="left" w:pos="1440"/>
              </w:tabs>
              <w:spacing w:after="0" w:line="240" w:lineRule="auto"/>
              <w:ind w:left="0" w:hanging="2"/>
              <w:rPr>
                <w:rFonts w:ascii="Tahoma" w:eastAsia="Tahoma" w:hAnsi="Tahoma" w:cs="Tahoma"/>
              </w:rPr>
            </w:pPr>
          </w:p>
        </w:tc>
        <w:tc>
          <w:tcPr>
            <w:tcW w:w="3780" w:type="dxa"/>
            <w:vMerge w:val="restart"/>
            <w:vAlign w:val="center"/>
          </w:tcPr>
          <w:p w14:paraId="7B3B34E0"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lastRenderedPageBreak/>
              <w:t>Five percent (5%)</w:t>
            </w:r>
          </w:p>
        </w:tc>
      </w:tr>
      <w:tr w:rsidR="007230BD" w14:paraId="39D1A5CC" w14:textId="77777777">
        <w:trPr>
          <w:trHeight w:val="890"/>
        </w:trPr>
        <w:tc>
          <w:tcPr>
            <w:tcW w:w="3780" w:type="dxa"/>
          </w:tcPr>
          <w:p w14:paraId="2434C5F7" w14:textId="77777777" w:rsidR="007230BD" w:rsidRDefault="00016E46">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lastRenderedPageBreak/>
              <w:t>Bank draft/ guarantee or irrevocable letter of credit issued by a Universal or Commercial Bank: Provided, however, that it shall be confirmed or authenticated by a Universal or Commercial Bank, if issued by a foreign bank; and/or</w:t>
            </w:r>
          </w:p>
          <w:p w14:paraId="179B576B" w14:textId="77777777" w:rsidR="007230BD" w:rsidRDefault="007230BD">
            <w:pPr>
              <w:tabs>
                <w:tab w:val="left" w:pos="1440"/>
              </w:tabs>
              <w:spacing w:after="0" w:line="240" w:lineRule="auto"/>
              <w:ind w:left="0" w:hanging="2"/>
              <w:rPr>
                <w:rFonts w:ascii="Tahoma" w:eastAsia="Tahoma" w:hAnsi="Tahoma" w:cs="Tahoma"/>
              </w:rPr>
            </w:pPr>
          </w:p>
          <w:p w14:paraId="3D7570AC"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14:paraId="5D70574A" w14:textId="77777777" w:rsidR="007230BD" w:rsidRDefault="007230BD">
            <w:pPr>
              <w:widowControl w:val="0"/>
              <w:spacing w:after="0" w:line="276" w:lineRule="auto"/>
              <w:ind w:left="0" w:hanging="2"/>
              <w:jc w:val="left"/>
              <w:rPr>
                <w:rFonts w:ascii="Tahoma" w:eastAsia="Tahoma" w:hAnsi="Tahoma" w:cs="Tahoma"/>
              </w:rPr>
            </w:pPr>
          </w:p>
        </w:tc>
      </w:tr>
      <w:tr w:rsidR="007230BD" w14:paraId="51E39425" w14:textId="77777777">
        <w:tc>
          <w:tcPr>
            <w:tcW w:w="3780" w:type="dxa"/>
          </w:tcPr>
          <w:p w14:paraId="3AD25CE0"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11" w:name="_heading=h.3ls5o66" w:colFirst="0" w:colLast="0"/>
            <w:bookmarkEnd w:id="211"/>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14:paraId="3341C814" w14:textId="77777777" w:rsidR="007230BD" w:rsidRDefault="007230BD">
            <w:pPr>
              <w:tabs>
                <w:tab w:val="left" w:pos="1440"/>
              </w:tabs>
              <w:spacing w:after="0" w:line="240" w:lineRule="auto"/>
              <w:ind w:left="0" w:hanging="2"/>
              <w:rPr>
                <w:rFonts w:ascii="Tahoma" w:eastAsia="Tahoma" w:hAnsi="Tahoma" w:cs="Tahoma"/>
              </w:rPr>
            </w:pPr>
          </w:p>
          <w:p w14:paraId="7DA584C6"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14:paraId="22B71ECB"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12" w:name="_heading=h.20xfydz" w:colFirst="0" w:colLast="0"/>
      <w:bookmarkEnd w:id="212"/>
      <w:r>
        <w:rPr>
          <w:rFonts w:ascii="Tahoma" w:eastAsia="Tahoma" w:hAnsi="Tahoma" w:cs="Tahoma"/>
        </w:rPr>
        <w:t>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w:t>
      </w:r>
    </w:p>
    <w:p w14:paraId="662512EF" w14:textId="77777777" w:rsidR="007230BD" w:rsidRDefault="00016E46">
      <w:pPr>
        <w:pStyle w:val="Heading4"/>
        <w:numPr>
          <w:ilvl w:val="0"/>
          <w:numId w:val="16"/>
        </w:numPr>
        <w:ind w:left="720" w:hangingChars="256" w:hanging="720"/>
        <w:rPr>
          <w:rFonts w:ascii="Tahoma" w:eastAsia="Tahoma" w:hAnsi="Tahoma" w:cs="Tahoma"/>
        </w:rPr>
      </w:pPr>
      <w:bookmarkStart w:id="213" w:name="_heading=h.4kx3h1s" w:colFirst="0" w:colLast="0"/>
      <w:bookmarkStart w:id="214" w:name="_Toc105413837"/>
      <w:bookmarkStart w:id="215" w:name="_Toc105418902"/>
      <w:bookmarkEnd w:id="213"/>
      <w:r>
        <w:rPr>
          <w:rFonts w:ascii="Tahoma" w:eastAsia="Tahoma" w:hAnsi="Tahoma" w:cs="Tahoma"/>
        </w:rPr>
        <w:t>Notice to Proceed</w:t>
      </w:r>
      <w:bookmarkEnd w:id="214"/>
      <w:bookmarkEnd w:id="215"/>
    </w:p>
    <w:p w14:paraId="375435B7"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Within seven (7) calendar days from the date of approval of the contract by the appropriate government approving authority, the Procuring Entity shall issue the Notice to Proceed together with copies of the approved contract to the successful </w:t>
      </w:r>
      <w:r>
        <w:rPr>
          <w:rFonts w:ascii="Tahoma" w:eastAsia="Tahoma" w:hAnsi="Tahoma" w:cs="Tahoma"/>
        </w:rPr>
        <w:lastRenderedPageBreak/>
        <w:t>Consultant. All notices called for by the terms of the contract shall be effective only at the time of receipt thereof by the successful Consultant.</w:t>
      </w:r>
    </w:p>
    <w:p w14:paraId="349D6D9F" w14:textId="77777777" w:rsidR="007230BD" w:rsidRDefault="00016E46">
      <w:pPr>
        <w:tabs>
          <w:tab w:val="left" w:pos="1440"/>
        </w:tabs>
        <w:spacing w:before="240" w:line="240" w:lineRule="auto"/>
        <w:ind w:leftChars="299" w:left="1438" w:hangingChars="300" w:hanging="720"/>
        <w:rPr>
          <w:rFonts w:ascii="Tahoma" w:eastAsia="Tahoma" w:hAnsi="Tahoma" w:cs="Tahoma"/>
        </w:rPr>
      </w:pPr>
      <w:bookmarkStart w:id="216" w:name="_heading=h.302dr9l" w:colFirst="0" w:colLast="0"/>
      <w:bookmarkEnd w:id="216"/>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14:paraId="168332D3" w14:textId="77777777" w:rsidR="007230BD" w:rsidRDefault="00016E46">
      <w:pPr>
        <w:pStyle w:val="Heading4"/>
        <w:numPr>
          <w:ilvl w:val="0"/>
          <w:numId w:val="16"/>
        </w:numPr>
        <w:ind w:left="720" w:hangingChars="256" w:hanging="720"/>
        <w:rPr>
          <w:rFonts w:ascii="Tahoma" w:eastAsia="Tahoma" w:hAnsi="Tahoma" w:cs="Tahoma"/>
        </w:rPr>
      </w:pPr>
      <w:bookmarkStart w:id="217" w:name="_Toc105418903"/>
      <w:bookmarkStart w:id="218" w:name="_Toc105413838"/>
      <w:r>
        <w:rPr>
          <w:rFonts w:ascii="Tahoma" w:eastAsia="Tahoma" w:hAnsi="Tahoma" w:cs="Tahoma"/>
        </w:rPr>
        <w:t>Protest Mechanism</w:t>
      </w:r>
      <w:bookmarkEnd w:id="217"/>
      <w:bookmarkEnd w:id="218"/>
    </w:p>
    <w:p w14:paraId="424175C2" w14:textId="77777777" w:rsidR="007230BD" w:rsidRDefault="00016E46">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14:paraId="644F7AA7" w14:textId="77777777" w:rsidR="007230BD" w:rsidRDefault="007230BD">
      <w:pPr>
        <w:ind w:leftChars="0" w:left="0" w:firstLineChars="0" w:firstLine="0"/>
        <w:sectPr w:rsidR="007230BD">
          <w:pgSz w:w="11909" w:h="16834"/>
          <w:pgMar w:top="1440" w:right="1440" w:bottom="810" w:left="1440" w:header="720" w:footer="0" w:gutter="0"/>
          <w:cols w:space="720"/>
        </w:sectPr>
      </w:pPr>
    </w:p>
    <w:p w14:paraId="58213714" w14:textId="77777777" w:rsidR="007230BD" w:rsidRDefault="00016E46">
      <w:pPr>
        <w:pStyle w:val="Heading1"/>
        <w:ind w:leftChars="0" w:firstLineChars="0"/>
      </w:pPr>
      <w:bookmarkStart w:id="219" w:name="_heading=h.1f7o1he" w:colFirst="0" w:colLast="0"/>
      <w:bookmarkStart w:id="220" w:name="_Toc105406297"/>
      <w:bookmarkEnd w:id="219"/>
      <w:r>
        <w:lastRenderedPageBreak/>
        <w:t>Section III. Bid Data Sheet</w:t>
      </w:r>
      <w:bookmarkEnd w:id="220"/>
    </w:p>
    <w:p w14:paraId="0D4ACF03" w14:textId="77777777" w:rsidR="007230BD" w:rsidRDefault="007230BD">
      <w:pPr>
        <w:ind w:left="0" w:hanging="2"/>
      </w:pPr>
    </w:p>
    <w:p w14:paraId="09F46A47" w14:textId="77777777" w:rsidR="007230BD" w:rsidRDefault="007230BD">
      <w:pPr>
        <w:ind w:left="0" w:hanging="2"/>
        <w:sectPr w:rsidR="007230BD">
          <w:pgSz w:w="11909" w:h="16834"/>
          <w:pgMar w:top="1440" w:right="1440" w:bottom="1440" w:left="1440" w:header="720" w:footer="0" w:gutter="0"/>
          <w:cols w:space="720"/>
        </w:sectPr>
      </w:pPr>
    </w:p>
    <w:p w14:paraId="009DE483" w14:textId="77777777" w:rsidR="007230BD" w:rsidRDefault="00016E46">
      <w:pPr>
        <w:ind w:leftChars="0" w:left="0" w:firstLineChars="0" w:firstLine="0"/>
        <w:jc w:val="center"/>
        <w:rPr>
          <w:rFonts w:ascii="Tahoma" w:eastAsia="Tahoma" w:hAnsi="Tahoma" w:cs="Tahoma"/>
          <w:sz w:val="48"/>
          <w:szCs w:val="48"/>
        </w:rPr>
      </w:pPr>
      <w:r>
        <w:rPr>
          <w:rFonts w:ascii="Tahoma" w:eastAsia="Tahoma" w:hAnsi="Tahoma" w:cs="Tahoma"/>
          <w:b/>
          <w:sz w:val="48"/>
          <w:szCs w:val="48"/>
        </w:rPr>
        <w:lastRenderedPageBreak/>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14:paraId="69966BD3" w14:textId="77777777">
        <w:trPr>
          <w:jc w:val="center"/>
        </w:trPr>
        <w:tc>
          <w:tcPr>
            <w:tcW w:w="1593" w:type="dxa"/>
          </w:tcPr>
          <w:p w14:paraId="44542A57" w14:textId="77777777" w:rsidR="007230BD" w:rsidRDefault="00016E46">
            <w:pPr>
              <w:ind w:left="0" w:hanging="2"/>
              <w:jc w:val="left"/>
              <w:rPr>
                <w:rFonts w:ascii="Tahoma" w:eastAsia="Tahoma" w:hAnsi="Tahoma" w:cs="Tahoma"/>
              </w:rPr>
            </w:pPr>
            <w:r>
              <w:rPr>
                <w:rFonts w:ascii="Tahoma" w:eastAsia="Tahoma" w:hAnsi="Tahoma" w:cs="Tahoma"/>
                <w:b/>
              </w:rPr>
              <w:t>ITB Clause</w:t>
            </w:r>
          </w:p>
        </w:tc>
        <w:tc>
          <w:tcPr>
            <w:tcW w:w="7407" w:type="dxa"/>
          </w:tcPr>
          <w:p w14:paraId="6BE920A6" w14:textId="77777777" w:rsidR="007230BD" w:rsidRDefault="007230BD">
            <w:pPr>
              <w:ind w:left="0" w:hanging="2"/>
              <w:rPr>
                <w:rFonts w:ascii="Tahoma" w:eastAsia="Tahoma" w:hAnsi="Tahoma" w:cs="Tahoma"/>
              </w:rPr>
            </w:pPr>
          </w:p>
        </w:tc>
      </w:tr>
      <w:tr w:rsidR="007230BD" w14:paraId="76CD1A8B" w14:textId="77777777">
        <w:trPr>
          <w:trHeight w:val="1592"/>
          <w:jc w:val="center"/>
        </w:trPr>
        <w:tc>
          <w:tcPr>
            <w:tcW w:w="1593" w:type="dxa"/>
          </w:tcPr>
          <w:p w14:paraId="4AB370AB" w14:textId="77777777" w:rsidR="007230BD" w:rsidRDefault="00016E46">
            <w:pPr>
              <w:ind w:left="0" w:hanging="2"/>
              <w:jc w:val="left"/>
              <w:rPr>
                <w:rFonts w:ascii="Tahoma" w:eastAsia="Tahoma" w:hAnsi="Tahoma" w:cs="Tahoma"/>
              </w:rPr>
            </w:pPr>
            <w:r>
              <w:rPr>
                <w:rFonts w:ascii="Tahoma" w:eastAsia="Tahoma" w:hAnsi="Tahoma" w:cs="Tahoma"/>
              </w:rPr>
              <w:t>1.1</w:t>
            </w:r>
          </w:p>
        </w:tc>
        <w:tc>
          <w:tcPr>
            <w:tcW w:w="7407" w:type="dxa"/>
          </w:tcPr>
          <w:p w14:paraId="60F622FD" w14:textId="77777777" w:rsidR="007230BD" w:rsidRDefault="00016E46">
            <w:pPr>
              <w:spacing w:after="12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14:paraId="5DA94011" w14:textId="77777777" w:rsidR="007230BD" w:rsidRDefault="00016E46">
            <w:pPr>
              <w:spacing w:after="120" w:line="240" w:lineRule="auto"/>
              <w:ind w:left="0" w:hanging="2"/>
              <w:rPr>
                <w:rFonts w:ascii="Tahoma" w:eastAsia="Tahoma" w:hAnsi="Tahoma" w:cs="Tahoma"/>
              </w:rPr>
            </w:pPr>
            <w:r>
              <w:rPr>
                <w:rFonts w:ascii="Tahoma" w:eastAsia="Tahoma" w:hAnsi="Tahoma" w:cs="Tahoma"/>
              </w:rPr>
              <w:t xml:space="preserve">The mode of procurement is: </w:t>
            </w:r>
          </w:p>
          <w:p w14:paraId="410BA531" w14:textId="77777777" w:rsidR="007230BD" w:rsidRDefault="00016E46">
            <w:pPr>
              <w:spacing w:after="120" w:line="240" w:lineRule="auto"/>
              <w:ind w:left="0" w:hanging="2"/>
              <w:rPr>
                <w:rFonts w:ascii="Tahoma" w:eastAsia="Tahoma" w:hAnsi="Tahoma" w:cs="Tahoma"/>
              </w:rPr>
            </w:pPr>
            <w:r w:rsidRPr="00677348">
              <w:rPr>
                <w:rFonts w:ascii="Tahoma" w:eastAsia="Tahoma" w:hAnsi="Tahoma" w:cs="Tahoma"/>
                <w:b/>
              </w:rPr>
              <w:t>Quality Based Evaluation/Selection (QBE/QBS)</w:t>
            </w:r>
          </w:p>
        </w:tc>
      </w:tr>
      <w:tr w:rsidR="007230BD" w14:paraId="3DEF8A85" w14:textId="77777777">
        <w:trPr>
          <w:trHeight w:val="1119"/>
          <w:jc w:val="center"/>
        </w:trPr>
        <w:tc>
          <w:tcPr>
            <w:tcW w:w="1593" w:type="dxa"/>
          </w:tcPr>
          <w:p w14:paraId="35804D38" w14:textId="5E1B3DCB" w:rsidR="007230BD" w:rsidRDefault="00016E46">
            <w:pPr>
              <w:ind w:left="0" w:hanging="2"/>
              <w:rPr>
                <w:rFonts w:ascii="Tahoma" w:eastAsia="Tahoma" w:hAnsi="Tahoma" w:cs="Tahoma"/>
              </w:rPr>
            </w:pPr>
            <w:r>
              <w:rPr>
                <w:rFonts w:ascii="Tahoma" w:eastAsia="Tahoma" w:hAnsi="Tahoma" w:cs="Tahoma"/>
              </w:rPr>
              <w:t>1.2</w:t>
            </w:r>
            <w:bookmarkStart w:id="221" w:name="bookmark=id.3z7bk57" w:colFirst="0" w:colLast="0"/>
            <w:bookmarkEnd w:id="221"/>
          </w:p>
        </w:tc>
        <w:tc>
          <w:tcPr>
            <w:tcW w:w="7407" w:type="dxa"/>
          </w:tcPr>
          <w:p w14:paraId="161F279A" w14:textId="77777777" w:rsidR="007230BD" w:rsidRDefault="00016E46">
            <w:pPr>
              <w:spacing w:after="120" w:line="240" w:lineRule="auto"/>
              <w:ind w:left="0" w:hanging="2"/>
              <w:rPr>
                <w:rFonts w:ascii="Tahoma" w:eastAsia="Tahoma" w:hAnsi="Tahoma" w:cs="Tahoma"/>
              </w:rPr>
            </w:pPr>
            <w:r>
              <w:rPr>
                <w:rFonts w:ascii="Tahoma" w:eastAsia="Tahoma" w:hAnsi="Tahoma" w:cs="Tahoma"/>
              </w:rPr>
              <w:t>The Funding Source is:</w:t>
            </w:r>
          </w:p>
          <w:p w14:paraId="443EF2A5" w14:textId="4CAF6DCD" w:rsidR="007230BD" w:rsidRDefault="00677348">
            <w:pPr>
              <w:spacing w:after="120" w:line="240" w:lineRule="auto"/>
              <w:ind w:left="0" w:hanging="2"/>
              <w:rPr>
                <w:rFonts w:ascii="Tahoma" w:eastAsia="Tahoma" w:hAnsi="Tahoma" w:cs="Tahoma"/>
              </w:rPr>
            </w:pPr>
            <w:r w:rsidRPr="00677348">
              <w:rPr>
                <w:rFonts w:ascii="Tahoma" w:eastAsia="Tahoma" w:hAnsi="Tahoma" w:cs="Tahoma"/>
                <w:b/>
              </w:rPr>
              <w:t>The Government of the Philippines (GOP) through R.A. 11975 – General Appropriations Act (GAA) FY 2024</w:t>
            </w:r>
          </w:p>
        </w:tc>
      </w:tr>
      <w:tr w:rsidR="007230BD" w14:paraId="4A68251D" w14:textId="77777777" w:rsidTr="00677348">
        <w:trPr>
          <w:trHeight w:val="4904"/>
          <w:jc w:val="center"/>
        </w:trPr>
        <w:tc>
          <w:tcPr>
            <w:tcW w:w="1593" w:type="dxa"/>
          </w:tcPr>
          <w:p w14:paraId="29A1DD58" w14:textId="77777777" w:rsidR="007230BD" w:rsidRPr="00677348" w:rsidRDefault="00016E46">
            <w:pPr>
              <w:ind w:left="0" w:hanging="2"/>
              <w:jc w:val="left"/>
              <w:rPr>
                <w:rFonts w:ascii="Tahoma" w:eastAsia="Tahoma" w:hAnsi="Tahoma" w:cs="Tahoma"/>
              </w:rPr>
            </w:pPr>
            <w:r w:rsidRPr="00677348">
              <w:rPr>
                <w:rFonts w:ascii="Tahoma" w:eastAsia="Tahoma" w:hAnsi="Tahoma" w:cs="Tahoma"/>
              </w:rPr>
              <w:t>1.3</w:t>
            </w:r>
            <w:bookmarkStart w:id="222" w:name="bookmark=id.2eclud0" w:colFirst="0" w:colLast="0"/>
            <w:bookmarkEnd w:id="222"/>
          </w:p>
        </w:tc>
        <w:tc>
          <w:tcPr>
            <w:tcW w:w="7407" w:type="dxa"/>
          </w:tcPr>
          <w:p w14:paraId="41B54851" w14:textId="77777777" w:rsidR="007230BD" w:rsidRPr="00677348" w:rsidRDefault="00016E46">
            <w:pPr>
              <w:ind w:left="0" w:hanging="2"/>
              <w:rPr>
                <w:rFonts w:ascii="Tahoma" w:eastAsia="Tahoma" w:hAnsi="Tahoma" w:cs="Tahoma"/>
              </w:rPr>
            </w:pPr>
            <w:r w:rsidRPr="00677348">
              <w:rPr>
                <w:rFonts w:ascii="Tahoma" w:eastAsia="Tahoma" w:hAnsi="Tahoma" w:cs="Tahoma"/>
              </w:rPr>
              <w:t>The name of the project:</w:t>
            </w:r>
          </w:p>
          <w:p w14:paraId="62A432FA" w14:textId="43A34202" w:rsidR="007230BD" w:rsidRPr="00677348" w:rsidRDefault="00682223">
            <w:pPr>
              <w:ind w:left="0" w:hanging="2"/>
              <w:rPr>
                <w:rFonts w:ascii="Tahoma" w:eastAsia="Tahoma" w:hAnsi="Tahoma" w:cs="Tahoma"/>
              </w:rPr>
            </w:pPr>
            <w:r w:rsidRPr="00677348">
              <w:rPr>
                <w:rFonts w:ascii="Tahoma" w:hAnsi="Tahoma" w:cs="Tahoma"/>
                <w:b/>
              </w:rPr>
              <w:t>CONSULTING SERVICES FOR THE ASSESSMENT OF TRAVEL TIME ALONG N1 AND NAUTICAL HIGHWAYS</w:t>
            </w:r>
          </w:p>
          <w:p w14:paraId="43186B09" w14:textId="71AB38CD" w:rsidR="007230BD" w:rsidRPr="00677348" w:rsidRDefault="00016E46" w:rsidP="00677348">
            <w:pPr>
              <w:ind w:left="0" w:hanging="2"/>
              <w:rPr>
                <w:rFonts w:ascii="Tahoma" w:eastAsia="Tahoma" w:hAnsi="Tahoma" w:cs="Tahoma"/>
              </w:rPr>
            </w:pPr>
            <w:r w:rsidRPr="00677348">
              <w:rPr>
                <w:rFonts w:ascii="Tahoma" w:eastAsia="Tahoma" w:hAnsi="Tahoma" w:cs="Tahoma"/>
                <w:b/>
              </w:rPr>
              <w:t>The Objective:</w:t>
            </w:r>
          </w:p>
          <w:p w14:paraId="4B7BE9A5" w14:textId="696A76B9" w:rsidR="00677348" w:rsidRPr="00677348" w:rsidRDefault="00677348" w:rsidP="00F0382F">
            <w:pPr>
              <w:pStyle w:val="ListParagraph"/>
              <w:numPr>
                <w:ilvl w:val="0"/>
                <w:numId w:val="68"/>
              </w:numPr>
              <w:ind w:leftChars="0" w:left="448" w:firstLineChars="0" w:hanging="448"/>
              <w:rPr>
                <w:rFonts w:ascii="Tahoma" w:hAnsi="Tahoma" w:cs="Tahoma"/>
              </w:rPr>
            </w:pPr>
            <w:r w:rsidRPr="00677348">
              <w:rPr>
                <w:rFonts w:ascii="Tahoma" w:hAnsi="Tahoma" w:cs="Tahoma"/>
              </w:rPr>
              <w:t>Formulation of the new Travel Time and Delay Survey Methodology to measure Outcome 1: Reduced Travel Time in the DPWH PGS Scorecard;</w:t>
            </w:r>
          </w:p>
          <w:p w14:paraId="2C85F667" w14:textId="78721426" w:rsidR="00677348" w:rsidRPr="00677348" w:rsidRDefault="00677348" w:rsidP="00F0382F">
            <w:pPr>
              <w:pStyle w:val="ListParagraph"/>
              <w:numPr>
                <w:ilvl w:val="0"/>
                <w:numId w:val="68"/>
              </w:numPr>
              <w:tabs>
                <w:tab w:val="left" w:pos="448"/>
              </w:tabs>
              <w:ind w:leftChars="0" w:left="448" w:firstLineChars="0" w:hanging="448"/>
              <w:rPr>
                <w:rFonts w:ascii="Tahoma" w:hAnsi="Tahoma" w:cs="Tahoma"/>
              </w:rPr>
            </w:pPr>
            <w:r w:rsidRPr="00677348">
              <w:rPr>
                <w:rFonts w:ascii="Tahoma" w:hAnsi="Tahoma" w:cs="Tahoma"/>
              </w:rPr>
              <w:t xml:space="preserve">Assessment of Travel Time Reduction in N1 and Nautical Highways as input to the FY 2025 DPWH PGS Commitment;  </w:t>
            </w:r>
          </w:p>
          <w:p w14:paraId="140518B6" w14:textId="77777777" w:rsidR="007230BD" w:rsidRPr="00677348" w:rsidRDefault="007230BD" w:rsidP="00677348">
            <w:pPr>
              <w:tabs>
                <w:tab w:val="left" w:pos="448"/>
              </w:tabs>
              <w:spacing w:after="0" w:line="240" w:lineRule="auto"/>
              <w:ind w:left="0" w:hanging="2"/>
              <w:rPr>
                <w:rFonts w:ascii="Tahoma" w:hAnsi="Tahoma" w:cs="Tahoma"/>
              </w:rPr>
            </w:pPr>
          </w:p>
          <w:p w14:paraId="2291B20B" w14:textId="699F82DD" w:rsidR="007230BD" w:rsidRPr="00677348" w:rsidRDefault="00677348" w:rsidP="00F0382F">
            <w:pPr>
              <w:pStyle w:val="ListParagraph"/>
              <w:numPr>
                <w:ilvl w:val="0"/>
                <w:numId w:val="68"/>
              </w:numPr>
              <w:tabs>
                <w:tab w:val="left" w:pos="448"/>
              </w:tabs>
              <w:ind w:leftChars="0" w:left="448" w:firstLineChars="0" w:hanging="448"/>
              <w:rPr>
                <w:rFonts w:ascii="Tahoma" w:hAnsi="Tahoma" w:cs="Tahoma"/>
                <w:b/>
              </w:rPr>
            </w:pPr>
            <w:r w:rsidRPr="00677348">
              <w:rPr>
                <w:rFonts w:ascii="Tahoma" w:hAnsi="Tahoma" w:cs="Tahoma"/>
              </w:rPr>
              <w:t>Capacity-building on the application of the new Travel Time and Delay Survey Methodology.</w:t>
            </w:r>
          </w:p>
        </w:tc>
      </w:tr>
      <w:tr w:rsidR="007230BD" w14:paraId="5E7F8001" w14:textId="77777777">
        <w:trPr>
          <w:trHeight w:val="404"/>
          <w:jc w:val="center"/>
        </w:trPr>
        <w:tc>
          <w:tcPr>
            <w:tcW w:w="1593" w:type="dxa"/>
          </w:tcPr>
          <w:p w14:paraId="1864B090" w14:textId="77777777" w:rsidR="007230BD" w:rsidRDefault="00016E46">
            <w:pPr>
              <w:spacing w:after="0"/>
              <w:ind w:left="0" w:hanging="2"/>
              <w:jc w:val="left"/>
              <w:rPr>
                <w:rFonts w:ascii="Tahoma" w:eastAsia="Tahoma" w:hAnsi="Tahoma" w:cs="Tahoma"/>
              </w:rPr>
            </w:pPr>
            <w:r>
              <w:rPr>
                <w:rFonts w:ascii="Tahoma" w:eastAsia="Tahoma" w:hAnsi="Tahoma" w:cs="Tahoma"/>
              </w:rPr>
              <w:t>1.4</w:t>
            </w:r>
            <w:bookmarkStart w:id="223" w:name="bookmark=id.thw4kt" w:colFirst="0" w:colLast="0"/>
            <w:bookmarkEnd w:id="223"/>
          </w:p>
        </w:tc>
        <w:tc>
          <w:tcPr>
            <w:tcW w:w="7407" w:type="dxa"/>
          </w:tcPr>
          <w:p w14:paraId="69D654C9" w14:textId="77777777" w:rsidR="007230BD" w:rsidRDefault="00016E46">
            <w:pPr>
              <w:spacing w:after="0"/>
              <w:ind w:left="0" w:hanging="2"/>
              <w:rPr>
                <w:rFonts w:ascii="Tahoma" w:eastAsia="Tahoma" w:hAnsi="Tahoma" w:cs="Tahoma"/>
              </w:rPr>
            </w:pPr>
            <w:r>
              <w:rPr>
                <w:rFonts w:ascii="Tahoma" w:eastAsia="Tahoma" w:hAnsi="Tahoma" w:cs="Tahoma"/>
              </w:rPr>
              <w:t>The Project shall not be phased.</w:t>
            </w:r>
          </w:p>
        </w:tc>
      </w:tr>
      <w:tr w:rsidR="007230BD" w14:paraId="0C0FB46B" w14:textId="77777777">
        <w:trPr>
          <w:trHeight w:val="341"/>
          <w:jc w:val="center"/>
        </w:trPr>
        <w:tc>
          <w:tcPr>
            <w:tcW w:w="1593" w:type="dxa"/>
          </w:tcPr>
          <w:p w14:paraId="5C5E9029" w14:textId="77777777" w:rsidR="007230BD" w:rsidRDefault="00016E46">
            <w:pPr>
              <w:spacing w:after="0"/>
              <w:ind w:left="0" w:hanging="2"/>
              <w:jc w:val="left"/>
              <w:rPr>
                <w:rFonts w:ascii="Tahoma" w:eastAsia="Tahoma" w:hAnsi="Tahoma" w:cs="Tahoma"/>
              </w:rPr>
            </w:pPr>
            <w:bookmarkStart w:id="224" w:name="_heading=h.3dhjn8m" w:colFirst="0" w:colLast="0"/>
            <w:bookmarkEnd w:id="224"/>
            <w:r>
              <w:rPr>
                <w:rFonts w:ascii="Tahoma" w:eastAsia="Tahoma" w:hAnsi="Tahoma" w:cs="Tahoma"/>
              </w:rPr>
              <w:t>5</w:t>
            </w:r>
            <w:bookmarkStart w:id="225" w:name="bookmark=id.1smtxgf" w:colFirst="0" w:colLast="0"/>
            <w:bookmarkEnd w:id="225"/>
          </w:p>
        </w:tc>
        <w:tc>
          <w:tcPr>
            <w:tcW w:w="7407" w:type="dxa"/>
          </w:tcPr>
          <w:p w14:paraId="32CD6104" w14:textId="77777777" w:rsidR="007230BD" w:rsidRDefault="00016E46">
            <w:pPr>
              <w:spacing w:after="0"/>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7230BD" w14:paraId="5B6C8037" w14:textId="77777777">
        <w:trPr>
          <w:trHeight w:val="350"/>
          <w:jc w:val="center"/>
        </w:trPr>
        <w:tc>
          <w:tcPr>
            <w:tcW w:w="1593" w:type="dxa"/>
          </w:tcPr>
          <w:p w14:paraId="518917CE" w14:textId="77777777" w:rsidR="007230BD" w:rsidRDefault="00016E46">
            <w:pPr>
              <w:spacing w:after="0"/>
              <w:ind w:left="0" w:hanging="2"/>
              <w:jc w:val="left"/>
              <w:rPr>
                <w:rFonts w:ascii="Tahoma" w:eastAsia="Tahoma" w:hAnsi="Tahoma" w:cs="Tahoma"/>
              </w:rPr>
            </w:pPr>
            <w:r>
              <w:rPr>
                <w:rFonts w:ascii="Tahoma" w:eastAsia="Tahoma" w:hAnsi="Tahoma" w:cs="Tahoma"/>
              </w:rPr>
              <w:t>6.1</w:t>
            </w:r>
            <w:bookmarkStart w:id="226" w:name="bookmark=id.4cmhg48" w:colFirst="0" w:colLast="0"/>
            <w:bookmarkEnd w:id="226"/>
          </w:p>
        </w:tc>
        <w:tc>
          <w:tcPr>
            <w:tcW w:w="7407" w:type="dxa"/>
          </w:tcPr>
          <w:p w14:paraId="136316C0" w14:textId="77777777" w:rsidR="007230BD" w:rsidRDefault="00016E46">
            <w:pPr>
              <w:widowControl w:val="0"/>
              <w:spacing w:after="0"/>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7230BD" w14:paraId="65047823" w14:textId="77777777">
        <w:trPr>
          <w:trHeight w:val="449"/>
          <w:jc w:val="center"/>
        </w:trPr>
        <w:tc>
          <w:tcPr>
            <w:tcW w:w="1593" w:type="dxa"/>
          </w:tcPr>
          <w:p w14:paraId="6C7FAE38" w14:textId="77777777" w:rsidR="007230BD" w:rsidRDefault="00016E46">
            <w:pPr>
              <w:spacing w:after="0"/>
              <w:ind w:left="0" w:hanging="2"/>
              <w:jc w:val="left"/>
              <w:rPr>
                <w:rFonts w:ascii="Tahoma" w:eastAsia="Tahoma" w:hAnsi="Tahoma" w:cs="Tahoma"/>
              </w:rPr>
            </w:pPr>
            <w:r>
              <w:rPr>
                <w:rFonts w:ascii="Tahoma" w:eastAsia="Tahoma" w:hAnsi="Tahoma" w:cs="Tahoma"/>
              </w:rPr>
              <w:t>6.2</w:t>
            </w:r>
            <w:bookmarkStart w:id="227" w:name="bookmark=id.2rrrqc1" w:colFirst="0" w:colLast="0"/>
            <w:bookmarkEnd w:id="227"/>
          </w:p>
        </w:tc>
        <w:tc>
          <w:tcPr>
            <w:tcW w:w="7407" w:type="dxa"/>
          </w:tcPr>
          <w:p w14:paraId="794B9E4A" w14:textId="77777777" w:rsidR="007230BD" w:rsidRDefault="00016E46">
            <w:pPr>
              <w:spacing w:after="0"/>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7230BD" w14:paraId="06B8998B" w14:textId="77777777">
        <w:trPr>
          <w:jc w:val="center"/>
        </w:trPr>
        <w:tc>
          <w:tcPr>
            <w:tcW w:w="1593" w:type="dxa"/>
          </w:tcPr>
          <w:p w14:paraId="7781CF45" w14:textId="77777777" w:rsidR="007230BD" w:rsidRDefault="00016E46">
            <w:pPr>
              <w:ind w:left="0" w:hanging="2"/>
              <w:jc w:val="left"/>
              <w:rPr>
                <w:rFonts w:ascii="Tahoma" w:eastAsia="Tahoma" w:hAnsi="Tahoma" w:cs="Tahoma"/>
              </w:rPr>
            </w:pPr>
            <w:bookmarkStart w:id="228" w:name="bookmark=id.16x20ju" w:colFirst="0" w:colLast="0"/>
            <w:bookmarkEnd w:id="228"/>
            <w:r>
              <w:rPr>
                <w:rFonts w:ascii="Tahoma" w:eastAsia="Tahoma" w:hAnsi="Tahoma" w:cs="Tahoma"/>
              </w:rPr>
              <w:t>7.1</w:t>
            </w:r>
          </w:p>
        </w:tc>
        <w:tc>
          <w:tcPr>
            <w:tcW w:w="7407" w:type="dxa"/>
          </w:tcPr>
          <w:p w14:paraId="49F9943C" w14:textId="7E09EA7A" w:rsidR="007230BD" w:rsidRDefault="00016E46" w:rsidP="00BD2C6E">
            <w:pPr>
              <w:widowControl w:val="0"/>
              <w:spacing w:before="120" w:after="0"/>
              <w:ind w:left="0" w:hanging="2"/>
              <w:rPr>
                <w:rFonts w:ascii="Tahoma" w:eastAsia="Tahoma" w:hAnsi="Tahoma" w:cs="Tahoma"/>
                <w:u w:val="single"/>
              </w:rPr>
            </w:pPr>
            <w:r>
              <w:rPr>
                <w:rFonts w:ascii="Tahoma" w:eastAsia="Tahoma" w:hAnsi="Tahoma" w:cs="Tahoma"/>
              </w:rPr>
              <w:t xml:space="preserve">The Procuring Entity will hold a pre-bid conference for this Project on </w:t>
            </w:r>
            <w:r w:rsidR="00B95AEC">
              <w:rPr>
                <w:rFonts w:ascii="Tahoma" w:eastAsia="Tahoma" w:hAnsi="Tahoma" w:cs="Tahoma"/>
                <w:b/>
              </w:rPr>
              <w:t>May 02</w:t>
            </w:r>
            <w:r w:rsidR="00274322" w:rsidRPr="00677348">
              <w:rPr>
                <w:rFonts w:ascii="Tahoma" w:eastAsia="Tahoma" w:hAnsi="Tahoma" w:cs="Tahoma"/>
                <w:b/>
              </w:rPr>
              <w:t>, 2024</w:t>
            </w:r>
            <w:r w:rsidRPr="00677348">
              <w:rPr>
                <w:rFonts w:ascii="Tahoma" w:eastAsia="Tahoma" w:hAnsi="Tahoma" w:cs="Tahoma"/>
                <w:b/>
              </w:rPr>
              <w:t xml:space="preserve">, 9:00 a.m. </w:t>
            </w:r>
            <w:r w:rsidRPr="00677348">
              <w:rPr>
                <w:rFonts w:ascii="Tahoma" w:eastAsia="Tahoma" w:hAnsi="Tahoma" w:cs="Tahoma"/>
              </w:rPr>
              <w:t>at Procurement</w:t>
            </w:r>
            <w:r>
              <w:rPr>
                <w:rFonts w:ascii="Tahoma" w:eastAsia="Tahoma" w:hAnsi="Tahoma" w:cs="Tahoma"/>
              </w:rPr>
              <w:t xml:space="preserve"> Services (PrS) Bidding Room, 5th Floor, DPWH Main Office, </w:t>
            </w:r>
            <w:r w:rsidR="002C0395">
              <w:rPr>
                <w:rFonts w:ascii="Tahoma" w:eastAsia="Tahoma" w:hAnsi="Tahoma" w:cs="Tahoma"/>
              </w:rPr>
              <w:t>through</w:t>
            </w:r>
            <w:r w:rsidR="00BD2C6E">
              <w:rPr>
                <w:rFonts w:ascii="Tahoma" w:eastAsia="Tahoma" w:hAnsi="Tahoma" w:cs="Tahoma"/>
              </w:rPr>
              <w:t xml:space="preserve"> Face to Face or V</w:t>
            </w:r>
            <w:r>
              <w:rPr>
                <w:rFonts w:ascii="Tahoma" w:eastAsia="Tahoma" w:hAnsi="Tahoma" w:cs="Tahoma"/>
              </w:rPr>
              <w:t>ideo-conferencing/web casting via Z</w:t>
            </w:r>
            <w:r w:rsidR="00BD2C6E">
              <w:rPr>
                <w:rFonts w:ascii="Tahoma" w:eastAsia="Tahoma" w:hAnsi="Tahoma" w:cs="Tahoma"/>
              </w:rPr>
              <w:t xml:space="preserve">oom Application and/or YouTube </w:t>
            </w:r>
            <w:r>
              <w:rPr>
                <w:rFonts w:ascii="Tahoma" w:eastAsia="Tahoma" w:hAnsi="Tahoma" w:cs="Tahoma"/>
              </w:rPr>
              <w:t>Live</w:t>
            </w:r>
            <w:r w:rsidR="00BD2C6E">
              <w:rPr>
                <w:rFonts w:ascii="Tahoma" w:eastAsia="Tahoma" w:hAnsi="Tahoma" w:cs="Tahoma"/>
              </w:rPr>
              <w:t xml:space="preserve"> Streaming</w:t>
            </w:r>
            <w:r>
              <w:rPr>
                <w:rFonts w:ascii="Tahoma" w:eastAsia="Tahoma" w:hAnsi="Tahoma" w:cs="Tahoma"/>
              </w:rPr>
              <w:t>.</w:t>
            </w:r>
          </w:p>
        </w:tc>
      </w:tr>
      <w:tr w:rsidR="007230BD" w14:paraId="083C4C55" w14:textId="77777777">
        <w:trPr>
          <w:jc w:val="center"/>
        </w:trPr>
        <w:tc>
          <w:tcPr>
            <w:tcW w:w="1593" w:type="dxa"/>
          </w:tcPr>
          <w:p w14:paraId="72E71181" w14:textId="77777777" w:rsidR="007230BD" w:rsidRDefault="00016E46">
            <w:pPr>
              <w:ind w:left="0" w:hanging="2"/>
              <w:jc w:val="left"/>
              <w:rPr>
                <w:rFonts w:ascii="Tahoma" w:eastAsia="Tahoma" w:hAnsi="Tahoma" w:cs="Tahoma"/>
              </w:rPr>
            </w:pPr>
            <w:bookmarkStart w:id="229" w:name="_heading=h.3qwpj7n" w:colFirst="0" w:colLast="0"/>
            <w:bookmarkEnd w:id="229"/>
            <w:r>
              <w:rPr>
                <w:rFonts w:ascii="Tahoma" w:eastAsia="Tahoma" w:hAnsi="Tahoma" w:cs="Tahoma"/>
              </w:rPr>
              <w:lastRenderedPageBreak/>
              <w:t>8.1</w:t>
            </w:r>
            <w:bookmarkStart w:id="230" w:name="bookmark=id.261ztfg" w:colFirst="0" w:colLast="0"/>
            <w:bookmarkEnd w:id="230"/>
          </w:p>
        </w:tc>
        <w:tc>
          <w:tcPr>
            <w:tcW w:w="7407" w:type="dxa"/>
          </w:tcPr>
          <w:p w14:paraId="259781EB" w14:textId="79D25050" w:rsidR="007230BD" w:rsidRPr="00BD2C6E" w:rsidRDefault="00016E46">
            <w:pPr>
              <w:widowControl w:val="0"/>
              <w:spacing w:before="120"/>
              <w:ind w:left="0" w:hanging="2"/>
              <w:rPr>
                <w:rFonts w:ascii="Tahoma" w:eastAsia="Tahoma" w:hAnsi="Tahoma" w:cs="Tahoma"/>
              </w:rPr>
            </w:pPr>
            <w:r>
              <w:rPr>
                <w:rFonts w:ascii="Tahoma" w:eastAsia="Tahoma" w:hAnsi="Tahoma" w:cs="Tahoma"/>
              </w:rPr>
              <w:t xml:space="preserve">Clarifications may be requested up to </w:t>
            </w:r>
            <w:r w:rsidR="00162327">
              <w:rPr>
                <w:rFonts w:ascii="Tahoma" w:eastAsia="Tahoma" w:hAnsi="Tahoma" w:cs="Tahoma"/>
                <w:b/>
              </w:rPr>
              <w:t>ten (10</w:t>
            </w:r>
            <w:r>
              <w:rPr>
                <w:rFonts w:ascii="Tahoma" w:eastAsia="Tahoma" w:hAnsi="Tahoma" w:cs="Tahoma"/>
                <w:b/>
              </w:rPr>
              <w:t xml:space="preserve">) </w:t>
            </w:r>
            <w:r>
              <w:rPr>
                <w:rFonts w:ascii="Tahoma" w:eastAsia="Tahoma" w:hAnsi="Tahoma" w:cs="Tahoma"/>
              </w:rPr>
              <w:t xml:space="preserve">calendars days before bid submission date or </w:t>
            </w:r>
            <w:r w:rsidRPr="00677348">
              <w:rPr>
                <w:rFonts w:ascii="Tahoma" w:eastAsia="Tahoma" w:hAnsi="Tahoma" w:cs="Tahoma"/>
              </w:rPr>
              <w:t xml:space="preserve">until </w:t>
            </w:r>
            <w:r w:rsidR="00274322" w:rsidRPr="00FC74C3">
              <w:rPr>
                <w:rFonts w:ascii="Tahoma" w:eastAsia="Tahoma" w:hAnsi="Tahoma" w:cs="Tahoma"/>
                <w:b/>
                <w:i/>
                <w:u w:val="single"/>
              </w:rPr>
              <w:t>M</w:t>
            </w:r>
            <w:r w:rsidR="00B95AEC" w:rsidRPr="00FC74C3">
              <w:rPr>
                <w:rFonts w:ascii="Tahoma" w:eastAsia="Tahoma" w:hAnsi="Tahoma" w:cs="Tahoma"/>
                <w:b/>
                <w:i/>
                <w:u w:val="single"/>
              </w:rPr>
              <w:t>ay 06</w:t>
            </w:r>
            <w:r w:rsidR="00274322" w:rsidRPr="00FC74C3">
              <w:rPr>
                <w:rFonts w:ascii="Tahoma" w:eastAsia="Tahoma" w:hAnsi="Tahoma" w:cs="Tahoma"/>
                <w:b/>
                <w:i/>
                <w:u w:val="single"/>
              </w:rPr>
              <w:t>, 2024</w:t>
            </w:r>
            <w:r w:rsidRPr="00FC74C3">
              <w:rPr>
                <w:rFonts w:ascii="Tahoma" w:eastAsia="Tahoma" w:hAnsi="Tahoma" w:cs="Tahoma"/>
                <w:bCs/>
                <w:i/>
              </w:rPr>
              <w:t>.</w:t>
            </w:r>
          </w:p>
          <w:p w14:paraId="405FD82E" w14:textId="1FEDC23F" w:rsidR="007230BD" w:rsidRDefault="00016E46" w:rsidP="005F456D">
            <w:pPr>
              <w:widowControl w:val="0"/>
              <w:tabs>
                <w:tab w:val="left" w:pos="4806"/>
              </w:tabs>
              <w:spacing w:before="120"/>
              <w:ind w:left="0" w:hanging="2"/>
              <w:rPr>
                <w:rFonts w:ascii="Tahoma" w:eastAsia="Tahoma" w:hAnsi="Tahoma" w:cs="Tahoma"/>
              </w:rPr>
            </w:pPr>
            <w:r>
              <w:rPr>
                <w:rFonts w:ascii="Tahoma" w:eastAsia="Tahoma" w:hAnsi="Tahoma" w:cs="Tahoma"/>
              </w:rPr>
              <w:t>The Procuring Entity’s address is:</w:t>
            </w:r>
            <w:r w:rsidR="005F456D">
              <w:rPr>
                <w:rFonts w:ascii="Tahoma" w:eastAsia="Tahoma" w:hAnsi="Tahoma" w:cs="Tahoma"/>
              </w:rPr>
              <w:tab/>
            </w:r>
          </w:p>
          <w:p w14:paraId="37F54550" w14:textId="77777777" w:rsidR="007230BD" w:rsidRDefault="00016E46">
            <w:pPr>
              <w:widowControl w:val="0"/>
              <w:spacing w:before="120" w:after="0"/>
              <w:ind w:left="0" w:hanging="2"/>
              <w:rPr>
                <w:rFonts w:ascii="Tahoma" w:eastAsia="Tahoma" w:hAnsi="Tahoma" w:cs="Tahoma"/>
              </w:rPr>
            </w:pPr>
            <w:r>
              <w:rPr>
                <w:rFonts w:ascii="Tahoma" w:eastAsia="Tahoma" w:hAnsi="Tahoma" w:cs="Tahoma"/>
                <w:b/>
              </w:rPr>
              <w:t>The Chair</w:t>
            </w:r>
            <w:r w:rsidR="00BC4C4F">
              <w:rPr>
                <w:rFonts w:ascii="Tahoma" w:eastAsia="Tahoma" w:hAnsi="Tahoma" w:cs="Tahoma"/>
                <w:b/>
              </w:rPr>
              <w:t>man</w:t>
            </w:r>
          </w:p>
          <w:p w14:paraId="5770D76B"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Bids and Awards Committee (BAC) for Consulting Services</w:t>
            </w:r>
          </w:p>
          <w:p w14:paraId="1F04F70B"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Department of Public Works and Highways (DPWH)</w:t>
            </w:r>
          </w:p>
          <w:p w14:paraId="1C862C4D"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14:paraId="625E4E80" w14:textId="77777777" w:rsidR="007230BD" w:rsidRDefault="00016E46">
            <w:pPr>
              <w:widowControl w:val="0"/>
              <w:spacing w:before="120"/>
              <w:ind w:left="0" w:hanging="2"/>
              <w:rPr>
                <w:rFonts w:ascii="Tahoma" w:eastAsia="Tahoma" w:hAnsi="Tahoma" w:cs="Tahoma"/>
              </w:rPr>
            </w:pPr>
            <w:r>
              <w:rPr>
                <w:rFonts w:ascii="Tahoma" w:eastAsia="Tahoma" w:hAnsi="Tahoma" w:cs="Tahoma"/>
              </w:rPr>
              <w:t>Bonifacio Drive, Port Area, Manila</w:t>
            </w:r>
          </w:p>
          <w:p w14:paraId="56F67E1C" w14:textId="77777777" w:rsidR="007230BD" w:rsidRDefault="007230BD">
            <w:pPr>
              <w:widowControl w:val="0"/>
              <w:spacing w:before="120"/>
              <w:ind w:left="0" w:hanging="2"/>
              <w:rPr>
                <w:rFonts w:ascii="Tahoma" w:eastAsia="Tahoma" w:hAnsi="Tahoma" w:cs="Tahoma"/>
              </w:rPr>
            </w:pPr>
          </w:p>
          <w:p w14:paraId="4950CA71" w14:textId="77777777" w:rsidR="007230BD" w:rsidRDefault="00016E46">
            <w:pPr>
              <w:widowControl w:val="0"/>
              <w:spacing w:before="120"/>
              <w:ind w:left="0" w:hanging="2"/>
              <w:rPr>
                <w:rFonts w:ascii="Tahoma" w:eastAsia="Tahoma" w:hAnsi="Tahoma" w:cs="Tahoma"/>
              </w:rPr>
            </w:pPr>
            <w:r>
              <w:rPr>
                <w:rFonts w:ascii="Tahoma" w:eastAsia="Tahoma" w:hAnsi="Tahoma" w:cs="Tahoma"/>
              </w:rPr>
              <w:t>The Contact Person is:</w:t>
            </w:r>
          </w:p>
          <w:p w14:paraId="3B733BD3" w14:textId="77777777" w:rsidR="007230BD" w:rsidRDefault="00016E46">
            <w:pPr>
              <w:widowControl w:val="0"/>
              <w:spacing w:before="120" w:after="0"/>
              <w:ind w:left="0" w:hanging="2"/>
              <w:rPr>
                <w:rFonts w:ascii="Tahoma" w:eastAsia="Tahoma" w:hAnsi="Tahoma" w:cs="Tahoma"/>
              </w:rPr>
            </w:pPr>
            <w:r>
              <w:rPr>
                <w:rFonts w:ascii="Tahoma" w:eastAsia="Tahoma" w:hAnsi="Tahoma" w:cs="Tahoma"/>
                <w:b/>
              </w:rPr>
              <w:t>Undersecretary ERIC A. AYAPANA</w:t>
            </w:r>
          </w:p>
          <w:p w14:paraId="4ECAE146"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Chair</w:t>
            </w:r>
            <w:r w:rsidR="00BC4C4F">
              <w:rPr>
                <w:rFonts w:ascii="Tahoma" w:eastAsia="Tahoma" w:hAnsi="Tahoma" w:cs="Tahoma"/>
              </w:rPr>
              <w:t>man</w:t>
            </w:r>
            <w:r>
              <w:rPr>
                <w:rFonts w:ascii="Tahoma" w:eastAsia="Tahoma" w:hAnsi="Tahoma" w:cs="Tahoma"/>
              </w:rPr>
              <w:t>, BAC for Consulting Services</w:t>
            </w:r>
          </w:p>
          <w:p w14:paraId="5831092E"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Department of Public Works and Highways</w:t>
            </w:r>
          </w:p>
          <w:p w14:paraId="6C39FFE0"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2nd Floor, DPWH, Central Office</w:t>
            </w:r>
          </w:p>
          <w:p w14:paraId="081A303C"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Bonifacio Drive, Port Area, Manila</w:t>
            </w:r>
          </w:p>
          <w:p w14:paraId="6FB92B03"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14:paraId="2DB3FB4A" w14:textId="77777777" w:rsidR="007230BD" w:rsidRDefault="00016E46" w:rsidP="00BD2C6E">
            <w:pPr>
              <w:widowControl w:val="0"/>
              <w:spacing w:before="120" w:after="0"/>
              <w:ind w:left="0" w:hanging="2"/>
              <w:jc w:val="left"/>
              <w:rPr>
                <w:rFonts w:ascii="Tahoma" w:eastAsia="Tahoma" w:hAnsi="Tahoma" w:cs="Tahoma"/>
              </w:rPr>
            </w:pPr>
            <w:r>
              <w:rPr>
                <w:rFonts w:ascii="Tahoma" w:eastAsia="Tahoma" w:hAnsi="Tahoma" w:cs="Tahoma"/>
              </w:rPr>
              <w:t xml:space="preserve">Email Address: </w:t>
            </w:r>
            <w:hyperlink r:id="rId17" w:history="1">
              <w:r>
                <w:rPr>
                  <w:rStyle w:val="Hyperlink"/>
                  <w:rFonts w:ascii="Tahoma" w:eastAsia="Tahoma" w:hAnsi="Tahoma" w:cs="Tahoma"/>
                </w:rPr>
                <w:t>ayapana.eric@dpwh.gov.ph</w:t>
              </w:r>
            </w:hyperlink>
            <w:r w:rsidR="00BD2C6E">
              <w:rPr>
                <w:rFonts w:ascii="Tahoma" w:eastAsia="Tahoma" w:hAnsi="Tahoma" w:cs="Tahoma"/>
              </w:rPr>
              <w:t xml:space="preserve">; </w:t>
            </w:r>
            <w:hyperlink r:id="rId18" w:history="1">
              <w:r w:rsidR="00BD2C6E" w:rsidRPr="001A421B">
                <w:rPr>
                  <w:rStyle w:val="Hyperlink"/>
                  <w:rFonts w:ascii="Tahoma" w:eastAsia="Tahoma" w:hAnsi="Tahoma" w:cs="Tahoma"/>
                </w:rPr>
                <w:t>gregorio.ma_victoria@dpwh.gov.ph</w:t>
              </w:r>
            </w:hyperlink>
            <w:r w:rsidR="00BD2C6E">
              <w:rPr>
                <w:rFonts w:ascii="Tahoma" w:eastAsia="Tahoma" w:hAnsi="Tahoma" w:cs="Tahoma"/>
              </w:rPr>
              <w:t xml:space="preserve">; </w:t>
            </w:r>
          </w:p>
          <w:p w14:paraId="6CBC209E" w14:textId="77777777" w:rsidR="007230BD" w:rsidRDefault="00016E46" w:rsidP="00BD2C6E">
            <w:pPr>
              <w:widowControl w:val="0"/>
              <w:ind w:left="0" w:hanging="2"/>
              <w:jc w:val="left"/>
              <w:rPr>
                <w:rFonts w:ascii="Tahoma" w:eastAsia="Tahoma" w:hAnsi="Tahoma" w:cs="Tahoma"/>
              </w:rPr>
            </w:pPr>
            <w:r>
              <w:rPr>
                <w:rFonts w:ascii="Tahoma" w:eastAsia="Tahoma" w:hAnsi="Tahoma" w:cs="Tahoma"/>
              </w:rPr>
              <w:t xml:space="preserve">and </w:t>
            </w:r>
            <w:hyperlink r:id="rId19">
              <w:r>
                <w:rPr>
                  <w:rFonts w:ascii="Tahoma" w:eastAsia="Tahoma" w:hAnsi="Tahoma" w:cs="Tahoma"/>
                  <w:b/>
                  <w:u w:val="single"/>
                </w:rPr>
                <w:t>obja-an.mary_grace@dpwh.gov.ph</w:t>
              </w:r>
            </w:hyperlink>
          </w:p>
        </w:tc>
      </w:tr>
      <w:tr w:rsidR="007230BD" w14:paraId="6E648FF1" w14:textId="77777777">
        <w:trPr>
          <w:trHeight w:val="593"/>
          <w:jc w:val="center"/>
        </w:trPr>
        <w:tc>
          <w:tcPr>
            <w:tcW w:w="1593" w:type="dxa"/>
          </w:tcPr>
          <w:p w14:paraId="0C4900F8" w14:textId="77777777" w:rsidR="007230BD" w:rsidRDefault="00016E46">
            <w:pPr>
              <w:ind w:left="0" w:hanging="2"/>
              <w:jc w:val="left"/>
              <w:rPr>
                <w:rFonts w:ascii="Tahoma" w:eastAsia="Tahoma" w:hAnsi="Tahoma" w:cs="Tahoma"/>
              </w:rPr>
            </w:pPr>
            <w:r>
              <w:rPr>
                <w:rFonts w:ascii="Tahoma" w:eastAsia="Tahoma" w:hAnsi="Tahoma" w:cs="Tahoma"/>
              </w:rPr>
              <w:t>10.1(b)</w:t>
            </w:r>
            <w:bookmarkStart w:id="231" w:name="bookmark=id.l7a3n9" w:colFirst="0" w:colLast="0"/>
            <w:bookmarkEnd w:id="231"/>
          </w:p>
        </w:tc>
        <w:tc>
          <w:tcPr>
            <w:tcW w:w="7407" w:type="dxa"/>
          </w:tcPr>
          <w:p w14:paraId="67B6E463" w14:textId="631488EB" w:rsidR="007230BD" w:rsidRDefault="00016E46" w:rsidP="008C00FC">
            <w:pPr>
              <w:ind w:left="0" w:hanging="2"/>
              <w:rPr>
                <w:rFonts w:ascii="Tahoma" w:eastAsia="Tahoma" w:hAnsi="Tahoma" w:cs="Tahoma"/>
              </w:rPr>
            </w:pPr>
            <w:r>
              <w:rPr>
                <w:rFonts w:ascii="Tahoma" w:eastAsia="Tahoma" w:hAnsi="Tahoma" w:cs="Tahoma"/>
              </w:rPr>
              <w:t xml:space="preserve">The estimated number of professional staff-months required for the Project is </w:t>
            </w:r>
            <w:r w:rsidR="008C00FC" w:rsidRPr="008C00FC">
              <w:rPr>
                <w:rFonts w:ascii="Tahoma" w:eastAsia="Tahoma" w:hAnsi="Tahoma" w:cs="Tahoma"/>
                <w:b/>
              </w:rPr>
              <w:t>thirty six (36</w:t>
            </w:r>
            <w:r w:rsidRPr="008C00FC">
              <w:rPr>
                <w:rFonts w:ascii="Tahoma" w:eastAsia="Tahoma" w:hAnsi="Tahoma" w:cs="Tahoma"/>
                <w:b/>
              </w:rPr>
              <w:t>)</w:t>
            </w:r>
            <w:r w:rsidRPr="008C00FC">
              <w:rPr>
                <w:rFonts w:ascii="Tahoma" w:eastAsia="Tahoma" w:hAnsi="Tahoma" w:cs="Tahoma"/>
              </w:rPr>
              <w:t xml:space="preserve"> </w:t>
            </w:r>
            <w:r w:rsidRPr="008C00FC">
              <w:rPr>
                <w:rFonts w:ascii="Tahoma" w:eastAsia="Tahoma" w:hAnsi="Tahoma" w:cs="Tahoma"/>
                <w:b/>
              </w:rPr>
              <w:t>person-months</w:t>
            </w:r>
            <w:r w:rsidRPr="008C00FC">
              <w:rPr>
                <w:rFonts w:ascii="Tahoma" w:eastAsia="Tahoma" w:hAnsi="Tahoma" w:cs="Tahoma"/>
                <w:b/>
                <w:i/>
              </w:rPr>
              <w:t>.</w:t>
            </w:r>
          </w:p>
        </w:tc>
      </w:tr>
      <w:tr w:rsidR="007230BD" w:rsidRPr="001878B3" w14:paraId="614368CD" w14:textId="77777777">
        <w:trPr>
          <w:jc w:val="center"/>
        </w:trPr>
        <w:tc>
          <w:tcPr>
            <w:tcW w:w="1593" w:type="dxa"/>
          </w:tcPr>
          <w:p w14:paraId="22F2F28F"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10.1(c)</w:t>
            </w:r>
            <w:bookmarkStart w:id="232" w:name="bookmark=id.356xmb2" w:colFirst="0" w:colLast="0"/>
            <w:bookmarkEnd w:id="232"/>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230BD" w:rsidRPr="00D4381C" w14:paraId="5EE92A44" w14:textId="77777777">
              <w:trPr>
                <w:jc w:val="center"/>
              </w:trPr>
              <w:tc>
                <w:tcPr>
                  <w:tcW w:w="7407" w:type="dxa"/>
                  <w:tcBorders>
                    <w:top w:val="single" w:sz="4" w:space="0" w:color="auto"/>
                    <w:left w:val="single" w:sz="4" w:space="0" w:color="auto"/>
                    <w:bottom w:val="single" w:sz="4" w:space="0" w:color="auto"/>
                    <w:right w:val="single" w:sz="4" w:space="0" w:color="auto"/>
                  </w:tcBorders>
                </w:tcPr>
                <w:p w14:paraId="5D5021E7" w14:textId="77777777" w:rsidR="007230BD" w:rsidRPr="00D4381C" w:rsidRDefault="00016E46">
                  <w:pPr>
                    <w:ind w:leftChars="330" w:left="794" w:right="794" w:hanging="2"/>
                    <w:rPr>
                      <w:rFonts w:ascii="Tahoma" w:eastAsia="Tahoma" w:hAnsi="Tahoma" w:cs="Tahoma"/>
                      <w:color w:val="000000" w:themeColor="text1"/>
                    </w:rPr>
                  </w:pPr>
                  <w:r w:rsidRPr="00D4381C">
                    <w:rPr>
                      <w:rFonts w:ascii="Tahoma" w:eastAsia="Tahoma" w:hAnsi="Tahoma" w:cs="Tahoma"/>
                      <w:color w:val="000000" w:themeColor="text1"/>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8"/>
                    <w:gridCol w:w="1559"/>
                    <w:gridCol w:w="3434"/>
                  </w:tblGrid>
                  <w:tr w:rsidR="007230BD" w:rsidRPr="00D4381C" w14:paraId="23E2E063" w14:textId="77777777" w:rsidTr="002A2EF0">
                    <w:trPr>
                      <w:trHeight w:val="1475"/>
                    </w:trPr>
                    <w:tc>
                      <w:tcPr>
                        <w:tcW w:w="2908" w:type="dxa"/>
                        <w:tcBorders>
                          <w:top w:val="single" w:sz="4" w:space="0" w:color="000000"/>
                          <w:left w:val="single" w:sz="4" w:space="0" w:color="000000"/>
                          <w:bottom w:val="single" w:sz="4" w:space="0" w:color="000000"/>
                          <w:right w:val="single" w:sz="4" w:space="0" w:color="000000"/>
                        </w:tcBorders>
                        <w:vAlign w:val="center"/>
                      </w:tcPr>
                      <w:p w14:paraId="66317F78" w14:textId="77777777" w:rsidR="007230BD" w:rsidRPr="00D4381C" w:rsidRDefault="00016E46">
                        <w:pPr>
                          <w:ind w:leftChars="356" w:left="856" w:hanging="2"/>
                          <w:jc w:val="center"/>
                          <w:rPr>
                            <w:rFonts w:ascii="Tahoma" w:hAnsi="Tahoma" w:cs="Tahoma"/>
                            <w:b/>
                            <w:color w:val="000000" w:themeColor="text1"/>
                          </w:rPr>
                        </w:pPr>
                        <w:r w:rsidRPr="00D4381C">
                          <w:rPr>
                            <w:rFonts w:ascii="Tahoma" w:hAnsi="Tahoma" w:cs="Tahoma"/>
                            <w:b/>
                            <w:color w:val="000000" w:themeColor="text1"/>
                          </w:rPr>
                          <w:t>Key Staff</w:t>
                        </w:r>
                      </w:p>
                    </w:tc>
                    <w:tc>
                      <w:tcPr>
                        <w:tcW w:w="1559" w:type="dxa"/>
                        <w:tcBorders>
                          <w:top w:val="single" w:sz="4" w:space="0" w:color="000000"/>
                          <w:left w:val="single" w:sz="4" w:space="0" w:color="000000"/>
                          <w:bottom w:val="single" w:sz="4" w:space="0" w:color="000000"/>
                          <w:right w:val="single" w:sz="4" w:space="0" w:color="000000"/>
                        </w:tcBorders>
                        <w:vAlign w:val="center"/>
                      </w:tcPr>
                      <w:p w14:paraId="13F415A8" w14:textId="77777777" w:rsidR="007230BD" w:rsidRPr="00D4381C" w:rsidRDefault="00016E46">
                        <w:pPr>
                          <w:ind w:left="0" w:hanging="2"/>
                          <w:jc w:val="center"/>
                          <w:rPr>
                            <w:rFonts w:ascii="Tahoma" w:hAnsi="Tahoma" w:cs="Tahoma"/>
                            <w:color w:val="000000" w:themeColor="text1"/>
                          </w:rPr>
                        </w:pPr>
                        <w:r w:rsidRPr="00D4381C">
                          <w:rPr>
                            <w:rFonts w:ascii="Tahoma" w:hAnsi="Tahoma" w:cs="Tahoma"/>
                            <w:b/>
                            <w:color w:val="000000" w:themeColor="text1"/>
                          </w:rPr>
                          <w:t>Required Minimum Years of Experience, Y</w:t>
                        </w:r>
                        <w:r w:rsidRPr="00D4381C">
                          <w:rPr>
                            <w:rFonts w:ascii="Tahoma" w:hAnsi="Tahoma" w:cs="Tahoma"/>
                            <w:b/>
                            <w:color w:val="000000" w:themeColor="text1"/>
                            <w:vertAlign w:val="subscript"/>
                          </w:rPr>
                          <w:t>min</w:t>
                        </w:r>
                      </w:p>
                    </w:tc>
                    <w:tc>
                      <w:tcPr>
                        <w:tcW w:w="3434" w:type="dxa"/>
                        <w:tcBorders>
                          <w:top w:val="single" w:sz="4" w:space="0" w:color="000000"/>
                          <w:left w:val="single" w:sz="4" w:space="0" w:color="000000"/>
                          <w:bottom w:val="single" w:sz="4" w:space="0" w:color="000000"/>
                          <w:right w:val="single" w:sz="4" w:space="0" w:color="000000"/>
                        </w:tcBorders>
                        <w:vAlign w:val="center"/>
                      </w:tcPr>
                      <w:p w14:paraId="15EF9990" w14:textId="77777777" w:rsidR="007230BD" w:rsidRPr="00D4381C" w:rsidRDefault="00016E46">
                        <w:pPr>
                          <w:ind w:left="0" w:hanging="2"/>
                          <w:jc w:val="center"/>
                          <w:rPr>
                            <w:rFonts w:ascii="Tahoma" w:hAnsi="Tahoma" w:cs="Tahoma"/>
                            <w:b/>
                            <w:color w:val="000000" w:themeColor="text1"/>
                          </w:rPr>
                        </w:pPr>
                        <w:r w:rsidRPr="00D4381C">
                          <w:rPr>
                            <w:rFonts w:ascii="Tahoma" w:hAnsi="Tahoma" w:cs="Tahoma"/>
                            <w:b/>
                            <w:color w:val="000000" w:themeColor="text1"/>
                          </w:rPr>
                          <w:t>Professional Qualification</w:t>
                        </w:r>
                      </w:p>
                    </w:tc>
                  </w:tr>
                  <w:tr w:rsidR="008C00FC" w:rsidRPr="00D4381C" w14:paraId="1F9F0C4A" w14:textId="77777777" w:rsidTr="00CB59D5">
                    <w:trPr>
                      <w:trHeight w:val="953"/>
                    </w:trPr>
                    <w:tc>
                      <w:tcPr>
                        <w:tcW w:w="2908" w:type="dxa"/>
                        <w:tcBorders>
                          <w:top w:val="single" w:sz="4" w:space="0" w:color="000000"/>
                          <w:left w:val="single" w:sz="4" w:space="0" w:color="000000"/>
                          <w:bottom w:val="single" w:sz="4" w:space="0" w:color="000000"/>
                          <w:right w:val="single" w:sz="4" w:space="0" w:color="000000"/>
                        </w:tcBorders>
                        <w:vAlign w:val="center"/>
                      </w:tcPr>
                      <w:p w14:paraId="51C6FCD9" w14:textId="500F4600" w:rsidR="008C00FC" w:rsidRPr="00D4381C" w:rsidRDefault="008C00FC" w:rsidP="00CB59D5">
                        <w:pPr>
                          <w:ind w:leftChars="356" w:left="856" w:hanging="2"/>
                          <w:jc w:val="center"/>
                          <w:rPr>
                            <w:rFonts w:ascii="Tahoma" w:hAnsi="Tahoma" w:cs="Tahoma"/>
                            <w:color w:val="000000" w:themeColor="text1"/>
                          </w:rPr>
                        </w:pPr>
                        <w:r w:rsidRPr="00D4381C">
                          <w:rPr>
                            <w:rFonts w:ascii="Tahoma" w:hAnsi="Tahoma" w:cs="Tahoma"/>
                            <w:color w:val="000000" w:themeColor="text1"/>
                          </w:rPr>
                          <w:t>Project Manager/Team Leader</w:t>
                        </w:r>
                      </w:p>
                    </w:tc>
                    <w:tc>
                      <w:tcPr>
                        <w:tcW w:w="1559" w:type="dxa"/>
                        <w:tcBorders>
                          <w:top w:val="single" w:sz="4" w:space="0" w:color="000000"/>
                          <w:left w:val="single" w:sz="4" w:space="0" w:color="000000"/>
                          <w:bottom w:val="single" w:sz="4" w:space="0" w:color="000000"/>
                          <w:right w:val="single" w:sz="4" w:space="0" w:color="000000"/>
                        </w:tcBorders>
                        <w:vAlign w:val="center"/>
                      </w:tcPr>
                      <w:p w14:paraId="59DEE43A" w14:textId="77777777" w:rsidR="008C00FC" w:rsidRPr="00D4381C" w:rsidRDefault="008C00FC" w:rsidP="00CB59D5">
                        <w:pPr>
                          <w:ind w:left="0" w:hanging="2"/>
                          <w:jc w:val="center"/>
                          <w:rPr>
                            <w:rFonts w:ascii="Tahoma" w:hAnsi="Tahoma" w:cs="Tahoma"/>
                            <w:color w:val="000000" w:themeColor="text1"/>
                          </w:rPr>
                        </w:pPr>
                        <w:r w:rsidRPr="00D4381C">
                          <w:rPr>
                            <w:rFonts w:ascii="Tahoma" w:hAnsi="Tahoma" w:cs="Tahoma"/>
                            <w:color w:val="000000" w:themeColor="text1"/>
                          </w:rPr>
                          <w:t>10</w:t>
                        </w:r>
                      </w:p>
                    </w:tc>
                    <w:tc>
                      <w:tcPr>
                        <w:tcW w:w="3434" w:type="dxa"/>
                        <w:tcBorders>
                          <w:top w:val="single" w:sz="4" w:space="0" w:color="000000"/>
                          <w:left w:val="single" w:sz="4" w:space="0" w:color="000000"/>
                          <w:bottom w:val="single" w:sz="4" w:space="0" w:color="000000"/>
                          <w:right w:val="single" w:sz="4" w:space="0" w:color="000000"/>
                        </w:tcBorders>
                      </w:tcPr>
                      <w:p w14:paraId="4C751ADA" w14:textId="77777777" w:rsidR="008C00FC" w:rsidRPr="00D4381C" w:rsidRDefault="008C00FC" w:rsidP="00F0382F">
                        <w:pPr>
                          <w:pStyle w:val="ListParagraph"/>
                          <w:numPr>
                            <w:ilvl w:val="0"/>
                            <w:numId w:val="69"/>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color w:val="000000" w:themeColor="text1"/>
                          </w:rPr>
                        </w:pPr>
                        <w:r w:rsidRPr="00D4381C">
                          <w:rPr>
                            <w:rFonts w:ascii="Tahoma" w:hAnsi="Tahoma" w:cs="Tahoma"/>
                            <w:color w:val="000000" w:themeColor="text1"/>
                          </w:rPr>
                          <w:t xml:space="preserve">A bachelor's degree in a related field such as Project Management, Business Administration, </w:t>
                        </w:r>
                        <w:r w:rsidRPr="00D4381C">
                          <w:rPr>
                            <w:rFonts w:ascii="Tahoma" w:hAnsi="Tahoma" w:cs="Tahoma"/>
                            <w:color w:val="000000" w:themeColor="text1"/>
                          </w:rPr>
                          <w:lastRenderedPageBreak/>
                          <w:t xml:space="preserve">Engineering, or a specialized domain related to the projects they manage. </w:t>
                        </w:r>
                      </w:p>
                      <w:p w14:paraId="4393FB88" w14:textId="77777777" w:rsidR="008C00FC" w:rsidRPr="00D4381C" w:rsidRDefault="008C00FC" w:rsidP="00CB59D5">
                        <w:pPr>
                          <w:tabs>
                            <w:tab w:val="left" w:pos="254"/>
                          </w:tabs>
                          <w:suppressAutoHyphens w:val="0"/>
                          <w:overflowPunct/>
                          <w:autoSpaceDE/>
                          <w:adjustRightInd/>
                          <w:spacing w:after="0" w:line="240" w:lineRule="auto"/>
                          <w:ind w:leftChars="0" w:left="271" w:firstLineChars="0" w:firstLine="0"/>
                          <w:contextualSpacing/>
                          <w:textAlignment w:val="auto"/>
                          <w:outlineLvl w:val="9"/>
                          <w:rPr>
                            <w:rFonts w:ascii="Tahoma" w:hAnsi="Tahoma" w:cs="Tahoma"/>
                            <w:color w:val="000000" w:themeColor="text1"/>
                          </w:rPr>
                        </w:pPr>
                      </w:p>
                      <w:p w14:paraId="14E33B8F" w14:textId="77777777" w:rsidR="008C00FC" w:rsidRPr="00D4381C" w:rsidRDefault="008C00FC" w:rsidP="00F0382F">
                        <w:pPr>
                          <w:pStyle w:val="ListParagraph"/>
                          <w:numPr>
                            <w:ilvl w:val="0"/>
                            <w:numId w:val="69"/>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color w:val="000000" w:themeColor="text1"/>
                          </w:rPr>
                        </w:pPr>
                        <w:r w:rsidRPr="00D4381C">
                          <w:rPr>
                            <w:rFonts w:ascii="Tahoma" w:hAnsi="Tahoma" w:cs="Tahoma"/>
                            <w:color w:val="000000" w:themeColor="text1"/>
                          </w:rPr>
                          <w:t xml:space="preserve">A postgraduate qualification in planning or transportation, would be an advantage. </w:t>
                        </w:r>
                      </w:p>
                      <w:p w14:paraId="5F1E15F4" w14:textId="77777777" w:rsidR="008C00FC" w:rsidRPr="00D4381C" w:rsidRDefault="008C00FC" w:rsidP="00CB59D5">
                        <w:pPr>
                          <w:tabs>
                            <w:tab w:val="left" w:pos="254"/>
                          </w:tabs>
                          <w:suppressAutoHyphens w:val="0"/>
                          <w:overflowPunct/>
                          <w:autoSpaceDE/>
                          <w:adjustRightInd/>
                          <w:spacing w:after="0" w:line="240" w:lineRule="auto"/>
                          <w:ind w:leftChars="0" w:left="271" w:firstLineChars="0" w:hanging="2"/>
                          <w:contextualSpacing/>
                          <w:textAlignment w:val="auto"/>
                          <w:outlineLvl w:val="9"/>
                          <w:rPr>
                            <w:rFonts w:ascii="Tahoma" w:hAnsi="Tahoma" w:cs="Tahoma"/>
                            <w:color w:val="000000" w:themeColor="text1"/>
                          </w:rPr>
                        </w:pPr>
                      </w:p>
                      <w:p w14:paraId="0AB7E127" w14:textId="66CA1F05" w:rsidR="008C00FC" w:rsidRPr="00D4381C" w:rsidRDefault="008C00FC" w:rsidP="00F0382F">
                        <w:pPr>
                          <w:pStyle w:val="ListParagraph"/>
                          <w:numPr>
                            <w:ilvl w:val="0"/>
                            <w:numId w:val="69"/>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color w:val="000000" w:themeColor="text1"/>
                          </w:rPr>
                        </w:pPr>
                        <w:r w:rsidRPr="00D4381C">
                          <w:rPr>
                            <w:rFonts w:ascii="Tahoma" w:hAnsi="Tahoma" w:cs="Tahoma"/>
                            <w:color w:val="000000" w:themeColor="text1"/>
                          </w:rPr>
                          <w:t>More than ten (10) years of extensive knowledge and experience in implementation of infrastructure planning systems, specifically road network management;</w:t>
                        </w:r>
                      </w:p>
                      <w:p w14:paraId="4B4552D5" w14:textId="77777777" w:rsidR="008C00FC" w:rsidRPr="00D4381C" w:rsidRDefault="008C00FC" w:rsidP="00CB59D5">
                        <w:p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color w:val="000000" w:themeColor="text1"/>
                          </w:rPr>
                        </w:pPr>
                      </w:p>
                      <w:p w14:paraId="2AA0B6DD" w14:textId="50E1B319" w:rsidR="0021287E" w:rsidRPr="00D4381C" w:rsidRDefault="008C00FC" w:rsidP="00F0382F">
                        <w:pPr>
                          <w:pStyle w:val="ListParagraph"/>
                          <w:numPr>
                            <w:ilvl w:val="0"/>
                            <w:numId w:val="69"/>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color w:val="000000" w:themeColor="text1"/>
                          </w:rPr>
                        </w:pPr>
                        <w:r w:rsidRPr="00D4381C">
                          <w:rPr>
                            <w:rFonts w:ascii="Tahoma" w:hAnsi="Tahoma" w:cs="Tahoma"/>
                            <w:color w:val="000000" w:themeColor="text1"/>
                          </w:rPr>
                          <w:t>More than ten (10) years of experience in highway sector programming and budgeting, and project management in Highway or Transportation Planning Environment;</w:t>
                        </w:r>
                      </w:p>
                      <w:p w14:paraId="7DA0A038" w14:textId="78F23466" w:rsidR="0021287E" w:rsidRPr="00D4381C" w:rsidRDefault="0021287E" w:rsidP="0021287E">
                        <w:pPr>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color w:val="000000" w:themeColor="text1"/>
                          </w:rPr>
                        </w:pPr>
                      </w:p>
                      <w:p w14:paraId="5ED7A1B9" w14:textId="4AA80794" w:rsidR="0021287E" w:rsidRPr="00D4381C" w:rsidRDefault="0021287E" w:rsidP="00F0382F">
                        <w:pPr>
                          <w:pStyle w:val="ListParagraph"/>
                          <w:numPr>
                            <w:ilvl w:val="0"/>
                            <w:numId w:val="69"/>
                          </w:numPr>
                          <w:tabs>
                            <w:tab w:val="left" w:pos="254"/>
                          </w:tabs>
                          <w:suppressAutoHyphens w:val="0"/>
                          <w:overflowPunct/>
                          <w:autoSpaceDE/>
                          <w:adjustRightInd/>
                          <w:spacing w:after="0" w:line="240" w:lineRule="auto"/>
                          <w:ind w:leftChars="0" w:left="263" w:firstLineChars="0"/>
                          <w:contextualSpacing/>
                          <w:textAlignment w:val="auto"/>
                          <w:outlineLvl w:val="9"/>
                          <w:rPr>
                            <w:rFonts w:ascii="Tahoma" w:hAnsi="Tahoma" w:cs="Tahoma"/>
                            <w:color w:val="000000" w:themeColor="text1"/>
                          </w:rPr>
                        </w:pPr>
                        <w:r w:rsidRPr="00D4381C">
                          <w:rPr>
                            <w:rFonts w:ascii="Tahoma" w:hAnsi="Tahoma" w:cs="Tahoma"/>
                            <w:color w:val="000000" w:themeColor="text1"/>
                          </w:rPr>
                          <w:t>Must have at least five (5) years of experience in data collection management, system analysis, design and implementation of database management systems, operational systems and GIS applications;</w:t>
                        </w:r>
                      </w:p>
                      <w:p w14:paraId="1164196A" w14:textId="77777777" w:rsidR="0021287E" w:rsidRPr="00D4381C" w:rsidRDefault="0021287E" w:rsidP="0021287E">
                        <w:pPr>
                          <w:tabs>
                            <w:tab w:val="left" w:pos="254"/>
                          </w:tabs>
                          <w:suppressAutoHyphens w:val="0"/>
                          <w:overflowPunct/>
                          <w:autoSpaceDE/>
                          <w:adjustRightInd/>
                          <w:spacing w:after="0" w:line="240" w:lineRule="auto"/>
                          <w:ind w:leftChars="0" w:left="263" w:firstLineChars="0" w:hanging="2"/>
                          <w:contextualSpacing/>
                          <w:textAlignment w:val="auto"/>
                          <w:outlineLvl w:val="9"/>
                          <w:rPr>
                            <w:rFonts w:ascii="Tahoma" w:hAnsi="Tahoma" w:cs="Tahoma"/>
                            <w:color w:val="000000" w:themeColor="text1"/>
                          </w:rPr>
                        </w:pPr>
                      </w:p>
                      <w:p w14:paraId="4134BF63" w14:textId="6AFB7F55" w:rsidR="0021287E" w:rsidRPr="00D4381C" w:rsidRDefault="0021287E" w:rsidP="00F0382F">
                        <w:pPr>
                          <w:pStyle w:val="ListParagraph"/>
                          <w:numPr>
                            <w:ilvl w:val="0"/>
                            <w:numId w:val="69"/>
                          </w:numPr>
                          <w:tabs>
                            <w:tab w:val="left" w:pos="254"/>
                          </w:tabs>
                          <w:suppressAutoHyphens w:val="0"/>
                          <w:overflowPunct/>
                          <w:autoSpaceDE/>
                          <w:adjustRightInd/>
                          <w:spacing w:after="0" w:line="240" w:lineRule="auto"/>
                          <w:ind w:leftChars="0" w:left="263" w:firstLineChars="0"/>
                          <w:contextualSpacing/>
                          <w:textAlignment w:val="auto"/>
                          <w:outlineLvl w:val="9"/>
                          <w:rPr>
                            <w:rFonts w:ascii="Tahoma" w:hAnsi="Tahoma" w:cs="Tahoma"/>
                            <w:color w:val="000000" w:themeColor="text1"/>
                          </w:rPr>
                        </w:pPr>
                        <w:r w:rsidRPr="00D4381C">
                          <w:rPr>
                            <w:rFonts w:ascii="Tahoma" w:hAnsi="Tahoma" w:cs="Tahoma"/>
                            <w:color w:val="000000" w:themeColor="text1"/>
                          </w:rPr>
                          <w:t>One (1) year experience with the agency would be an advantage.</w:t>
                        </w:r>
                      </w:p>
                    </w:tc>
                  </w:tr>
                  <w:tr w:rsidR="008C00FC" w:rsidRPr="00D4381C" w14:paraId="1A9BF0ED" w14:textId="77777777" w:rsidTr="00CB59D5">
                    <w:trPr>
                      <w:trHeight w:val="989"/>
                    </w:trPr>
                    <w:tc>
                      <w:tcPr>
                        <w:tcW w:w="2908" w:type="dxa"/>
                        <w:tcBorders>
                          <w:top w:val="single" w:sz="4" w:space="0" w:color="000000"/>
                          <w:left w:val="single" w:sz="4" w:space="0" w:color="000000"/>
                          <w:bottom w:val="single" w:sz="4" w:space="0" w:color="000000"/>
                          <w:right w:val="single" w:sz="4" w:space="0" w:color="000000"/>
                        </w:tcBorders>
                        <w:vAlign w:val="center"/>
                      </w:tcPr>
                      <w:p w14:paraId="33A725C3" w14:textId="3734ECB0" w:rsidR="008C00FC" w:rsidRPr="00D4381C" w:rsidRDefault="008C00FC" w:rsidP="00CB59D5">
                        <w:pPr>
                          <w:ind w:leftChars="356" w:left="856" w:hanging="2"/>
                          <w:jc w:val="center"/>
                          <w:rPr>
                            <w:rFonts w:ascii="Tahoma" w:hAnsi="Tahoma" w:cs="Tahoma"/>
                            <w:color w:val="000000" w:themeColor="text1"/>
                          </w:rPr>
                        </w:pPr>
                        <w:r w:rsidRPr="00D4381C">
                          <w:rPr>
                            <w:rFonts w:ascii="Tahoma" w:hAnsi="Tahoma" w:cs="Tahoma"/>
                            <w:color w:val="000000" w:themeColor="text1"/>
                          </w:rPr>
                          <w:lastRenderedPageBreak/>
                          <w:t>Transport Planner</w:t>
                        </w:r>
                      </w:p>
                    </w:tc>
                    <w:tc>
                      <w:tcPr>
                        <w:tcW w:w="1559" w:type="dxa"/>
                        <w:tcBorders>
                          <w:top w:val="single" w:sz="4" w:space="0" w:color="000000"/>
                          <w:left w:val="single" w:sz="4" w:space="0" w:color="000000"/>
                          <w:bottom w:val="single" w:sz="4" w:space="0" w:color="000000"/>
                          <w:right w:val="single" w:sz="4" w:space="0" w:color="000000"/>
                        </w:tcBorders>
                        <w:vAlign w:val="center"/>
                      </w:tcPr>
                      <w:p w14:paraId="2E606A21" w14:textId="5C8118BC" w:rsidR="008C00FC" w:rsidRPr="00D4381C" w:rsidRDefault="008C00FC" w:rsidP="00CB59D5">
                        <w:pPr>
                          <w:ind w:left="0" w:hanging="2"/>
                          <w:jc w:val="center"/>
                          <w:rPr>
                            <w:rFonts w:ascii="Tahoma" w:hAnsi="Tahoma" w:cs="Tahoma"/>
                            <w:color w:val="000000" w:themeColor="text1"/>
                          </w:rPr>
                        </w:pPr>
                        <w:r w:rsidRPr="00D4381C">
                          <w:rPr>
                            <w:rFonts w:ascii="Tahoma" w:hAnsi="Tahoma" w:cs="Tahoma"/>
                            <w:color w:val="000000" w:themeColor="text1"/>
                          </w:rPr>
                          <w:t>10</w:t>
                        </w:r>
                      </w:p>
                    </w:tc>
                    <w:tc>
                      <w:tcPr>
                        <w:tcW w:w="3434" w:type="dxa"/>
                        <w:tcBorders>
                          <w:top w:val="single" w:sz="4" w:space="0" w:color="000000"/>
                          <w:left w:val="single" w:sz="4" w:space="0" w:color="000000"/>
                          <w:bottom w:val="single" w:sz="4" w:space="0" w:color="000000"/>
                          <w:right w:val="single" w:sz="4" w:space="0" w:color="000000"/>
                        </w:tcBorders>
                      </w:tcPr>
                      <w:p w14:paraId="36589432" w14:textId="4B9809D4" w:rsidR="00CB59D5" w:rsidRPr="00D4381C" w:rsidRDefault="00CB59D5" w:rsidP="00F0382F">
                        <w:pPr>
                          <w:pStyle w:val="ListParagraph"/>
                          <w:numPr>
                            <w:ilvl w:val="0"/>
                            <w:numId w:val="70"/>
                          </w:numPr>
                          <w:tabs>
                            <w:tab w:val="left" w:pos="254"/>
                          </w:tabs>
                          <w:suppressAutoHyphens w:val="0"/>
                          <w:overflowPunct/>
                          <w:autoSpaceDE/>
                          <w:adjustRightInd/>
                          <w:spacing w:after="0"/>
                          <w:ind w:leftChars="0" w:left="271" w:firstLineChars="0"/>
                          <w:contextualSpacing/>
                          <w:textAlignment w:val="auto"/>
                          <w:outlineLvl w:val="9"/>
                          <w:rPr>
                            <w:rFonts w:ascii="Tahoma" w:eastAsia="Calibri" w:hAnsi="Tahoma" w:cs="Tahoma"/>
                            <w:color w:val="000000" w:themeColor="text1"/>
                          </w:rPr>
                        </w:pPr>
                        <w:r w:rsidRPr="00D4381C">
                          <w:rPr>
                            <w:rFonts w:ascii="Tahoma" w:eastAsia="Calibri" w:hAnsi="Tahoma" w:cs="Tahoma"/>
                            <w:color w:val="000000" w:themeColor="text1"/>
                          </w:rPr>
                          <w:t xml:space="preserve">A bachelor's or master's degree in Civil Engineering, Transportation Planning, Urban Planning, </w:t>
                        </w:r>
                        <w:r w:rsidRPr="00D4381C">
                          <w:rPr>
                            <w:rFonts w:ascii="Tahoma" w:eastAsia="Calibri" w:hAnsi="Tahoma" w:cs="Tahoma"/>
                            <w:color w:val="000000" w:themeColor="text1"/>
                          </w:rPr>
                          <w:lastRenderedPageBreak/>
                          <w:t>Geography, or a related field.</w:t>
                        </w:r>
                      </w:p>
                      <w:p w14:paraId="7F3A09DE" w14:textId="77777777" w:rsidR="00CB59D5" w:rsidRPr="00D4381C"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color w:val="000000" w:themeColor="text1"/>
                          </w:rPr>
                        </w:pPr>
                      </w:p>
                      <w:p w14:paraId="1F8A9899" w14:textId="77777777" w:rsidR="008C00FC" w:rsidRPr="00D4381C" w:rsidRDefault="00CB59D5" w:rsidP="00F0382F">
                        <w:pPr>
                          <w:pStyle w:val="ListParagraph"/>
                          <w:numPr>
                            <w:ilvl w:val="0"/>
                            <w:numId w:val="70"/>
                          </w:numPr>
                          <w:tabs>
                            <w:tab w:val="left" w:pos="254"/>
                          </w:tabs>
                          <w:suppressAutoHyphens w:val="0"/>
                          <w:overflowPunct/>
                          <w:autoSpaceDE/>
                          <w:adjustRightInd/>
                          <w:spacing w:after="0"/>
                          <w:ind w:leftChars="0" w:left="271" w:firstLineChars="0"/>
                          <w:contextualSpacing/>
                          <w:textAlignment w:val="auto"/>
                          <w:outlineLvl w:val="9"/>
                          <w:rPr>
                            <w:rFonts w:ascii="Tahoma" w:eastAsia="Calibri" w:hAnsi="Tahoma" w:cs="Tahoma"/>
                            <w:color w:val="000000" w:themeColor="text1"/>
                          </w:rPr>
                        </w:pPr>
                        <w:r w:rsidRPr="00D4381C">
                          <w:rPr>
                            <w:rFonts w:ascii="Tahoma" w:eastAsia="Calibri" w:hAnsi="Tahoma" w:cs="Tahoma"/>
                            <w:color w:val="000000" w:themeColor="text1"/>
                          </w:rPr>
                          <w:t>A postgraduate qualification in planning or transportation, would be an advantage.</w:t>
                        </w:r>
                      </w:p>
                      <w:p w14:paraId="4163DC9C" w14:textId="77777777" w:rsidR="00CB59D5" w:rsidRPr="00D4381C"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color w:val="000000" w:themeColor="text1"/>
                          </w:rPr>
                        </w:pPr>
                      </w:p>
                      <w:p w14:paraId="6095F681" w14:textId="77777777" w:rsidR="00CB59D5" w:rsidRPr="00D4381C" w:rsidRDefault="00CB59D5" w:rsidP="00F0382F">
                        <w:pPr>
                          <w:pStyle w:val="ListParagraph"/>
                          <w:numPr>
                            <w:ilvl w:val="0"/>
                            <w:numId w:val="70"/>
                          </w:numPr>
                          <w:tabs>
                            <w:tab w:val="left" w:pos="254"/>
                          </w:tabs>
                          <w:suppressAutoHyphens w:val="0"/>
                          <w:overflowPunct/>
                          <w:autoSpaceDE/>
                          <w:adjustRightInd/>
                          <w:spacing w:after="0"/>
                          <w:ind w:leftChars="0" w:left="271" w:firstLineChars="0"/>
                          <w:contextualSpacing/>
                          <w:textAlignment w:val="auto"/>
                          <w:outlineLvl w:val="9"/>
                          <w:rPr>
                            <w:rFonts w:ascii="Tahoma" w:eastAsia="Calibri" w:hAnsi="Tahoma" w:cs="Tahoma"/>
                            <w:color w:val="000000" w:themeColor="text1"/>
                          </w:rPr>
                        </w:pPr>
                        <w:r w:rsidRPr="00D4381C">
                          <w:rPr>
                            <w:rFonts w:ascii="Tahoma" w:hAnsi="Tahoma" w:cs="Tahoma"/>
                            <w:color w:val="000000" w:themeColor="text1"/>
                          </w:rPr>
                          <w:t>At least ten (10) years of relevant experience on Transport and Road Master Plan Development.</w:t>
                        </w:r>
                      </w:p>
                      <w:p w14:paraId="30E0FA12" w14:textId="77777777" w:rsidR="0021287E" w:rsidRPr="00D4381C" w:rsidRDefault="0021287E" w:rsidP="0021287E">
                        <w:pPr>
                          <w:pStyle w:val="ListParagraph"/>
                          <w:ind w:left="0" w:hanging="2"/>
                          <w:rPr>
                            <w:rFonts w:ascii="Tahoma" w:eastAsia="Calibri" w:hAnsi="Tahoma" w:cs="Tahoma"/>
                            <w:color w:val="000000" w:themeColor="text1"/>
                          </w:rPr>
                        </w:pPr>
                      </w:p>
                      <w:p w14:paraId="47560DCE" w14:textId="644C161D" w:rsidR="0021287E" w:rsidRPr="00D4381C" w:rsidRDefault="0021287E" w:rsidP="00592DEE">
                        <w:pPr>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color w:val="000000" w:themeColor="text1"/>
                          </w:rPr>
                        </w:pPr>
                      </w:p>
                      <w:p w14:paraId="4B5C66CF" w14:textId="575D90A5" w:rsidR="0021287E" w:rsidRPr="00D4381C" w:rsidRDefault="0021287E" w:rsidP="00592DEE">
                        <w:pPr>
                          <w:pStyle w:val="ListParagraph"/>
                          <w:numPr>
                            <w:ilvl w:val="0"/>
                            <w:numId w:val="70"/>
                          </w:numPr>
                          <w:tabs>
                            <w:tab w:val="left" w:pos="254"/>
                          </w:tabs>
                          <w:suppressAutoHyphens w:val="0"/>
                          <w:overflowPunct/>
                          <w:autoSpaceDE/>
                          <w:adjustRightInd/>
                          <w:spacing w:after="0"/>
                          <w:ind w:leftChars="0" w:left="271" w:firstLineChars="0"/>
                          <w:contextualSpacing/>
                          <w:textAlignment w:val="auto"/>
                          <w:outlineLvl w:val="9"/>
                          <w:rPr>
                            <w:rFonts w:ascii="Tahoma" w:eastAsia="Calibri" w:hAnsi="Tahoma" w:cs="Tahoma"/>
                            <w:color w:val="000000" w:themeColor="text1"/>
                          </w:rPr>
                        </w:pPr>
                        <w:r w:rsidRPr="00D4381C">
                          <w:rPr>
                            <w:rFonts w:ascii="Tahoma" w:eastAsia="Calibri" w:hAnsi="Tahoma" w:cs="Tahoma"/>
                            <w:color w:val="000000" w:themeColor="text1"/>
                          </w:rPr>
                          <w:t xml:space="preserve">Proficiency in various transportation modeling and planning software; this may include software such as GIS, traffic simulation software, and other transportation planning tools. </w:t>
                        </w:r>
                      </w:p>
                      <w:p w14:paraId="32E0FE46" w14:textId="77777777" w:rsidR="0021287E" w:rsidRPr="00D4381C" w:rsidRDefault="0021287E" w:rsidP="0021287E">
                        <w:pPr>
                          <w:pStyle w:val="ListParagraph"/>
                          <w:tabs>
                            <w:tab w:val="left" w:pos="254"/>
                          </w:tabs>
                          <w:suppressAutoHyphens w:val="0"/>
                          <w:overflowPunct/>
                          <w:autoSpaceDE/>
                          <w:adjustRightInd/>
                          <w:spacing w:after="0"/>
                          <w:ind w:leftChars="0" w:left="353" w:firstLineChars="0" w:firstLine="0"/>
                          <w:contextualSpacing/>
                          <w:textAlignment w:val="auto"/>
                          <w:outlineLvl w:val="9"/>
                          <w:rPr>
                            <w:rFonts w:ascii="Tahoma" w:eastAsia="Calibri" w:hAnsi="Tahoma" w:cs="Tahoma"/>
                            <w:color w:val="000000" w:themeColor="text1"/>
                          </w:rPr>
                        </w:pPr>
                      </w:p>
                      <w:p w14:paraId="70B2E8DA" w14:textId="14631E55" w:rsidR="0021287E" w:rsidRPr="00D4381C" w:rsidRDefault="0021287E" w:rsidP="00F0382F">
                        <w:pPr>
                          <w:pStyle w:val="ListParagraph"/>
                          <w:numPr>
                            <w:ilvl w:val="0"/>
                            <w:numId w:val="70"/>
                          </w:numPr>
                          <w:tabs>
                            <w:tab w:val="left" w:pos="254"/>
                          </w:tabs>
                          <w:suppressAutoHyphens w:val="0"/>
                          <w:overflowPunct/>
                          <w:autoSpaceDE/>
                          <w:adjustRightInd/>
                          <w:spacing w:after="0"/>
                          <w:ind w:leftChars="0" w:left="353" w:firstLineChars="0"/>
                          <w:contextualSpacing/>
                          <w:textAlignment w:val="auto"/>
                          <w:outlineLvl w:val="9"/>
                          <w:rPr>
                            <w:rFonts w:ascii="Tahoma" w:eastAsia="Calibri" w:hAnsi="Tahoma" w:cs="Tahoma"/>
                            <w:color w:val="000000" w:themeColor="text1"/>
                          </w:rPr>
                        </w:pPr>
                        <w:r w:rsidRPr="00D4381C">
                          <w:rPr>
                            <w:rFonts w:ascii="Tahoma" w:eastAsia="Calibri" w:hAnsi="Tahoma" w:cs="Tahoma"/>
                            <w:color w:val="000000" w:themeColor="text1"/>
                          </w:rPr>
                          <w:t xml:space="preserve">Understanding urban planning principles, transportation policies, and regulations in the Philippines is essential for developing sustainable and efficient transport systems that align with local guidelines. </w:t>
                        </w:r>
                      </w:p>
                    </w:tc>
                  </w:tr>
                  <w:tr w:rsidR="008C00FC" w:rsidRPr="00D4381C" w14:paraId="70870E66" w14:textId="77777777" w:rsidTr="00CB59D5">
                    <w:trPr>
                      <w:trHeight w:val="602"/>
                    </w:trPr>
                    <w:tc>
                      <w:tcPr>
                        <w:tcW w:w="2908" w:type="dxa"/>
                        <w:tcBorders>
                          <w:top w:val="single" w:sz="4" w:space="0" w:color="000000"/>
                          <w:left w:val="single" w:sz="4" w:space="0" w:color="000000"/>
                          <w:bottom w:val="single" w:sz="4" w:space="0" w:color="000000"/>
                          <w:right w:val="single" w:sz="4" w:space="0" w:color="000000"/>
                        </w:tcBorders>
                        <w:vAlign w:val="center"/>
                      </w:tcPr>
                      <w:p w14:paraId="6B768624" w14:textId="47DDB9A8" w:rsidR="008C00FC" w:rsidRPr="00D4381C" w:rsidRDefault="008C00FC" w:rsidP="00CB59D5">
                        <w:pPr>
                          <w:tabs>
                            <w:tab w:val="left" w:pos="1260"/>
                          </w:tabs>
                          <w:ind w:leftChars="356" w:left="856" w:hanging="2"/>
                          <w:jc w:val="center"/>
                          <w:rPr>
                            <w:rFonts w:ascii="Tahoma" w:hAnsi="Tahoma" w:cs="Tahoma"/>
                            <w:color w:val="000000" w:themeColor="text1"/>
                          </w:rPr>
                        </w:pPr>
                        <w:r w:rsidRPr="00D4381C">
                          <w:rPr>
                            <w:rFonts w:ascii="Tahoma" w:hAnsi="Tahoma" w:cs="Tahoma"/>
                            <w:color w:val="000000" w:themeColor="text1"/>
                          </w:rPr>
                          <w:lastRenderedPageBreak/>
                          <w:t>IT Specialist</w:t>
                        </w:r>
                      </w:p>
                    </w:tc>
                    <w:tc>
                      <w:tcPr>
                        <w:tcW w:w="1559" w:type="dxa"/>
                        <w:tcBorders>
                          <w:top w:val="single" w:sz="4" w:space="0" w:color="000000"/>
                          <w:left w:val="single" w:sz="4" w:space="0" w:color="000000"/>
                          <w:bottom w:val="single" w:sz="4" w:space="0" w:color="000000"/>
                          <w:right w:val="single" w:sz="4" w:space="0" w:color="000000"/>
                        </w:tcBorders>
                        <w:vAlign w:val="center"/>
                      </w:tcPr>
                      <w:p w14:paraId="3D050F4F" w14:textId="77777777" w:rsidR="008C00FC" w:rsidRPr="00D4381C" w:rsidRDefault="008C00FC" w:rsidP="00CB59D5">
                        <w:pPr>
                          <w:ind w:left="0" w:hanging="2"/>
                          <w:jc w:val="center"/>
                          <w:rPr>
                            <w:rFonts w:ascii="Tahoma" w:hAnsi="Tahoma" w:cs="Tahoma"/>
                            <w:color w:val="000000" w:themeColor="text1"/>
                          </w:rPr>
                        </w:pPr>
                        <w:r w:rsidRPr="00D4381C">
                          <w:rPr>
                            <w:rFonts w:ascii="Tahoma" w:hAnsi="Tahoma" w:cs="Tahoma"/>
                            <w:color w:val="000000" w:themeColor="text1"/>
                          </w:rPr>
                          <w:t>5</w:t>
                        </w:r>
                      </w:p>
                    </w:tc>
                    <w:tc>
                      <w:tcPr>
                        <w:tcW w:w="3434" w:type="dxa"/>
                        <w:tcBorders>
                          <w:top w:val="single" w:sz="4" w:space="0" w:color="000000"/>
                          <w:left w:val="single" w:sz="4" w:space="0" w:color="000000"/>
                          <w:bottom w:val="single" w:sz="4" w:space="0" w:color="000000"/>
                          <w:right w:val="single" w:sz="4" w:space="0" w:color="000000"/>
                        </w:tcBorders>
                      </w:tcPr>
                      <w:p w14:paraId="58D2D285" w14:textId="77777777" w:rsidR="00CB59D5" w:rsidRPr="00D4381C"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color w:val="000000" w:themeColor="text1"/>
                          </w:rPr>
                        </w:pPr>
                        <w:r w:rsidRPr="00D4381C">
                          <w:rPr>
                            <w:rFonts w:ascii="Tahoma" w:eastAsia="Calibri" w:hAnsi="Tahoma" w:cs="Tahoma"/>
                            <w:color w:val="000000" w:themeColor="text1"/>
                          </w:rPr>
                          <w:t>•</w:t>
                        </w:r>
                        <w:r w:rsidRPr="00D4381C">
                          <w:rPr>
                            <w:rFonts w:ascii="Tahoma" w:eastAsia="Calibri" w:hAnsi="Tahoma" w:cs="Tahoma"/>
                            <w:color w:val="000000" w:themeColor="text1"/>
                          </w:rPr>
                          <w:tab/>
                          <w:t xml:space="preserve">A bachelor's degree in Computer Science, Information Technology, Computer Engineering, or a similar discipline. </w:t>
                        </w:r>
                      </w:p>
                      <w:p w14:paraId="2AE31275" w14:textId="77777777" w:rsidR="00CB59D5" w:rsidRPr="00D4381C"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color w:val="000000" w:themeColor="text1"/>
                          </w:rPr>
                        </w:pPr>
                      </w:p>
                      <w:p w14:paraId="37CBBD1A" w14:textId="08017B06" w:rsidR="0021287E" w:rsidRPr="00D4381C"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hAnsi="Tahoma" w:cs="Tahoma"/>
                            <w:color w:val="000000" w:themeColor="text1"/>
                          </w:rPr>
                        </w:pPr>
                        <w:r w:rsidRPr="00D4381C">
                          <w:rPr>
                            <w:rFonts w:ascii="Tahoma" w:eastAsia="Calibri" w:hAnsi="Tahoma" w:cs="Tahoma"/>
                            <w:color w:val="000000" w:themeColor="text1"/>
                          </w:rPr>
                          <w:t>•</w:t>
                        </w:r>
                        <w:r w:rsidRPr="00D4381C">
                          <w:rPr>
                            <w:rFonts w:ascii="Tahoma" w:eastAsia="Calibri" w:hAnsi="Tahoma" w:cs="Tahoma"/>
                            <w:color w:val="000000" w:themeColor="text1"/>
                          </w:rPr>
                          <w:tab/>
                        </w:r>
                        <w:r w:rsidR="0021287E" w:rsidRPr="00D4381C">
                          <w:rPr>
                            <w:rFonts w:ascii="Tahoma" w:hAnsi="Tahoma" w:cs="Tahoma"/>
                            <w:color w:val="000000" w:themeColor="text1"/>
                          </w:rPr>
                          <w:t>At least five (5) years of professional experience</w:t>
                        </w:r>
                      </w:p>
                      <w:p w14:paraId="3BD95C5D" w14:textId="77777777" w:rsidR="0021287E" w:rsidRPr="00D4381C" w:rsidRDefault="0021287E"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color w:val="000000" w:themeColor="text1"/>
                          </w:rPr>
                        </w:pPr>
                      </w:p>
                      <w:p w14:paraId="76F51730" w14:textId="3F6C4625" w:rsidR="00CB59D5" w:rsidRPr="00D4381C" w:rsidRDefault="00CB59D5" w:rsidP="00F0382F">
                        <w:pPr>
                          <w:pStyle w:val="ListParagraph"/>
                          <w:numPr>
                            <w:ilvl w:val="0"/>
                            <w:numId w:val="71"/>
                          </w:numPr>
                          <w:tabs>
                            <w:tab w:val="left" w:pos="254"/>
                          </w:tabs>
                          <w:suppressAutoHyphens w:val="0"/>
                          <w:overflowPunct/>
                          <w:autoSpaceDE/>
                          <w:adjustRightInd/>
                          <w:spacing w:after="0"/>
                          <w:ind w:leftChars="0" w:left="263" w:firstLineChars="0"/>
                          <w:contextualSpacing/>
                          <w:textAlignment w:val="auto"/>
                          <w:outlineLvl w:val="9"/>
                          <w:rPr>
                            <w:rFonts w:ascii="Tahoma" w:eastAsia="Calibri" w:hAnsi="Tahoma" w:cs="Tahoma"/>
                            <w:color w:val="000000" w:themeColor="text1"/>
                          </w:rPr>
                        </w:pPr>
                        <w:r w:rsidRPr="00D4381C">
                          <w:rPr>
                            <w:rFonts w:ascii="Tahoma" w:eastAsia="Calibri" w:hAnsi="Tahoma" w:cs="Tahoma"/>
                            <w:color w:val="000000" w:themeColor="text1"/>
                          </w:rPr>
                          <w:t xml:space="preserve">More than five (5) years of knowledge and experience </w:t>
                        </w:r>
                        <w:r w:rsidRPr="00D4381C">
                          <w:rPr>
                            <w:rFonts w:ascii="Tahoma" w:eastAsia="Calibri" w:hAnsi="Tahoma" w:cs="Tahoma"/>
                            <w:color w:val="000000" w:themeColor="text1"/>
                          </w:rPr>
                          <w:lastRenderedPageBreak/>
                          <w:t xml:space="preserve">in data collection methodologies, system analysis, design and implementation of database management systems, operational systems, and GIS applications. </w:t>
                        </w:r>
                      </w:p>
                      <w:p w14:paraId="338796D5" w14:textId="77777777" w:rsidR="00CB59D5" w:rsidRPr="00D4381C"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color w:val="000000" w:themeColor="text1"/>
                          </w:rPr>
                        </w:pPr>
                      </w:p>
                      <w:p w14:paraId="52DEDA00" w14:textId="21CD4C9A" w:rsidR="00D4381C" w:rsidRPr="00D4381C" w:rsidRDefault="00D4381C" w:rsidP="00D4381C">
                        <w:pPr>
                          <w:pStyle w:val="ListParagraph"/>
                          <w:numPr>
                            <w:ilvl w:val="0"/>
                            <w:numId w:val="71"/>
                          </w:numPr>
                          <w:suppressAutoHyphens w:val="0"/>
                          <w:overflowPunct/>
                          <w:autoSpaceDE/>
                          <w:autoSpaceDN/>
                          <w:adjustRightInd/>
                          <w:spacing w:after="0" w:line="240" w:lineRule="auto"/>
                          <w:ind w:leftChars="0" w:left="271" w:firstLineChars="0" w:hanging="271"/>
                          <w:contextualSpacing/>
                          <w:textAlignment w:val="auto"/>
                          <w:outlineLvl w:val="9"/>
                          <w:rPr>
                            <w:rFonts w:ascii="Tahoma" w:hAnsi="Tahoma" w:cs="Tahoma"/>
                            <w:color w:val="000000" w:themeColor="text1"/>
                          </w:rPr>
                        </w:pPr>
                        <w:r w:rsidRPr="00D4381C">
                          <w:rPr>
                            <w:rFonts w:ascii="Tahoma" w:hAnsi="Tahoma" w:cs="Tahoma"/>
                            <w:color w:val="000000" w:themeColor="text1"/>
                          </w:rPr>
                          <w:t xml:space="preserve">A postgraduate qualification in planning or transportation, would be an advantage. </w:t>
                        </w:r>
                      </w:p>
                      <w:p w14:paraId="0276EE81" w14:textId="77777777" w:rsidR="00D4381C" w:rsidRPr="00D4381C" w:rsidRDefault="00D4381C"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color w:val="000000" w:themeColor="text1"/>
                          </w:rPr>
                        </w:pPr>
                      </w:p>
                      <w:p w14:paraId="119C8D8E" w14:textId="68CDFDFB" w:rsidR="0021287E" w:rsidRPr="00D4381C" w:rsidRDefault="00CB59D5" w:rsidP="00D4381C">
                        <w:pPr>
                          <w:pStyle w:val="ListParagraph"/>
                          <w:numPr>
                            <w:ilvl w:val="0"/>
                            <w:numId w:val="71"/>
                          </w:numPr>
                          <w:tabs>
                            <w:tab w:val="left" w:pos="254"/>
                          </w:tabs>
                          <w:suppressAutoHyphens w:val="0"/>
                          <w:overflowPunct/>
                          <w:autoSpaceDE/>
                          <w:adjustRightInd/>
                          <w:spacing w:after="0"/>
                          <w:ind w:leftChars="0" w:left="271" w:firstLineChars="0" w:hanging="270"/>
                          <w:contextualSpacing/>
                          <w:textAlignment w:val="auto"/>
                          <w:outlineLvl w:val="9"/>
                          <w:rPr>
                            <w:rFonts w:ascii="Tahoma" w:eastAsia="Calibri" w:hAnsi="Tahoma" w:cs="Tahoma"/>
                            <w:color w:val="000000" w:themeColor="text1"/>
                          </w:rPr>
                        </w:pPr>
                        <w:r w:rsidRPr="00D4381C">
                          <w:rPr>
                            <w:rFonts w:ascii="Tahoma" w:eastAsia="Calibri" w:hAnsi="Tahoma" w:cs="Tahoma"/>
                            <w:color w:val="000000" w:themeColor="text1"/>
                          </w:rPr>
                          <w:t>Proficiency in programming languages, scripting, and/or specific software and network analysis tools relevant to the job.</w:t>
                        </w:r>
                      </w:p>
                      <w:p w14:paraId="4195881C" w14:textId="234DFC91" w:rsidR="00D4381C" w:rsidRPr="00D4381C" w:rsidRDefault="00D4381C" w:rsidP="00D4381C">
                        <w:pPr>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color w:val="000000" w:themeColor="text1"/>
                          </w:rPr>
                        </w:pPr>
                      </w:p>
                      <w:p w14:paraId="706F150A" w14:textId="3DEF345D" w:rsidR="0021287E" w:rsidRPr="00D4381C" w:rsidRDefault="0021287E" w:rsidP="00F0382F">
                        <w:pPr>
                          <w:pStyle w:val="ListParagraph"/>
                          <w:numPr>
                            <w:ilvl w:val="0"/>
                            <w:numId w:val="71"/>
                          </w:numPr>
                          <w:tabs>
                            <w:tab w:val="left" w:pos="254"/>
                          </w:tabs>
                          <w:suppressAutoHyphens w:val="0"/>
                          <w:overflowPunct/>
                          <w:autoSpaceDE/>
                          <w:adjustRightInd/>
                          <w:spacing w:after="0"/>
                          <w:ind w:leftChars="0" w:left="263" w:firstLineChars="0"/>
                          <w:contextualSpacing/>
                          <w:textAlignment w:val="auto"/>
                          <w:outlineLvl w:val="9"/>
                          <w:rPr>
                            <w:rFonts w:ascii="Tahoma" w:eastAsia="Calibri" w:hAnsi="Tahoma" w:cs="Tahoma"/>
                            <w:color w:val="000000" w:themeColor="text1"/>
                          </w:rPr>
                        </w:pPr>
                        <w:r w:rsidRPr="00D4381C">
                          <w:rPr>
                            <w:rFonts w:ascii="Tahoma" w:hAnsi="Tahoma" w:cs="Tahoma"/>
                            <w:color w:val="000000" w:themeColor="text1"/>
                          </w:rPr>
                          <w:t>Knowledge of operating systems, databases, and network systems. Familiarity with cybersecurity principles and practices. Problem-solving and analytical skills are crucial for troubleshooting and resolving technical issues.</w:t>
                        </w:r>
                      </w:p>
                    </w:tc>
                  </w:tr>
                </w:tbl>
                <w:p w14:paraId="0235A435" w14:textId="77777777" w:rsidR="007230BD" w:rsidRPr="00D4381C" w:rsidRDefault="007230BD">
                  <w:pPr>
                    <w:ind w:left="0" w:hanging="2"/>
                    <w:rPr>
                      <w:rFonts w:ascii="Tahoma" w:hAnsi="Tahoma" w:cs="Tahoma"/>
                      <w:i/>
                      <w:color w:val="000000" w:themeColor="text1"/>
                    </w:rPr>
                  </w:pPr>
                </w:p>
              </w:tc>
            </w:tr>
          </w:tbl>
          <w:p w14:paraId="32076892" w14:textId="77777777" w:rsidR="007230BD" w:rsidRPr="00D4381C" w:rsidRDefault="007230BD">
            <w:pPr>
              <w:ind w:left="0" w:hanging="2"/>
              <w:rPr>
                <w:rFonts w:ascii="Tahoma" w:eastAsia="Tahoma" w:hAnsi="Tahoma" w:cs="Tahoma"/>
                <w:color w:val="000000" w:themeColor="text1"/>
              </w:rPr>
            </w:pPr>
          </w:p>
        </w:tc>
      </w:tr>
      <w:tr w:rsidR="007230BD" w:rsidRPr="001878B3" w14:paraId="20AF1EFE" w14:textId="77777777">
        <w:trPr>
          <w:jc w:val="center"/>
        </w:trPr>
        <w:tc>
          <w:tcPr>
            <w:tcW w:w="1593" w:type="dxa"/>
          </w:tcPr>
          <w:p w14:paraId="7218706A" w14:textId="77777777" w:rsidR="007230BD" w:rsidRPr="001878B3" w:rsidRDefault="00016E46">
            <w:pPr>
              <w:ind w:left="0" w:hanging="2"/>
              <w:jc w:val="left"/>
              <w:rPr>
                <w:rFonts w:ascii="Tahoma" w:eastAsia="Tahoma" w:hAnsi="Tahoma" w:cs="Tahoma"/>
              </w:rPr>
            </w:pPr>
            <w:r w:rsidRPr="001878B3">
              <w:rPr>
                <w:rFonts w:ascii="Tahoma" w:eastAsia="Tahoma" w:hAnsi="Tahoma" w:cs="Tahoma"/>
              </w:rPr>
              <w:lastRenderedPageBreak/>
              <w:t>11.5</w:t>
            </w:r>
            <w:bookmarkStart w:id="233" w:name="bookmark=id.1kc7wiv" w:colFirst="0" w:colLast="0"/>
            <w:bookmarkEnd w:id="233"/>
          </w:p>
        </w:tc>
        <w:tc>
          <w:tcPr>
            <w:tcW w:w="7407" w:type="dxa"/>
          </w:tcPr>
          <w:p w14:paraId="2E9D7A96" w14:textId="77777777" w:rsidR="007230BD" w:rsidRPr="001878B3" w:rsidRDefault="00016E46">
            <w:pPr>
              <w:spacing w:before="120"/>
              <w:ind w:left="0" w:hanging="2"/>
              <w:rPr>
                <w:rFonts w:ascii="Tahoma" w:eastAsia="Tahoma" w:hAnsi="Tahoma" w:cs="Tahoma"/>
                <w:sz w:val="22"/>
                <w:szCs w:val="22"/>
              </w:rPr>
            </w:pPr>
            <w:r w:rsidRPr="001878B3">
              <w:rPr>
                <w:rFonts w:ascii="Tahoma" w:eastAsia="Tahoma" w:hAnsi="Tahoma" w:cs="Tahoma"/>
                <w:sz w:val="22"/>
                <w:szCs w:val="22"/>
              </w:rPr>
              <w:t xml:space="preserve">Taxes: </w:t>
            </w:r>
          </w:p>
          <w:p w14:paraId="6A748B81" w14:textId="77777777" w:rsidR="009428D4" w:rsidRPr="001878B3" w:rsidRDefault="009428D4" w:rsidP="00F0382F">
            <w:pPr>
              <w:numPr>
                <w:ilvl w:val="0"/>
                <w:numId w:val="65"/>
              </w:numPr>
              <w:spacing w:before="120"/>
              <w:ind w:left="0" w:hanging="2"/>
              <w:rPr>
                <w:rFonts w:ascii="Tahoma" w:eastAsia="Tahoma" w:hAnsi="Tahoma" w:cs="Tahoma"/>
                <w:sz w:val="22"/>
                <w:szCs w:val="22"/>
                <w:lang w:val="en-PH"/>
              </w:rPr>
            </w:pPr>
            <w:r w:rsidRPr="001878B3">
              <w:rPr>
                <w:rFonts w:ascii="Tahoma" w:eastAsia="Tahoma" w:hAnsi="Tahoma" w:cs="Tahoma"/>
                <w:b/>
                <w:i/>
                <w:sz w:val="22"/>
                <w:szCs w:val="22"/>
                <w:lang w:val="en-PH"/>
              </w:rPr>
              <w:t xml:space="preserve">15% </w:t>
            </w:r>
            <w:r w:rsidRPr="001878B3">
              <w:rPr>
                <w:rFonts w:ascii="Tahoma" w:eastAsia="Tahoma" w:hAnsi="Tahoma" w:cs="Tahoma"/>
                <w:sz w:val="22"/>
                <w:szCs w:val="22"/>
                <w:lang w:val="en-PH"/>
              </w:rPr>
              <w:t>Withholding Tax on Gross Amount of Local Currency.</w:t>
            </w:r>
          </w:p>
          <w:p w14:paraId="1418CADA" w14:textId="77777777" w:rsidR="009428D4" w:rsidRPr="001878B3" w:rsidRDefault="009428D4" w:rsidP="00F0382F">
            <w:pPr>
              <w:numPr>
                <w:ilvl w:val="0"/>
                <w:numId w:val="65"/>
              </w:numPr>
              <w:spacing w:before="120"/>
              <w:ind w:left="0" w:hanging="2"/>
              <w:rPr>
                <w:rFonts w:ascii="Tahoma" w:eastAsia="Tahoma" w:hAnsi="Tahoma" w:cs="Tahoma"/>
                <w:sz w:val="22"/>
                <w:szCs w:val="22"/>
                <w:lang w:val="en-PH"/>
              </w:rPr>
            </w:pPr>
            <w:r w:rsidRPr="001878B3">
              <w:rPr>
                <w:rFonts w:ascii="Tahoma" w:eastAsia="Tahoma" w:hAnsi="Tahoma" w:cs="Tahoma"/>
                <w:b/>
                <w:i/>
                <w:sz w:val="22"/>
                <w:szCs w:val="22"/>
                <w:lang w:val="en-PH"/>
              </w:rPr>
              <w:t xml:space="preserve">12% </w:t>
            </w:r>
            <w:r w:rsidRPr="001878B3">
              <w:rPr>
                <w:rFonts w:ascii="Tahoma" w:eastAsia="Tahoma" w:hAnsi="Tahoma" w:cs="Tahoma"/>
                <w:sz w:val="22"/>
                <w:szCs w:val="22"/>
                <w:lang w:val="en-PH"/>
              </w:rPr>
              <w:t>Value Added Tax (VAT) on Local Remuneration.</w:t>
            </w:r>
          </w:p>
          <w:p w14:paraId="162AD1C2" w14:textId="77777777" w:rsidR="007230BD" w:rsidRPr="001878B3" w:rsidRDefault="009428D4" w:rsidP="00F0382F">
            <w:pPr>
              <w:numPr>
                <w:ilvl w:val="0"/>
                <w:numId w:val="65"/>
              </w:numPr>
              <w:spacing w:before="120"/>
              <w:ind w:left="0" w:hanging="2"/>
              <w:rPr>
                <w:rFonts w:ascii="Tahoma" w:eastAsia="Tahoma" w:hAnsi="Tahoma" w:cs="Tahoma"/>
                <w:sz w:val="22"/>
                <w:szCs w:val="22"/>
                <w:lang w:val="en-PH"/>
              </w:rPr>
            </w:pPr>
            <w:r w:rsidRPr="001878B3">
              <w:rPr>
                <w:rFonts w:ascii="Tahoma" w:eastAsia="Tahoma" w:hAnsi="Tahoma" w:cs="Tahoma"/>
                <w:i/>
                <w:sz w:val="22"/>
                <w:szCs w:val="22"/>
                <w:lang w:val="en-PH"/>
              </w:rPr>
              <w:t>Taxes Prescribed by Bureau of Internal Revenue (BIR)</w:t>
            </w:r>
            <w:r w:rsidRPr="001878B3">
              <w:rPr>
                <w:rFonts w:ascii="Tahoma" w:eastAsia="Tahoma" w:hAnsi="Tahoma" w:cs="Tahoma"/>
                <w:b/>
                <w:i/>
                <w:sz w:val="22"/>
                <w:szCs w:val="22"/>
                <w:lang w:val="en-PH"/>
              </w:rPr>
              <w:t xml:space="preserve"> Revenue Regulations No. 14-2018</w:t>
            </w:r>
          </w:p>
          <w:p w14:paraId="03BDBAAD" w14:textId="77777777" w:rsidR="007230BD" w:rsidRPr="001878B3" w:rsidRDefault="00016E46">
            <w:pPr>
              <w:ind w:left="0" w:hanging="2"/>
              <w:rPr>
                <w:rFonts w:ascii="Tahoma" w:eastAsia="Tahoma" w:hAnsi="Tahoma" w:cs="Tahoma"/>
              </w:rPr>
            </w:pPr>
            <w:r w:rsidRPr="001878B3">
              <w:rPr>
                <w:rFonts w:ascii="Tahoma" w:eastAsia="Tahoma" w:hAnsi="Tahoma" w:cs="Tahoma"/>
                <w:b/>
                <w:i/>
                <w:sz w:val="22"/>
                <w:szCs w:val="22"/>
              </w:rPr>
              <w:t>Note:</w:t>
            </w:r>
            <w:bookmarkStart w:id="234" w:name="bookmark=id.44bvf6o" w:colFirst="0" w:colLast="0"/>
            <w:bookmarkEnd w:id="234"/>
            <w:r w:rsidRPr="001878B3">
              <w:rPr>
                <w:rFonts w:ascii="Tahoma" w:eastAsia="Tahoma" w:hAnsi="Tahoma" w:cs="Tahoma"/>
                <w:i/>
                <w:sz w:val="22"/>
                <w:szCs w:val="22"/>
              </w:rPr>
              <w:t xml:space="preserve">  Consultant should anticipate implementation of any tax measure to be imposed by the Government and</w:t>
            </w:r>
            <w:r w:rsidRPr="001878B3">
              <w:rPr>
                <w:rFonts w:ascii="Tahoma" w:eastAsia="Tahoma" w:hAnsi="Tahoma" w:cs="Tahoma"/>
                <w:i/>
              </w:rPr>
              <w:t xml:space="preserve"> to consider such in their proposal portion.</w:t>
            </w:r>
          </w:p>
        </w:tc>
      </w:tr>
      <w:tr w:rsidR="007230BD" w:rsidRPr="001878B3" w14:paraId="5A659C21" w14:textId="77777777">
        <w:trPr>
          <w:jc w:val="center"/>
        </w:trPr>
        <w:tc>
          <w:tcPr>
            <w:tcW w:w="1593" w:type="dxa"/>
          </w:tcPr>
          <w:p w14:paraId="7944CD30"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11.7</w:t>
            </w:r>
          </w:p>
        </w:tc>
        <w:tc>
          <w:tcPr>
            <w:tcW w:w="7407" w:type="dxa"/>
          </w:tcPr>
          <w:p w14:paraId="5F809F40" w14:textId="47502D73" w:rsidR="007230BD" w:rsidRPr="001878B3" w:rsidRDefault="00016E46">
            <w:pPr>
              <w:spacing w:before="120"/>
              <w:ind w:left="0" w:hanging="2"/>
              <w:rPr>
                <w:rFonts w:ascii="Tahoma" w:eastAsia="Tahoma" w:hAnsi="Tahoma" w:cs="Tahoma"/>
              </w:rPr>
            </w:pPr>
            <w:r w:rsidRPr="001878B3">
              <w:rPr>
                <w:rFonts w:ascii="Tahoma" w:eastAsia="Tahoma" w:hAnsi="Tahoma" w:cs="Tahoma"/>
              </w:rPr>
              <w:t xml:space="preserve">The </w:t>
            </w:r>
            <w:r w:rsidRPr="001878B3">
              <w:rPr>
                <w:rFonts w:ascii="Tahoma" w:eastAsia="Tahoma" w:hAnsi="Tahoma" w:cs="Tahoma"/>
                <w:bCs/>
              </w:rPr>
              <w:t xml:space="preserve">ABC is </w:t>
            </w:r>
            <w:r w:rsidR="00D77F95">
              <w:rPr>
                <w:rFonts w:ascii="Tahoma" w:hAnsi="Tahoma" w:cs="Tahoma"/>
                <w:b/>
              </w:rPr>
              <w:t>Php</w:t>
            </w:r>
            <w:r w:rsidRPr="001878B3">
              <w:rPr>
                <w:rFonts w:ascii="Tahoma" w:hAnsi="Tahoma" w:cs="Tahoma"/>
                <w:b/>
              </w:rPr>
              <w:t xml:space="preserve"> </w:t>
            </w:r>
            <w:r w:rsidR="0019638B" w:rsidRPr="001878B3">
              <w:rPr>
                <w:rFonts w:ascii="Tahoma" w:hAnsi="Tahoma" w:cs="Tahoma"/>
                <w:b/>
              </w:rPr>
              <w:t>34,929,473</w:t>
            </w:r>
            <w:r w:rsidRPr="001878B3">
              <w:rPr>
                <w:rFonts w:ascii="Tahoma" w:hAnsi="Tahoma" w:cs="Tahoma"/>
                <w:b/>
              </w:rPr>
              <w:t>.00</w:t>
            </w:r>
            <w:r w:rsidRPr="001878B3">
              <w:rPr>
                <w:bCs/>
              </w:rPr>
              <w:t xml:space="preserve"> </w:t>
            </w:r>
            <w:r w:rsidRPr="001878B3">
              <w:rPr>
                <w:rFonts w:ascii="Tahoma" w:eastAsia="Tahoma" w:hAnsi="Tahoma" w:cs="Tahoma"/>
                <w:bCs/>
              </w:rPr>
              <w:t>inclusive</w:t>
            </w:r>
            <w:r w:rsidRPr="001878B3">
              <w:rPr>
                <w:rFonts w:ascii="Tahoma" w:eastAsia="Tahoma" w:hAnsi="Tahoma" w:cs="Tahoma"/>
              </w:rPr>
              <w:t xml:space="preserve"> of 5% contingencies.</w:t>
            </w:r>
          </w:p>
          <w:p w14:paraId="646A3AFB" w14:textId="77777777" w:rsidR="007230BD" w:rsidRPr="001878B3" w:rsidRDefault="00016E46">
            <w:pPr>
              <w:ind w:left="0" w:hanging="2"/>
              <w:jc w:val="left"/>
              <w:rPr>
                <w:rFonts w:ascii="Tahoma" w:eastAsia="Tahoma" w:hAnsi="Tahoma" w:cs="Tahoma"/>
              </w:rPr>
            </w:pPr>
            <w:bookmarkStart w:id="235" w:name="_heading=h.2jh5peh" w:colFirst="0" w:colLast="0"/>
            <w:bookmarkEnd w:id="235"/>
            <w:r w:rsidRPr="001878B3">
              <w:rPr>
                <w:rFonts w:ascii="Tahoma" w:eastAsia="Tahoma" w:hAnsi="Tahoma" w:cs="Tahoma"/>
              </w:rPr>
              <w:lastRenderedPageBreak/>
              <w:t>Any bid with a financial component exceeding this amount shall not be accepted.</w:t>
            </w:r>
          </w:p>
        </w:tc>
      </w:tr>
      <w:tr w:rsidR="007230BD" w:rsidRPr="001878B3" w14:paraId="6E2B7C6C" w14:textId="77777777">
        <w:trPr>
          <w:jc w:val="center"/>
        </w:trPr>
        <w:tc>
          <w:tcPr>
            <w:tcW w:w="1593" w:type="dxa"/>
          </w:tcPr>
          <w:p w14:paraId="07237BE1" w14:textId="77777777" w:rsidR="007230BD" w:rsidRPr="001878B3" w:rsidRDefault="00016E46">
            <w:pPr>
              <w:ind w:left="0" w:hanging="2"/>
              <w:jc w:val="left"/>
              <w:rPr>
                <w:rFonts w:ascii="Tahoma" w:eastAsia="Tahoma" w:hAnsi="Tahoma" w:cs="Tahoma"/>
              </w:rPr>
            </w:pPr>
            <w:bookmarkStart w:id="236" w:name="_heading=h.ymfzma" w:colFirst="0" w:colLast="0"/>
            <w:bookmarkEnd w:id="236"/>
            <w:r w:rsidRPr="001878B3">
              <w:rPr>
                <w:rFonts w:ascii="Tahoma" w:eastAsia="Tahoma" w:hAnsi="Tahoma" w:cs="Tahoma"/>
              </w:rPr>
              <w:lastRenderedPageBreak/>
              <w:t>13.1</w:t>
            </w:r>
            <w:bookmarkStart w:id="237" w:name="bookmark=id.3im3ia3" w:colFirst="0" w:colLast="0"/>
            <w:bookmarkEnd w:id="237"/>
          </w:p>
        </w:tc>
        <w:tc>
          <w:tcPr>
            <w:tcW w:w="7407" w:type="dxa"/>
          </w:tcPr>
          <w:p w14:paraId="77540AB3" w14:textId="77777777" w:rsidR="007230BD" w:rsidRPr="001878B3" w:rsidRDefault="00016E46">
            <w:pPr>
              <w:ind w:left="0" w:hanging="2"/>
              <w:rPr>
                <w:rFonts w:ascii="Tahoma" w:eastAsia="Tahoma" w:hAnsi="Tahoma" w:cs="Tahoma"/>
              </w:rPr>
            </w:pPr>
            <w:r w:rsidRPr="001878B3">
              <w:rPr>
                <w:rFonts w:ascii="Tahoma" w:eastAsia="Tahoma" w:hAnsi="Tahoma" w:cs="Tahoma"/>
              </w:rPr>
              <w:t>The bid prices shall be quoted in Philippine Pesos.</w:t>
            </w:r>
          </w:p>
        </w:tc>
      </w:tr>
      <w:tr w:rsidR="007230BD" w:rsidRPr="001878B3" w14:paraId="7F24FAFA" w14:textId="77777777">
        <w:trPr>
          <w:jc w:val="center"/>
        </w:trPr>
        <w:tc>
          <w:tcPr>
            <w:tcW w:w="1593" w:type="dxa"/>
          </w:tcPr>
          <w:p w14:paraId="15511DC5"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13.3</w:t>
            </w:r>
            <w:bookmarkStart w:id="238" w:name="bookmark=id.1xrdshw" w:colFirst="0" w:colLast="0"/>
            <w:bookmarkEnd w:id="238"/>
          </w:p>
        </w:tc>
        <w:tc>
          <w:tcPr>
            <w:tcW w:w="7407" w:type="dxa"/>
          </w:tcPr>
          <w:p w14:paraId="63EFBCA5" w14:textId="77777777" w:rsidR="007230BD" w:rsidRPr="001878B3" w:rsidRDefault="00016E46">
            <w:pPr>
              <w:ind w:left="0" w:hanging="2"/>
              <w:rPr>
                <w:rFonts w:ascii="Tahoma" w:eastAsia="Tahoma" w:hAnsi="Tahoma" w:cs="Tahoma"/>
              </w:rPr>
            </w:pPr>
            <w:bookmarkStart w:id="239" w:name="bookmark=id.4hr1b5p" w:colFirst="0" w:colLast="0"/>
            <w:bookmarkEnd w:id="239"/>
            <w:r w:rsidRPr="001878B3">
              <w:rPr>
                <w:rFonts w:ascii="Tahoma" w:eastAsia="Tahoma" w:hAnsi="Tahoma" w:cs="Tahoma"/>
              </w:rPr>
              <w:t>No further instructions.</w:t>
            </w:r>
          </w:p>
        </w:tc>
      </w:tr>
      <w:tr w:rsidR="007230BD" w:rsidRPr="001878B3" w14:paraId="1FCA73FC" w14:textId="77777777">
        <w:trPr>
          <w:jc w:val="center"/>
        </w:trPr>
        <w:tc>
          <w:tcPr>
            <w:tcW w:w="1593" w:type="dxa"/>
          </w:tcPr>
          <w:p w14:paraId="48BD3E62"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14.1</w:t>
            </w:r>
            <w:bookmarkStart w:id="240" w:name="bookmark=id.2wwbldi" w:colFirst="0" w:colLast="0"/>
            <w:bookmarkEnd w:id="240"/>
          </w:p>
        </w:tc>
        <w:tc>
          <w:tcPr>
            <w:tcW w:w="7407" w:type="dxa"/>
          </w:tcPr>
          <w:p w14:paraId="1F0F0F4B" w14:textId="17FFB270" w:rsidR="007230BD" w:rsidRPr="001878B3" w:rsidRDefault="00016E46" w:rsidP="005F456D">
            <w:pPr>
              <w:ind w:left="0" w:hanging="2"/>
              <w:rPr>
                <w:rFonts w:ascii="Tahoma" w:eastAsia="Tahoma" w:hAnsi="Tahoma" w:cs="Tahoma"/>
              </w:rPr>
            </w:pPr>
            <w:r w:rsidRPr="001878B3">
              <w:rPr>
                <w:rFonts w:ascii="Tahoma" w:eastAsia="Tahoma" w:hAnsi="Tahoma" w:cs="Tahoma"/>
              </w:rPr>
              <w:t xml:space="preserve">Bids will be valid until </w:t>
            </w:r>
            <w:r w:rsidR="005F456D">
              <w:rPr>
                <w:rFonts w:ascii="Tahoma" w:hAnsi="Tahoma" w:cs="Tahoma"/>
                <w:b/>
              </w:rPr>
              <w:t>September 13</w:t>
            </w:r>
            <w:r w:rsidRPr="001878B3">
              <w:rPr>
                <w:rFonts w:ascii="Tahoma" w:hAnsi="Tahoma" w:cs="Tahoma"/>
                <w:b/>
              </w:rPr>
              <w:t>, 2024</w:t>
            </w:r>
            <w:r w:rsidRPr="001878B3">
              <w:rPr>
                <w:rFonts w:ascii="Tahoma" w:eastAsia="Tahoma" w:hAnsi="Tahoma" w:cs="Tahoma"/>
                <w:b/>
                <w:i/>
              </w:rPr>
              <w:t>.</w:t>
            </w:r>
          </w:p>
        </w:tc>
      </w:tr>
      <w:tr w:rsidR="007230BD" w:rsidRPr="001878B3" w14:paraId="4750F6D4" w14:textId="77777777">
        <w:trPr>
          <w:jc w:val="center"/>
        </w:trPr>
        <w:tc>
          <w:tcPr>
            <w:tcW w:w="1593" w:type="dxa"/>
          </w:tcPr>
          <w:p w14:paraId="34D045D1"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15.1</w:t>
            </w:r>
            <w:bookmarkStart w:id="241" w:name="bookmark=id.1c1lvlb" w:colFirst="0" w:colLast="0"/>
            <w:bookmarkEnd w:id="241"/>
          </w:p>
        </w:tc>
        <w:tc>
          <w:tcPr>
            <w:tcW w:w="7407" w:type="dxa"/>
          </w:tcPr>
          <w:p w14:paraId="35133067" w14:textId="77777777" w:rsidR="007230BD" w:rsidRPr="001878B3" w:rsidRDefault="00016E46">
            <w:pPr>
              <w:ind w:left="0" w:hanging="2"/>
              <w:rPr>
                <w:rFonts w:ascii="Tahoma" w:eastAsia="Tahoma" w:hAnsi="Tahoma" w:cs="Tahoma"/>
              </w:rPr>
            </w:pPr>
            <w:r w:rsidRPr="001878B3">
              <w:rPr>
                <w:rFonts w:ascii="Tahoma" w:eastAsia="Tahoma" w:hAnsi="Tahoma" w:cs="Tahoma"/>
              </w:rPr>
              <w:t>The bid security shall be limited to bid securing declaration or at least one (1) other form in accordance with the following amount:</w:t>
            </w:r>
          </w:p>
          <w:p w14:paraId="3C34B237" w14:textId="587E525E" w:rsidR="007230BD" w:rsidRPr="001878B3" w:rsidRDefault="00016E46" w:rsidP="00F0382F">
            <w:pPr>
              <w:numPr>
                <w:ilvl w:val="0"/>
                <w:numId w:val="18"/>
              </w:numPr>
              <w:spacing w:after="0" w:line="240" w:lineRule="auto"/>
              <w:ind w:left="0" w:hanging="2"/>
              <w:jc w:val="left"/>
              <w:rPr>
                <w:rFonts w:ascii="Tahoma" w:eastAsia="Tahoma" w:hAnsi="Tahoma" w:cs="Tahoma"/>
              </w:rPr>
            </w:pPr>
            <w:r w:rsidRPr="001878B3">
              <w:rPr>
                <w:rFonts w:ascii="Tahoma" w:eastAsia="Tahoma" w:hAnsi="Tahoma" w:cs="Tahoma"/>
                <w:i/>
              </w:rPr>
              <w:t xml:space="preserve">The amount of not less than </w:t>
            </w:r>
            <w:r w:rsidRPr="001878B3">
              <w:rPr>
                <w:rFonts w:ascii="Tahoma" w:hAnsi="Tahoma" w:cs="Tahoma"/>
                <w:b/>
                <w:i/>
                <w:iCs/>
                <w:u w:val="single"/>
              </w:rPr>
              <w:t xml:space="preserve">PhP </w:t>
            </w:r>
            <w:r w:rsidR="0019638B" w:rsidRPr="001878B3">
              <w:rPr>
                <w:rFonts w:ascii="Tahoma" w:hAnsi="Tahoma" w:cs="Tahoma"/>
                <w:b/>
                <w:i/>
                <w:iCs/>
                <w:u w:val="single"/>
              </w:rPr>
              <w:t>698,589.46</w:t>
            </w:r>
            <w:r w:rsidRPr="001878B3">
              <w:rPr>
                <w:b/>
              </w:rPr>
              <w:t xml:space="preserve"> </w:t>
            </w:r>
            <w:r w:rsidRPr="001878B3">
              <w:rPr>
                <w:rFonts w:ascii="Tahoma" w:eastAsia="Tahoma" w:hAnsi="Tahoma" w:cs="Tahoma"/>
                <w:b/>
                <w:i/>
                <w:u w:val="single"/>
              </w:rPr>
              <w:t>or 2% of ABC</w:t>
            </w:r>
            <w:r w:rsidRPr="001878B3">
              <w:rPr>
                <w:rFonts w:ascii="Tahoma" w:eastAsia="Tahoma" w:hAnsi="Tahoma" w:cs="Tahoma"/>
                <w:i/>
              </w:rPr>
              <w:t>, if bid security is in cash,</w:t>
            </w:r>
            <w:r w:rsidRPr="001878B3">
              <w:rPr>
                <w:rFonts w:ascii="Tahoma" w:eastAsia="Tahoma" w:hAnsi="Tahoma" w:cs="Tahoma"/>
                <w:b/>
                <w:i/>
              </w:rPr>
              <w:t xml:space="preserve"> </w:t>
            </w:r>
            <w:r w:rsidRPr="001878B3">
              <w:rPr>
                <w:rFonts w:ascii="Tahoma" w:eastAsia="Tahoma" w:hAnsi="Tahoma" w:cs="Tahoma"/>
                <w:i/>
              </w:rPr>
              <w:t>cashier’s/manager’s check, bank draft/guarantee or irrevocable letter of credit.</w:t>
            </w:r>
            <w:r w:rsidRPr="001878B3">
              <w:rPr>
                <w:rFonts w:ascii="Tahoma" w:eastAsia="Tahoma" w:hAnsi="Tahoma" w:cs="Tahoma"/>
              </w:rPr>
              <w:t>;</w:t>
            </w:r>
          </w:p>
          <w:p w14:paraId="4CA5B6CE" w14:textId="77777777" w:rsidR="007230BD" w:rsidRPr="001878B3" w:rsidRDefault="007230BD">
            <w:pPr>
              <w:spacing w:after="0" w:line="240" w:lineRule="auto"/>
              <w:ind w:left="0" w:hanging="2"/>
              <w:jc w:val="left"/>
              <w:rPr>
                <w:rFonts w:ascii="Tahoma" w:eastAsia="Tahoma" w:hAnsi="Tahoma" w:cs="Tahoma"/>
              </w:rPr>
            </w:pPr>
          </w:p>
          <w:p w14:paraId="0C62D9FA" w14:textId="77DEE468" w:rsidR="007230BD" w:rsidRPr="001878B3" w:rsidRDefault="00016E46" w:rsidP="00F0382F">
            <w:pPr>
              <w:numPr>
                <w:ilvl w:val="0"/>
                <w:numId w:val="18"/>
              </w:numPr>
              <w:spacing w:after="0" w:line="240" w:lineRule="auto"/>
              <w:ind w:left="0" w:hanging="2"/>
              <w:jc w:val="left"/>
              <w:rPr>
                <w:rFonts w:ascii="Tahoma" w:eastAsia="Tahoma" w:hAnsi="Tahoma" w:cs="Tahoma"/>
              </w:rPr>
            </w:pPr>
            <w:r w:rsidRPr="001878B3">
              <w:rPr>
                <w:rFonts w:ascii="Tahoma" w:eastAsia="Tahoma" w:hAnsi="Tahoma" w:cs="Tahoma"/>
                <w:i/>
              </w:rPr>
              <w:t xml:space="preserve">The amount of not less than </w:t>
            </w:r>
            <w:r w:rsidRPr="001878B3">
              <w:rPr>
                <w:rFonts w:ascii="Tahoma" w:hAnsi="Tahoma" w:cs="Tahoma"/>
                <w:b/>
                <w:i/>
                <w:iCs/>
                <w:u w:val="single"/>
              </w:rPr>
              <w:t xml:space="preserve">PhP </w:t>
            </w:r>
            <w:r w:rsidR="0019638B" w:rsidRPr="001878B3">
              <w:rPr>
                <w:rFonts w:ascii="Tahoma" w:hAnsi="Tahoma" w:cs="Tahoma"/>
                <w:b/>
                <w:i/>
                <w:iCs/>
                <w:u w:val="single"/>
              </w:rPr>
              <w:t>1,746,473.65</w:t>
            </w:r>
            <w:r w:rsidRPr="001878B3">
              <w:rPr>
                <w:b/>
              </w:rPr>
              <w:t xml:space="preserve"> </w:t>
            </w:r>
            <w:r w:rsidRPr="001878B3">
              <w:rPr>
                <w:rFonts w:ascii="Tahoma" w:eastAsia="Tahoma" w:hAnsi="Tahoma" w:cs="Tahoma"/>
                <w:b/>
                <w:i/>
                <w:u w:val="single"/>
              </w:rPr>
              <w:t>or 5% of ABC</w:t>
            </w:r>
            <w:r w:rsidRPr="001878B3">
              <w:rPr>
                <w:rFonts w:ascii="Tahoma" w:eastAsia="Tahoma" w:hAnsi="Tahoma" w:cs="Tahoma"/>
                <w:i/>
                <w:u w:val="single"/>
              </w:rPr>
              <w:t>,</w:t>
            </w:r>
            <w:r w:rsidRPr="001878B3">
              <w:rPr>
                <w:rFonts w:ascii="Tahoma" w:eastAsia="Tahoma" w:hAnsi="Tahoma" w:cs="Tahoma"/>
                <w:i/>
              </w:rPr>
              <w:t xml:space="preserve"> if bid security is in Surety Bond</w:t>
            </w:r>
            <w:r w:rsidRPr="001878B3">
              <w:rPr>
                <w:rFonts w:ascii="Tahoma" w:eastAsia="Tahoma" w:hAnsi="Tahoma" w:cs="Tahoma"/>
                <w:b/>
                <w:i/>
              </w:rPr>
              <w:t>.</w:t>
            </w:r>
          </w:p>
        </w:tc>
      </w:tr>
      <w:tr w:rsidR="007230BD" w:rsidRPr="001878B3" w14:paraId="092A312D" w14:textId="77777777">
        <w:trPr>
          <w:jc w:val="center"/>
        </w:trPr>
        <w:tc>
          <w:tcPr>
            <w:tcW w:w="1593" w:type="dxa"/>
          </w:tcPr>
          <w:p w14:paraId="081A06E6"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15.2</w:t>
            </w:r>
            <w:bookmarkStart w:id="242" w:name="bookmark=id.3w19e94" w:colFirst="0" w:colLast="0"/>
            <w:bookmarkEnd w:id="242"/>
          </w:p>
        </w:tc>
        <w:tc>
          <w:tcPr>
            <w:tcW w:w="7407" w:type="dxa"/>
          </w:tcPr>
          <w:p w14:paraId="69875DE6" w14:textId="410D6E8D" w:rsidR="007230BD" w:rsidRPr="001878B3" w:rsidRDefault="00016E46" w:rsidP="005F456D">
            <w:pPr>
              <w:ind w:left="0" w:hanging="2"/>
              <w:rPr>
                <w:rFonts w:ascii="Tahoma" w:eastAsia="Tahoma" w:hAnsi="Tahoma" w:cs="Tahoma"/>
              </w:rPr>
            </w:pPr>
            <w:r w:rsidRPr="001878B3">
              <w:rPr>
                <w:rFonts w:ascii="Tahoma" w:eastAsia="Tahoma" w:hAnsi="Tahoma" w:cs="Tahoma"/>
              </w:rPr>
              <w:t xml:space="preserve">The bid security shall be valid until </w:t>
            </w:r>
            <w:r w:rsidR="005F456D">
              <w:rPr>
                <w:rFonts w:ascii="Tahoma" w:hAnsi="Tahoma" w:cs="Tahoma"/>
                <w:b/>
              </w:rPr>
              <w:t>September 13</w:t>
            </w:r>
            <w:r w:rsidRPr="001878B3">
              <w:rPr>
                <w:rFonts w:ascii="Tahoma" w:hAnsi="Tahoma" w:cs="Tahoma"/>
                <w:b/>
              </w:rPr>
              <w:t>, 2024</w:t>
            </w:r>
            <w:r w:rsidRPr="001878B3">
              <w:rPr>
                <w:rFonts w:ascii="Tahoma" w:eastAsia="Tahoma" w:hAnsi="Tahoma" w:cs="Tahoma"/>
                <w:b/>
                <w:i/>
              </w:rPr>
              <w:t>.</w:t>
            </w:r>
          </w:p>
        </w:tc>
      </w:tr>
      <w:tr w:rsidR="007230BD" w:rsidRPr="001878B3" w14:paraId="507CE537" w14:textId="77777777">
        <w:trPr>
          <w:jc w:val="center"/>
        </w:trPr>
        <w:tc>
          <w:tcPr>
            <w:tcW w:w="1593" w:type="dxa"/>
          </w:tcPr>
          <w:p w14:paraId="32AD3F0D"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15.5(b)(iii)</w:t>
            </w:r>
            <w:bookmarkStart w:id="243" w:name="bookmark=id.2b6jogx" w:colFirst="0" w:colLast="0"/>
            <w:bookmarkEnd w:id="243"/>
          </w:p>
        </w:tc>
        <w:tc>
          <w:tcPr>
            <w:tcW w:w="7407" w:type="dxa"/>
          </w:tcPr>
          <w:p w14:paraId="3B5895F0"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217EDB11" w14:textId="77777777">
        <w:trPr>
          <w:jc w:val="center"/>
        </w:trPr>
        <w:tc>
          <w:tcPr>
            <w:tcW w:w="1593" w:type="dxa"/>
          </w:tcPr>
          <w:p w14:paraId="62723E54"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17.1</w:t>
            </w:r>
            <w:bookmarkStart w:id="244" w:name="bookmark=id.qbtyoq" w:colFirst="0" w:colLast="0"/>
            <w:bookmarkEnd w:id="244"/>
          </w:p>
        </w:tc>
        <w:tc>
          <w:tcPr>
            <w:tcW w:w="7407" w:type="dxa"/>
          </w:tcPr>
          <w:p w14:paraId="53CE0411"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01E7AF22" w14:textId="77777777">
        <w:trPr>
          <w:jc w:val="center"/>
        </w:trPr>
        <w:tc>
          <w:tcPr>
            <w:tcW w:w="1593" w:type="dxa"/>
          </w:tcPr>
          <w:p w14:paraId="1AA6DB51"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17.3</w:t>
            </w:r>
            <w:bookmarkStart w:id="245" w:name="bookmark=id.3abhhcj" w:colFirst="0" w:colLast="0"/>
            <w:bookmarkEnd w:id="245"/>
          </w:p>
        </w:tc>
        <w:tc>
          <w:tcPr>
            <w:tcW w:w="7407" w:type="dxa"/>
          </w:tcPr>
          <w:p w14:paraId="0E38787D"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Each bidder shall submit the following:</w:t>
            </w:r>
          </w:p>
          <w:p w14:paraId="27730085" w14:textId="77777777" w:rsidR="007230BD" w:rsidRPr="001878B3" w:rsidRDefault="00016E46" w:rsidP="003925FA">
            <w:pPr>
              <w:ind w:left="0" w:hanging="2"/>
              <w:rPr>
                <w:rFonts w:ascii="Tahoma" w:eastAsia="Tahoma" w:hAnsi="Tahoma" w:cs="Tahoma"/>
              </w:rPr>
            </w:pPr>
            <w:r w:rsidRPr="001878B3">
              <w:rPr>
                <w:rFonts w:ascii="Tahoma" w:eastAsia="Tahoma" w:hAnsi="Tahoma" w:cs="Tahoma"/>
                <w:b/>
                <w:i/>
              </w:rPr>
              <w:t xml:space="preserve">One (1) original and </w:t>
            </w:r>
            <w:r w:rsidR="003925FA" w:rsidRPr="001878B3">
              <w:rPr>
                <w:rFonts w:ascii="Tahoma" w:eastAsia="Tahoma" w:hAnsi="Tahoma" w:cs="Tahoma"/>
                <w:b/>
                <w:i/>
              </w:rPr>
              <w:t>seven (7</w:t>
            </w:r>
            <w:r w:rsidRPr="001878B3">
              <w:rPr>
                <w:rFonts w:ascii="Tahoma" w:eastAsia="Tahoma" w:hAnsi="Tahoma" w:cs="Tahoma"/>
                <w:b/>
                <w:i/>
              </w:rPr>
              <w:t>) copies of the first and second components of its bids including One (1) electronic copy of technical proposal.</w:t>
            </w:r>
          </w:p>
        </w:tc>
      </w:tr>
      <w:tr w:rsidR="007230BD" w:rsidRPr="001878B3" w14:paraId="27773519" w14:textId="77777777">
        <w:trPr>
          <w:jc w:val="center"/>
        </w:trPr>
        <w:tc>
          <w:tcPr>
            <w:tcW w:w="1593" w:type="dxa"/>
          </w:tcPr>
          <w:p w14:paraId="30366366"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18</w:t>
            </w:r>
            <w:bookmarkStart w:id="246" w:name="bookmark=id.1pgrrkc" w:colFirst="0" w:colLast="0"/>
            <w:bookmarkEnd w:id="246"/>
          </w:p>
        </w:tc>
        <w:tc>
          <w:tcPr>
            <w:tcW w:w="7407" w:type="dxa"/>
          </w:tcPr>
          <w:p w14:paraId="319014CD"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The address for submission of bids is:</w:t>
            </w:r>
          </w:p>
          <w:p w14:paraId="2907D163" w14:textId="33CDEF8E" w:rsidR="007230BD" w:rsidRPr="001878B3" w:rsidRDefault="00640400">
            <w:pPr>
              <w:widowControl w:val="0"/>
              <w:spacing w:after="0"/>
              <w:ind w:left="0" w:hanging="2"/>
              <w:rPr>
                <w:rFonts w:ascii="Tahoma" w:eastAsia="Tahoma" w:hAnsi="Tahoma" w:cs="Tahoma"/>
              </w:rPr>
            </w:pPr>
            <w:r w:rsidRPr="001878B3">
              <w:rPr>
                <w:rFonts w:ascii="Tahoma" w:eastAsia="Tahoma" w:hAnsi="Tahoma" w:cs="Tahoma"/>
                <w:b/>
              </w:rPr>
              <w:t>Bids and Awards Committee for Consulting Services (BACCS) Room 502-A, Fifth Floor, DPWH Central Office, Bonifacio Drive, Port Area, Manila</w:t>
            </w:r>
          </w:p>
          <w:p w14:paraId="2BF878D7" w14:textId="77777777" w:rsidR="007230BD" w:rsidRPr="001878B3" w:rsidRDefault="007230BD">
            <w:pPr>
              <w:widowControl w:val="0"/>
              <w:spacing w:after="0"/>
              <w:ind w:left="0" w:hanging="2"/>
              <w:rPr>
                <w:rFonts w:ascii="Tahoma" w:eastAsia="Tahoma" w:hAnsi="Tahoma" w:cs="Tahoma"/>
              </w:rPr>
            </w:pPr>
          </w:p>
          <w:p w14:paraId="76409A95" w14:textId="116504BF" w:rsidR="007230BD" w:rsidRPr="001878B3" w:rsidRDefault="00016E46" w:rsidP="0019638B">
            <w:pPr>
              <w:ind w:left="0" w:hanging="2"/>
              <w:rPr>
                <w:rFonts w:ascii="Tahoma" w:eastAsia="Tahoma" w:hAnsi="Tahoma" w:cs="Tahoma"/>
              </w:rPr>
            </w:pPr>
            <w:r w:rsidRPr="001878B3">
              <w:rPr>
                <w:rFonts w:ascii="Tahoma" w:eastAsia="Tahoma" w:hAnsi="Tahoma" w:cs="Tahoma"/>
              </w:rPr>
              <w:t>The deadline for submission of bids is on</w:t>
            </w:r>
            <w:r w:rsidRPr="001878B3">
              <w:rPr>
                <w:rFonts w:ascii="Tahoma" w:eastAsia="Tahoma" w:hAnsi="Tahoma" w:cs="Tahoma"/>
                <w:b/>
                <w:i/>
              </w:rPr>
              <w:t xml:space="preserve"> </w:t>
            </w:r>
            <w:r w:rsidR="0019638B" w:rsidRPr="001878B3">
              <w:rPr>
                <w:rFonts w:ascii="Tahoma" w:hAnsi="Tahoma" w:cs="Tahoma"/>
                <w:b/>
              </w:rPr>
              <w:t>M</w:t>
            </w:r>
            <w:r w:rsidR="005F456D">
              <w:rPr>
                <w:rFonts w:ascii="Tahoma" w:hAnsi="Tahoma" w:cs="Tahoma"/>
                <w:b/>
              </w:rPr>
              <w:t>ay 16</w:t>
            </w:r>
            <w:r w:rsidR="0019638B" w:rsidRPr="001878B3">
              <w:rPr>
                <w:rFonts w:ascii="Tahoma" w:hAnsi="Tahoma" w:cs="Tahoma"/>
                <w:b/>
              </w:rPr>
              <w:t>, 2024</w:t>
            </w:r>
            <w:r w:rsidRPr="001878B3">
              <w:rPr>
                <w:b/>
              </w:rPr>
              <w:t xml:space="preserve"> </w:t>
            </w:r>
            <w:r w:rsidRPr="001878B3">
              <w:rPr>
                <w:rFonts w:ascii="Tahoma" w:eastAsia="Tahoma" w:hAnsi="Tahoma" w:cs="Tahoma"/>
              </w:rPr>
              <w:t>at</w:t>
            </w:r>
            <w:r w:rsidRPr="001878B3">
              <w:rPr>
                <w:rFonts w:ascii="Tahoma" w:eastAsia="Tahoma" w:hAnsi="Tahoma" w:cs="Tahoma"/>
                <w:b/>
                <w:i/>
              </w:rPr>
              <w:t xml:space="preserve"> 8:00 a.m.  </w:t>
            </w:r>
          </w:p>
        </w:tc>
      </w:tr>
      <w:tr w:rsidR="007230BD" w:rsidRPr="001878B3" w14:paraId="102CC6AD" w14:textId="77777777">
        <w:trPr>
          <w:jc w:val="center"/>
        </w:trPr>
        <w:tc>
          <w:tcPr>
            <w:tcW w:w="1593" w:type="dxa"/>
          </w:tcPr>
          <w:p w14:paraId="233CDA5F"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21.2</w:t>
            </w:r>
          </w:p>
        </w:tc>
        <w:tc>
          <w:tcPr>
            <w:tcW w:w="7407" w:type="dxa"/>
          </w:tcPr>
          <w:p w14:paraId="709243A1"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rPr>
              <w:t>The address for opening of bids is:</w:t>
            </w:r>
          </w:p>
          <w:p w14:paraId="36395E84" w14:textId="77777777" w:rsidR="007230BD" w:rsidRPr="001878B3" w:rsidRDefault="007230BD">
            <w:pPr>
              <w:widowControl w:val="0"/>
              <w:spacing w:before="10" w:after="0" w:line="240" w:lineRule="auto"/>
              <w:ind w:left="0" w:hanging="2"/>
              <w:jc w:val="left"/>
              <w:rPr>
                <w:rFonts w:ascii="Tahoma" w:eastAsia="Tahoma" w:hAnsi="Tahoma" w:cs="Tahoma"/>
              </w:rPr>
            </w:pPr>
          </w:p>
          <w:p w14:paraId="51EBBE80" w14:textId="77777777" w:rsidR="007230BD" w:rsidRPr="001878B3" w:rsidRDefault="00016E46">
            <w:pPr>
              <w:spacing w:after="60"/>
              <w:ind w:left="0" w:hanging="2"/>
              <w:rPr>
                <w:rFonts w:ascii="Tahoma" w:hAnsi="Tahoma" w:cs="Tahoma"/>
                <w:b/>
                <w:position w:val="0"/>
                <w:szCs w:val="20"/>
              </w:rPr>
            </w:pPr>
            <w:r w:rsidRPr="001878B3">
              <w:rPr>
                <w:rFonts w:ascii="Tahoma" w:hAnsi="Tahoma" w:cs="Tahoma"/>
                <w:b/>
              </w:rPr>
              <w:t>Procurement Services (PrS) Bidding Room</w:t>
            </w:r>
          </w:p>
          <w:p w14:paraId="5BF81874" w14:textId="77777777" w:rsidR="007230BD" w:rsidRPr="001878B3" w:rsidRDefault="00016E46">
            <w:pPr>
              <w:spacing w:after="60"/>
              <w:ind w:left="0" w:hanging="2"/>
              <w:rPr>
                <w:rFonts w:ascii="Tahoma" w:hAnsi="Tahoma" w:cs="Tahoma"/>
                <w:b/>
              </w:rPr>
            </w:pPr>
            <w:r w:rsidRPr="001878B3">
              <w:rPr>
                <w:rFonts w:ascii="Tahoma" w:hAnsi="Tahoma" w:cs="Tahoma"/>
                <w:b/>
              </w:rPr>
              <w:t>DPWH Main Office, Bonifacio Drive, Port Area, Manila</w:t>
            </w:r>
          </w:p>
          <w:p w14:paraId="57CEFFD1" w14:textId="77777777" w:rsidR="007230BD" w:rsidRPr="001878B3" w:rsidRDefault="007230BD">
            <w:pPr>
              <w:spacing w:after="60"/>
              <w:ind w:left="0" w:hanging="2"/>
              <w:rPr>
                <w:rFonts w:ascii="Tahoma" w:hAnsi="Tahoma" w:cs="Tahoma"/>
              </w:rPr>
            </w:pPr>
          </w:p>
          <w:p w14:paraId="3B38E16C" w14:textId="7DFA1ABE" w:rsidR="007230BD" w:rsidRPr="001878B3" w:rsidRDefault="00016E46" w:rsidP="0019638B">
            <w:pPr>
              <w:ind w:left="0" w:hanging="2"/>
              <w:rPr>
                <w:rFonts w:ascii="Tahoma" w:eastAsia="Tahoma" w:hAnsi="Tahoma" w:cs="Tahoma"/>
              </w:rPr>
            </w:pPr>
            <w:r w:rsidRPr="001878B3">
              <w:rPr>
                <w:rFonts w:ascii="Tahoma" w:hAnsi="Tahoma" w:cs="Tahoma"/>
              </w:rPr>
              <w:t>The deadline for opening of bids is on</w:t>
            </w:r>
            <w:r w:rsidRPr="001878B3">
              <w:rPr>
                <w:rFonts w:ascii="Tahoma" w:hAnsi="Tahoma" w:cs="Tahoma"/>
                <w:i/>
              </w:rPr>
              <w:t xml:space="preserve"> </w:t>
            </w:r>
            <w:r w:rsidR="005F456D">
              <w:rPr>
                <w:rFonts w:ascii="Tahoma" w:hAnsi="Tahoma" w:cs="Tahoma"/>
                <w:b/>
              </w:rPr>
              <w:t>May 16, 2024</w:t>
            </w:r>
            <w:r w:rsidRPr="001878B3">
              <w:rPr>
                <w:rFonts w:ascii="Tahoma" w:hAnsi="Tahoma" w:cs="Tahoma"/>
                <w:b/>
              </w:rPr>
              <w:t xml:space="preserve"> at 9:00 a.m.</w:t>
            </w:r>
          </w:p>
        </w:tc>
      </w:tr>
      <w:tr w:rsidR="007230BD" w:rsidRPr="001878B3" w14:paraId="61D77397" w14:textId="77777777">
        <w:trPr>
          <w:jc w:val="center"/>
        </w:trPr>
        <w:tc>
          <w:tcPr>
            <w:tcW w:w="1593" w:type="dxa"/>
          </w:tcPr>
          <w:p w14:paraId="20CE978B" w14:textId="77777777" w:rsidR="007230BD" w:rsidRPr="001878B3" w:rsidRDefault="00016E46">
            <w:pPr>
              <w:ind w:left="0" w:hanging="2"/>
              <w:jc w:val="left"/>
              <w:rPr>
                <w:rFonts w:ascii="Tahoma" w:eastAsia="Tahoma" w:hAnsi="Tahoma" w:cs="Tahoma"/>
              </w:rPr>
            </w:pPr>
            <w:bookmarkStart w:id="247" w:name="bookmark=id.49gfa85" w:colFirst="0" w:colLast="0"/>
            <w:bookmarkEnd w:id="247"/>
            <w:r w:rsidRPr="001878B3">
              <w:rPr>
                <w:rFonts w:ascii="Tahoma" w:eastAsia="Tahoma" w:hAnsi="Tahoma" w:cs="Tahoma"/>
              </w:rPr>
              <w:t xml:space="preserve">22.1 </w:t>
            </w:r>
          </w:p>
        </w:tc>
        <w:tc>
          <w:tcPr>
            <w:tcW w:w="7407" w:type="dxa"/>
          </w:tcPr>
          <w:p w14:paraId="309867EB"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17918A48" w14:textId="77777777">
        <w:trPr>
          <w:jc w:val="center"/>
        </w:trPr>
        <w:tc>
          <w:tcPr>
            <w:tcW w:w="1593" w:type="dxa"/>
          </w:tcPr>
          <w:p w14:paraId="217A642A" w14:textId="77777777" w:rsidR="007230BD" w:rsidRPr="001878B3" w:rsidRDefault="00016E46">
            <w:pPr>
              <w:ind w:left="0" w:hanging="2"/>
              <w:jc w:val="left"/>
              <w:rPr>
                <w:rFonts w:ascii="Tahoma" w:eastAsia="Tahoma" w:hAnsi="Tahoma" w:cs="Tahoma"/>
              </w:rPr>
            </w:pPr>
            <w:bookmarkStart w:id="248" w:name="bookmark=id.2olpkfy" w:colFirst="0" w:colLast="0"/>
            <w:bookmarkEnd w:id="248"/>
            <w:r w:rsidRPr="001878B3">
              <w:rPr>
                <w:rFonts w:ascii="Tahoma" w:eastAsia="Tahoma" w:hAnsi="Tahoma" w:cs="Tahoma"/>
              </w:rPr>
              <w:lastRenderedPageBreak/>
              <w:t xml:space="preserve">25.1 </w:t>
            </w:r>
          </w:p>
        </w:tc>
        <w:tc>
          <w:tcPr>
            <w:tcW w:w="7407" w:type="dxa"/>
          </w:tcPr>
          <w:p w14:paraId="6F615FD8" w14:textId="77777777" w:rsidR="007230BD" w:rsidRPr="001878B3" w:rsidRDefault="00016E46">
            <w:pPr>
              <w:ind w:left="0" w:hanging="2"/>
              <w:rPr>
                <w:rFonts w:ascii="Tahoma" w:eastAsia="Tahoma" w:hAnsi="Tahoma" w:cs="Tahoma"/>
              </w:rPr>
            </w:pPr>
            <w:r w:rsidRPr="001878B3">
              <w:rPr>
                <w:rFonts w:ascii="Tahoma" w:eastAsia="Tahoma" w:hAnsi="Tahoma" w:cs="Tahoma"/>
                <w:b/>
              </w:rPr>
              <w:t>Quality-Based Selection/Evaluation (QBE/QBS).</w:t>
            </w:r>
          </w:p>
          <w:p w14:paraId="05A6D157" w14:textId="77777777" w:rsidR="007230BD" w:rsidRPr="001878B3" w:rsidRDefault="00016E46">
            <w:pPr>
              <w:ind w:left="0" w:hanging="2"/>
              <w:rPr>
                <w:rFonts w:ascii="Tahoma" w:eastAsia="Tahoma" w:hAnsi="Tahoma" w:cs="Tahoma"/>
              </w:rPr>
            </w:pPr>
            <w:r w:rsidRPr="001878B3">
              <w:rPr>
                <w:rFonts w:ascii="Tahoma" w:eastAsia="Tahoma" w:hAnsi="Tahoma" w:cs="Tahoma"/>
              </w:rPr>
              <w:t>The following processes for the opening and evaluation of bids shall be adopted:</w:t>
            </w:r>
          </w:p>
          <w:p w14:paraId="6BB9B16C" w14:textId="77777777" w:rsidR="007230BD" w:rsidRPr="001878B3" w:rsidRDefault="00016E46" w:rsidP="00F0382F">
            <w:pPr>
              <w:numPr>
                <w:ilvl w:val="0"/>
                <w:numId w:val="19"/>
              </w:numPr>
              <w:ind w:left="0" w:hanging="2"/>
              <w:rPr>
                <w:rFonts w:ascii="Tahoma" w:eastAsia="Tahoma" w:hAnsi="Tahoma" w:cs="Tahoma"/>
              </w:rPr>
            </w:pPr>
            <w:r w:rsidRPr="001878B3">
              <w:rPr>
                <w:rFonts w:ascii="Tahoma" w:eastAsia="Tahoma" w:hAnsi="Tahoma" w:cs="Tahoma"/>
              </w:rPr>
              <w:t>A two-stage procedure shall be adopted whereby each Consultant shall be required to submit his technical and financial proposals simultaneously in separate sealed envelopes.</w:t>
            </w:r>
          </w:p>
          <w:p w14:paraId="4DD86CA0" w14:textId="77777777" w:rsidR="007230BD" w:rsidRPr="001878B3" w:rsidRDefault="00016E46" w:rsidP="00F0382F">
            <w:pPr>
              <w:numPr>
                <w:ilvl w:val="0"/>
                <w:numId w:val="19"/>
              </w:numPr>
              <w:ind w:left="0" w:hanging="2"/>
              <w:rPr>
                <w:rFonts w:ascii="Tahoma" w:eastAsia="Tahoma" w:hAnsi="Tahoma" w:cs="Tahoma"/>
              </w:rPr>
            </w:pPr>
            <w:r w:rsidRPr="001878B3">
              <w:rPr>
                <w:rFonts w:ascii="Tahoma" w:eastAsia="Tahoma" w:hAnsi="Tahoma" w:cs="Tahoma"/>
              </w:rP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Rated Bid shall pass the minimum score indicated therein.  </w:t>
            </w:r>
          </w:p>
          <w:p w14:paraId="02CC21A7" w14:textId="77777777" w:rsidR="007230BD" w:rsidRPr="001878B3" w:rsidRDefault="00016E46" w:rsidP="00F0382F">
            <w:pPr>
              <w:numPr>
                <w:ilvl w:val="0"/>
                <w:numId w:val="19"/>
              </w:numPr>
              <w:ind w:left="0" w:hanging="2"/>
              <w:rPr>
                <w:rFonts w:ascii="Tahoma" w:eastAsia="Tahoma" w:hAnsi="Tahoma" w:cs="Tahoma"/>
              </w:rPr>
            </w:pPr>
            <w:r w:rsidRPr="001878B3">
              <w:rPr>
                <w:rFonts w:ascii="Tahoma" w:eastAsia="Tahoma" w:hAnsi="Tahoma" w:cs="Tahoma"/>
              </w:rPr>
              <w:t>The HoPE shall approve or disapprove the recommendations of the BAC within two (2) calendar days after receipt of the results of the evaluation from the BAC.</w:t>
            </w:r>
          </w:p>
          <w:p w14:paraId="6C33A9E1" w14:textId="77777777" w:rsidR="007230BD" w:rsidRPr="001878B3" w:rsidRDefault="00016E46" w:rsidP="00F0382F">
            <w:pPr>
              <w:numPr>
                <w:ilvl w:val="0"/>
                <w:numId w:val="19"/>
              </w:numPr>
              <w:ind w:left="0" w:hanging="2"/>
              <w:rPr>
                <w:rFonts w:ascii="Tahoma" w:eastAsia="Tahoma" w:hAnsi="Tahoma" w:cs="Tahoma"/>
              </w:rPr>
            </w:pPr>
            <w:r w:rsidRPr="001878B3">
              <w:rPr>
                <w:rFonts w:ascii="Tahoma" w:eastAsia="Tahoma" w:hAnsi="Tahoma" w:cs="Tahoma"/>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14:paraId="15090F02" w14:textId="77777777" w:rsidR="007230BD" w:rsidRPr="001878B3" w:rsidRDefault="00016E46" w:rsidP="00F0382F">
            <w:pPr>
              <w:numPr>
                <w:ilvl w:val="0"/>
                <w:numId w:val="19"/>
              </w:numPr>
              <w:ind w:left="0" w:hanging="2"/>
              <w:rPr>
                <w:rFonts w:ascii="Tahoma" w:eastAsia="Tahoma" w:hAnsi="Tahoma" w:cs="Tahoma"/>
              </w:rPr>
            </w:pPr>
            <w:r w:rsidRPr="001878B3">
              <w:rPr>
                <w:rFonts w:ascii="Tahoma" w:eastAsia="Tahoma" w:hAnsi="Tahoma" w:cs="Tahoma"/>
              </w:rPr>
              <w:t>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w:t>
            </w:r>
          </w:p>
        </w:tc>
      </w:tr>
      <w:tr w:rsidR="007230BD" w:rsidRPr="001878B3" w14:paraId="6C2352D1" w14:textId="77777777">
        <w:trPr>
          <w:jc w:val="center"/>
        </w:trPr>
        <w:tc>
          <w:tcPr>
            <w:tcW w:w="1593" w:type="dxa"/>
          </w:tcPr>
          <w:p w14:paraId="4572BBBB" w14:textId="77777777" w:rsidR="007230BD" w:rsidRPr="001878B3" w:rsidRDefault="00016E46">
            <w:pPr>
              <w:ind w:left="0" w:hanging="2"/>
              <w:rPr>
                <w:rFonts w:ascii="Tahoma" w:eastAsia="Tahoma" w:hAnsi="Tahoma" w:cs="Tahoma"/>
              </w:rPr>
            </w:pPr>
            <w:bookmarkStart w:id="249" w:name="_heading=h.13qzunr" w:colFirst="0" w:colLast="0"/>
            <w:bookmarkEnd w:id="249"/>
            <w:r w:rsidRPr="001878B3">
              <w:rPr>
                <w:rFonts w:ascii="Tahoma" w:eastAsia="Tahoma" w:hAnsi="Tahoma" w:cs="Tahoma"/>
              </w:rPr>
              <w:t>25.3</w:t>
            </w:r>
          </w:p>
        </w:tc>
        <w:tc>
          <w:tcPr>
            <w:tcW w:w="7407" w:type="dxa"/>
          </w:tcPr>
          <w:p w14:paraId="5D98CB06" w14:textId="77777777" w:rsidR="007230BD" w:rsidRPr="001878B3" w:rsidRDefault="00016E46">
            <w:pPr>
              <w:widowControl w:val="0"/>
              <w:spacing w:after="0" w:line="246" w:lineRule="auto"/>
              <w:ind w:left="0" w:hanging="2"/>
              <w:jc w:val="left"/>
              <w:rPr>
                <w:rFonts w:ascii="Tahoma" w:eastAsia="Tahoma" w:hAnsi="Tahoma" w:cs="Tahoma"/>
              </w:rPr>
            </w:pPr>
            <w:r w:rsidRPr="001878B3">
              <w:rPr>
                <w:rFonts w:ascii="Tahoma" w:eastAsia="Tahoma" w:hAnsi="Tahoma" w:cs="Tahoma"/>
              </w:rPr>
              <w:t>The numerical weight and the minimum required points for each criterion are as follows:</w:t>
            </w:r>
          </w:p>
          <w:p w14:paraId="49B19A11" w14:textId="77777777" w:rsidR="007230BD" w:rsidRPr="001878B3" w:rsidRDefault="007230BD">
            <w:pPr>
              <w:widowControl w:val="0"/>
              <w:spacing w:after="0" w:line="240" w:lineRule="auto"/>
              <w:ind w:left="0" w:hanging="2"/>
              <w:jc w:val="left"/>
              <w:rPr>
                <w:rFonts w:ascii="Tahoma" w:eastAsia="Tahoma" w:hAnsi="Tahoma" w:cs="Tahoma"/>
              </w:rPr>
            </w:pPr>
          </w:p>
          <w:tbl>
            <w:tblPr>
              <w:tblStyle w:val="Style97"/>
              <w:tblW w:w="5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43"/>
              <w:gridCol w:w="1879"/>
            </w:tblGrid>
            <w:tr w:rsidR="007230BD" w:rsidRPr="001878B3" w14:paraId="6847B8FC" w14:textId="77777777">
              <w:trPr>
                <w:trHeight w:val="267"/>
              </w:trPr>
              <w:tc>
                <w:tcPr>
                  <w:tcW w:w="463" w:type="dxa"/>
                </w:tcPr>
                <w:p w14:paraId="3D7065CD"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I</w:t>
                  </w:r>
                </w:p>
              </w:tc>
              <w:tc>
                <w:tcPr>
                  <w:tcW w:w="3643" w:type="dxa"/>
                </w:tcPr>
                <w:p w14:paraId="1BFE4B55"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Experience of the Firm</w:t>
                  </w:r>
                </w:p>
              </w:tc>
              <w:tc>
                <w:tcPr>
                  <w:tcW w:w="1879" w:type="dxa"/>
                </w:tcPr>
                <w:p w14:paraId="059CB7E6" w14:textId="77777777" w:rsidR="007230BD" w:rsidRPr="001878B3" w:rsidRDefault="00016E46">
                  <w:pPr>
                    <w:widowControl w:val="0"/>
                    <w:tabs>
                      <w:tab w:val="left" w:pos="358"/>
                    </w:tabs>
                    <w:spacing w:after="0" w:line="240" w:lineRule="auto"/>
                    <w:ind w:left="0" w:right="689" w:hanging="2"/>
                    <w:jc w:val="right"/>
                    <w:rPr>
                      <w:rFonts w:ascii="Tahoma" w:eastAsia="Tahoma" w:hAnsi="Tahoma" w:cs="Tahoma"/>
                    </w:rPr>
                  </w:pPr>
                  <w:r w:rsidRPr="001878B3">
                    <w:rPr>
                      <w:rFonts w:ascii="Tahoma" w:eastAsia="Tahoma" w:hAnsi="Tahoma" w:cs="Tahoma"/>
                    </w:rPr>
                    <w:t>-</w:t>
                  </w:r>
                  <w:r w:rsidRPr="001878B3">
                    <w:rPr>
                      <w:rFonts w:ascii="Tahoma" w:eastAsia="Tahoma" w:hAnsi="Tahoma" w:cs="Tahoma"/>
                    </w:rPr>
                    <w:tab/>
                  </w:r>
                  <w:r w:rsidRPr="001878B3">
                    <w:rPr>
                      <w:rFonts w:ascii="Tahoma" w:eastAsia="Tahoma" w:hAnsi="Tahoma" w:cs="Tahoma"/>
                      <w:i/>
                    </w:rPr>
                    <w:t>10 pts.</w:t>
                  </w:r>
                </w:p>
              </w:tc>
            </w:tr>
            <w:tr w:rsidR="007230BD" w:rsidRPr="001878B3" w14:paraId="2894EB96" w14:textId="77777777">
              <w:trPr>
                <w:trHeight w:val="507"/>
              </w:trPr>
              <w:tc>
                <w:tcPr>
                  <w:tcW w:w="463" w:type="dxa"/>
                </w:tcPr>
                <w:p w14:paraId="229091DC"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II</w:t>
                  </w:r>
                </w:p>
              </w:tc>
              <w:tc>
                <w:tcPr>
                  <w:tcW w:w="3643" w:type="dxa"/>
                </w:tcPr>
                <w:p w14:paraId="1F38777F" w14:textId="77777777" w:rsidR="007230BD" w:rsidRPr="001878B3" w:rsidRDefault="00016E46">
                  <w:pPr>
                    <w:widowControl w:val="0"/>
                    <w:spacing w:after="0" w:line="240" w:lineRule="auto"/>
                    <w:ind w:left="0" w:right="104" w:hanging="2"/>
                    <w:jc w:val="left"/>
                    <w:rPr>
                      <w:rFonts w:ascii="Tahoma" w:eastAsia="Tahoma" w:hAnsi="Tahoma" w:cs="Tahoma"/>
                    </w:rPr>
                  </w:pPr>
                  <w:r w:rsidRPr="001878B3">
                    <w:rPr>
                      <w:rFonts w:ascii="Tahoma" w:eastAsia="Tahoma" w:hAnsi="Tahoma" w:cs="Tahoma"/>
                      <w:i/>
                    </w:rPr>
                    <w:t>Qualifications of Key Personnel of the Firm</w:t>
                  </w:r>
                </w:p>
              </w:tc>
              <w:tc>
                <w:tcPr>
                  <w:tcW w:w="1879" w:type="dxa"/>
                </w:tcPr>
                <w:p w14:paraId="544CFD0E" w14:textId="77777777" w:rsidR="007230BD" w:rsidRPr="001878B3" w:rsidRDefault="00016E46">
                  <w:pPr>
                    <w:widowControl w:val="0"/>
                    <w:tabs>
                      <w:tab w:val="left" w:pos="358"/>
                    </w:tabs>
                    <w:spacing w:after="0" w:line="240" w:lineRule="auto"/>
                    <w:ind w:left="0" w:right="689" w:hanging="2"/>
                    <w:jc w:val="right"/>
                    <w:rPr>
                      <w:rFonts w:ascii="Tahoma" w:eastAsia="Tahoma" w:hAnsi="Tahoma" w:cs="Tahoma"/>
                    </w:rPr>
                  </w:pPr>
                  <w:r w:rsidRPr="001878B3">
                    <w:rPr>
                      <w:rFonts w:ascii="Tahoma" w:eastAsia="Tahoma" w:hAnsi="Tahoma" w:cs="Tahoma"/>
                    </w:rPr>
                    <w:t>-</w:t>
                  </w:r>
                  <w:r w:rsidRPr="001878B3">
                    <w:rPr>
                      <w:rFonts w:ascii="Tahoma" w:eastAsia="Tahoma" w:hAnsi="Tahoma" w:cs="Tahoma"/>
                    </w:rPr>
                    <w:tab/>
                  </w:r>
                  <w:r w:rsidRPr="001878B3">
                    <w:rPr>
                      <w:rFonts w:ascii="Tahoma" w:eastAsia="Tahoma" w:hAnsi="Tahoma" w:cs="Tahoma"/>
                      <w:i/>
                    </w:rPr>
                    <w:t>80 pts.</w:t>
                  </w:r>
                </w:p>
              </w:tc>
            </w:tr>
            <w:tr w:rsidR="007230BD" w:rsidRPr="001878B3" w14:paraId="3BCDCA0C" w14:textId="77777777">
              <w:trPr>
                <w:trHeight w:val="264"/>
              </w:trPr>
              <w:tc>
                <w:tcPr>
                  <w:tcW w:w="463" w:type="dxa"/>
                </w:tcPr>
                <w:p w14:paraId="741EA9BD"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III</w:t>
                  </w:r>
                </w:p>
              </w:tc>
              <w:tc>
                <w:tcPr>
                  <w:tcW w:w="3643" w:type="dxa"/>
                </w:tcPr>
                <w:p w14:paraId="5762A61A"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Methodology</w:t>
                  </w:r>
                </w:p>
              </w:tc>
              <w:tc>
                <w:tcPr>
                  <w:tcW w:w="1879" w:type="dxa"/>
                </w:tcPr>
                <w:p w14:paraId="7E8B29C1" w14:textId="77777777" w:rsidR="007230BD" w:rsidRPr="001878B3" w:rsidRDefault="00016E46">
                  <w:pPr>
                    <w:widowControl w:val="0"/>
                    <w:tabs>
                      <w:tab w:val="left" w:pos="358"/>
                    </w:tabs>
                    <w:spacing w:after="0" w:line="240" w:lineRule="auto"/>
                    <w:ind w:left="0" w:right="689" w:hanging="2"/>
                    <w:jc w:val="right"/>
                    <w:rPr>
                      <w:rFonts w:ascii="Tahoma" w:eastAsia="Tahoma" w:hAnsi="Tahoma" w:cs="Tahoma"/>
                    </w:rPr>
                  </w:pPr>
                  <w:r w:rsidRPr="001878B3">
                    <w:rPr>
                      <w:rFonts w:ascii="Tahoma" w:eastAsia="Tahoma" w:hAnsi="Tahoma" w:cs="Tahoma"/>
                    </w:rPr>
                    <w:t>-</w:t>
                  </w:r>
                  <w:r w:rsidRPr="001878B3">
                    <w:rPr>
                      <w:rFonts w:ascii="Tahoma" w:eastAsia="Tahoma" w:hAnsi="Tahoma" w:cs="Tahoma"/>
                    </w:rPr>
                    <w:tab/>
                  </w:r>
                  <w:r w:rsidRPr="001878B3">
                    <w:rPr>
                      <w:rFonts w:ascii="Tahoma" w:eastAsia="Tahoma" w:hAnsi="Tahoma" w:cs="Tahoma"/>
                      <w:i/>
                    </w:rPr>
                    <w:t>10 pts.</w:t>
                  </w:r>
                </w:p>
              </w:tc>
            </w:tr>
            <w:tr w:rsidR="007230BD" w:rsidRPr="001878B3" w14:paraId="30DACE71" w14:textId="77777777">
              <w:trPr>
                <w:trHeight w:val="252"/>
              </w:trPr>
              <w:tc>
                <w:tcPr>
                  <w:tcW w:w="463" w:type="dxa"/>
                </w:tcPr>
                <w:p w14:paraId="60CD0ECA" w14:textId="77777777" w:rsidR="007230BD" w:rsidRPr="001878B3" w:rsidRDefault="007230BD">
                  <w:pPr>
                    <w:widowControl w:val="0"/>
                    <w:spacing w:after="0" w:line="240" w:lineRule="auto"/>
                    <w:ind w:left="0" w:hanging="2"/>
                    <w:jc w:val="left"/>
                    <w:rPr>
                      <w:rFonts w:ascii="Tahoma" w:eastAsia="Tahoma" w:hAnsi="Tahoma" w:cs="Tahoma"/>
                    </w:rPr>
                  </w:pPr>
                </w:p>
              </w:tc>
              <w:tc>
                <w:tcPr>
                  <w:tcW w:w="3643" w:type="dxa"/>
                </w:tcPr>
                <w:p w14:paraId="35BD52D2" w14:textId="77777777" w:rsidR="007230BD" w:rsidRPr="001878B3" w:rsidRDefault="00016E46">
                  <w:pPr>
                    <w:widowControl w:val="0"/>
                    <w:spacing w:after="0" w:line="240" w:lineRule="auto"/>
                    <w:ind w:left="0" w:right="1413" w:hanging="2"/>
                    <w:jc w:val="center"/>
                    <w:rPr>
                      <w:rFonts w:ascii="Tahoma" w:eastAsia="Tahoma" w:hAnsi="Tahoma" w:cs="Tahoma"/>
                    </w:rPr>
                  </w:pPr>
                  <w:r w:rsidRPr="001878B3">
                    <w:rPr>
                      <w:rFonts w:ascii="Tahoma" w:eastAsia="Tahoma" w:hAnsi="Tahoma" w:cs="Tahoma"/>
                      <w:b/>
                    </w:rPr>
                    <w:t>Total</w:t>
                  </w:r>
                </w:p>
              </w:tc>
              <w:tc>
                <w:tcPr>
                  <w:tcW w:w="1879" w:type="dxa"/>
                </w:tcPr>
                <w:p w14:paraId="3B1F0A4C" w14:textId="77777777" w:rsidR="007230BD" w:rsidRPr="001878B3" w:rsidRDefault="00016E46">
                  <w:pPr>
                    <w:widowControl w:val="0"/>
                    <w:spacing w:after="0" w:line="240" w:lineRule="auto"/>
                    <w:ind w:left="0" w:right="682" w:hanging="2"/>
                    <w:jc w:val="right"/>
                    <w:rPr>
                      <w:rFonts w:ascii="Tahoma" w:eastAsia="Tahoma" w:hAnsi="Tahoma" w:cs="Tahoma"/>
                    </w:rPr>
                  </w:pPr>
                  <w:r w:rsidRPr="001878B3">
                    <w:rPr>
                      <w:rFonts w:ascii="Tahoma" w:eastAsia="Tahoma" w:hAnsi="Tahoma" w:cs="Tahoma"/>
                      <w:b/>
                    </w:rPr>
                    <w:t>100 pts.</w:t>
                  </w:r>
                </w:p>
              </w:tc>
            </w:tr>
          </w:tbl>
          <w:p w14:paraId="552E8DCE" w14:textId="77777777" w:rsidR="007230BD" w:rsidRPr="001878B3" w:rsidRDefault="007230BD">
            <w:pPr>
              <w:widowControl w:val="0"/>
              <w:spacing w:before="2" w:after="0" w:line="240" w:lineRule="auto"/>
              <w:ind w:leftChars="0" w:left="0" w:firstLineChars="0" w:firstLine="0"/>
              <w:jc w:val="left"/>
              <w:rPr>
                <w:rFonts w:ascii="Tahoma" w:eastAsia="Tahoma" w:hAnsi="Tahoma" w:cs="Tahoma"/>
              </w:rPr>
            </w:pPr>
          </w:p>
          <w:p w14:paraId="7602FFFC" w14:textId="0D4342AA" w:rsidR="007230BD" w:rsidRPr="001878B3" w:rsidRDefault="00016E46" w:rsidP="0019638B">
            <w:pPr>
              <w:ind w:left="0" w:hanging="2"/>
              <w:rPr>
                <w:rFonts w:ascii="Tahoma" w:eastAsia="Tahoma" w:hAnsi="Tahoma" w:cs="Tahoma"/>
              </w:rPr>
            </w:pPr>
            <w:r w:rsidRPr="001878B3">
              <w:rPr>
                <w:rFonts w:ascii="Tahoma" w:eastAsia="Tahoma" w:hAnsi="Tahoma" w:cs="Tahoma"/>
              </w:rPr>
              <w:t xml:space="preserve">The Passing Technical Score is </w:t>
            </w:r>
            <w:r w:rsidR="0019638B" w:rsidRPr="001878B3">
              <w:rPr>
                <w:rFonts w:ascii="Tahoma" w:eastAsia="Tahoma" w:hAnsi="Tahoma" w:cs="Tahoma"/>
                <w:b/>
              </w:rPr>
              <w:t>Sixty (60</w:t>
            </w:r>
            <w:r w:rsidRPr="001878B3">
              <w:rPr>
                <w:rFonts w:ascii="Tahoma" w:eastAsia="Tahoma" w:hAnsi="Tahoma" w:cs="Tahoma"/>
                <w:b/>
              </w:rPr>
              <w:t xml:space="preserve">) points. </w:t>
            </w:r>
            <w:r w:rsidRPr="001878B3">
              <w:rPr>
                <w:rFonts w:ascii="Tahoma" w:eastAsia="Tahoma" w:hAnsi="Tahoma" w:cs="Tahoma"/>
              </w:rPr>
              <w:t>The attention of the Consultant is drawn to Technical Proposal Forms – Bids must adhere to the maximum number of pages outlined in Clause 10.2(b).</w:t>
            </w:r>
          </w:p>
        </w:tc>
      </w:tr>
      <w:tr w:rsidR="007230BD" w:rsidRPr="001878B3" w14:paraId="6E056363" w14:textId="77777777">
        <w:trPr>
          <w:trHeight w:val="1862"/>
          <w:jc w:val="center"/>
        </w:trPr>
        <w:tc>
          <w:tcPr>
            <w:tcW w:w="1593" w:type="dxa"/>
          </w:tcPr>
          <w:p w14:paraId="222D07E6" w14:textId="77777777" w:rsidR="007230BD" w:rsidRPr="001878B3" w:rsidRDefault="00016E46">
            <w:pPr>
              <w:ind w:left="0" w:hanging="2"/>
              <w:jc w:val="left"/>
              <w:rPr>
                <w:rFonts w:ascii="Tahoma" w:eastAsia="Tahoma" w:hAnsi="Tahoma" w:cs="Tahoma"/>
              </w:rPr>
            </w:pPr>
            <w:bookmarkStart w:id="250" w:name="bookmark=id.3nqndbk" w:colFirst="0" w:colLast="0"/>
            <w:bookmarkEnd w:id="250"/>
            <w:r w:rsidRPr="001878B3">
              <w:rPr>
                <w:rFonts w:ascii="Tahoma" w:eastAsia="Tahoma" w:hAnsi="Tahoma" w:cs="Tahoma"/>
              </w:rPr>
              <w:lastRenderedPageBreak/>
              <w:t>26.1</w:t>
            </w:r>
          </w:p>
        </w:tc>
        <w:tc>
          <w:tcPr>
            <w:tcW w:w="7407" w:type="dxa"/>
          </w:tcPr>
          <w:p w14:paraId="3494D2A7" w14:textId="20658077" w:rsidR="007230BD" w:rsidRPr="001878B3" w:rsidRDefault="00016E46">
            <w:pPr>
              <w:ind w:left="0" w:hanging="2"/>
              <w:rPr>
                <w:rFonts w:ascii="Tahoma" w:hAnsi="Tahoma" w:cs="Tahoma"/>
                <w:i/>
                <w:position w:val="0"/>
              </w:rPr>
            </w:pPr>
            <w:r w:rsidRPr="001878B3">
              <w:rPr>
                <w:rFonts w:ascii="Tahoma" w:hAnsi="Tahoma" w:cs="Tahoma"/>
              </w:rPr>
              <w:t xml:space="preserve">The estimated date for the opening of Financial Proposals shall be on </w:t>
            </w:r>
            <w:r w:rsidR="004F6891">
              <w:rPr>
                <w:rFonts w:ascii="Tahoma" w:hAnsi="Tahoma" w:cs="Tahoma"/>
                <w:b/>
              </w:rPr>
              <w:t>May 30</w:t>
            </w:r>
            <w:r w:rsidR="0019638B" w:rsidRPr="001878B3">
              <w:rPr>
                <w:rFonts w:ascii="Tahoma" w:hAnsi="Tahoma" w:cs="Tahoma"/>
                <w:b/>
              </w:rPr>
              <w:t>, 2024</w:t>
            </w:r>
            <w:r w:rsidRPr="001878B3">
              <w:rPr>
                <w:rFonts w:ascii="Tahoma" w:hAnsi="Tahoma" w:cs="Tahoma"/>
                <w:i/>
              </w:rPr>
              <w:t xml:space="preserve"> </w:t>
            </w:r>
            <w:r w:rsidRPr="001878B3">
              <w:rPr>
                <w:rFonts w:ascii="Tahoma" w:hAnsi="Tahoma" w:cs="Tahoma"/>
              </w:rPr>
              <w:t>at</w:t>
            </w:r>
            <w:r w:rsidRPr="001878B3">
              <w:rPr>
                <w:rFonts w:ascii="Tahoma" w:hAnsi="Tahoma" w:cs="Tahoma"/>
                <w:i/>
              </w:rPr>
              <w:t xml:space="preserve"> </w:t>
            </w:r>
            <w:r w:rsidRPr="001878B3">
              <w:rPr>
                <w:rFonts w:ascii="Tahoma" w:hAnsi="Tahoma" w:cs="Tahoma"/>
                <w:b/>
              </w:rPr>
              <w:t>Procurement Service (PrS) Bidding Room</w:t>
            </w:r>
            <w:r w:rsidRPr="001878B3">
              <w:rPr>
                <w:rFonts w:ascii="Tahoma" w:hAnsi="Tahoma" w:cs="Tahoma"/>
                <w:b/>
                <w:i/>
              </w:rPr>
              <w:t xml:space="preserve">, DPWH Main Office, Bonifacio Drive, Port Area, Manila </w:t>
            </w:r>
            <w:r w:rsidRPr="001878B3">
              <w:rPr>
                <w:rFonts w:ascii="Tahoma" w:hAnsi="Tahoma" w:cs="Tahoma"/>
              </w:rPr>
              <w:t>or upon notification of the bidder by the BAC through its secretariat.</w:t>
            </w:r>
          </w:p>
          <w:p w14:paraId="4C62312D" w14:textId="77777777" w:rsidR="007230BD" w:rsidRPr="001878B3" w:rsidRDefault="00016E46">
            <w:pPr>
              <w:ind w:left="0" w:hanging="2"/>
              <w:rPr>
                <w:rFonts w:ascii="Tahoma" w:eastAsia="Tahoma" w:hAnsi="Tahoma" w:cs="Tahoma"/>
              </w:rPr>
            </w:pPr>
            <w:r w:rsidRPr="001878B3">
              <w:rPr>
                <w:rFonts w:ascii="Tahoma" w:eastAsia="Tahoma" w:hAnsi="Tahoma" w:cs="Tahoma"/>
              </w:rPr>
              <w:t>Financial Proposals shall be opened in public.</w:t>
            </w:r>
          </w:p>
        </w:tc>
      </w:tr>
      <w:tr w:rsidR="007230BD" w:rsidRPr="001878B3" w14:paraId="19EADDD0" w14:textId="77777777">
        <w:trPr>
          <w:jc w:val="center"/>
        </w:trPr>
        <w:tc>
          <w:tcPr>
            <w:tcW w:w="1593" w:type="dxa"/>
          </w:tcPr>
          <w:p w14:paraId="5FC2B736" w14:textId="77777777" w:rsidR="007230BD" w:rsidRPr="001878B3" w:rsidRDefault="00016E46">
            <w:pPr>
              <w:ind w:left="0" w:hanging="2"/>
              <w:jc w:val="left"/>
              <w:rPr>
                <w:rFonts w:ascii="Tahoma" w:eastAsia="Tahoma" w:hAnsi="Tahoma" w:cs="Tahoma"/>
              </w:rPr>
            </w:pPr>
            <w:bookmarkStart w:id="251" w:name="bookmark=id.22vxnjd" w:colFirst="0" w:colLast="0"/>
            <w:bookmarkEnd w:id="251"/>
            <w:r w:rsidRPr="001878B3">
              <w:rPr>
                <w:rFonts w:ascii="Tahoma" w:eastAsia="Tahoma" w:hAnsi="Tahoma" w:cs="Tahoma"/>
              </w:rPr>
              <w:t xml:space="preserve">26.2 </w:t>
            </w:r>
          </w:p>
        </w:tc>
        <w:tc>
          <w:tcPr>
            <w:tcW w:w="7407" w:type="dxa"/>
          </w:tcPr>
          <w:p w14:paraId="4BFB8256" w14:textId="77777777" w:rsidR="007230BD" w:rsidRPr="001878B3" w:rsidRDefault="00016E46">
            <w:pPr>
              <w:ind w:left="0" w:hanging="2"/>
              <w:rPr>
                <w:rFonts w:ascii="Tahoma" w:eastAsia="Tahoma" w:hAnsi="Tahoma" w:cs="Tahoma"/>
              </w:rPr>
            </w:pPr>
            <w:bookmarkStart w:id="252" w:name="_heading=h.i17xr6" w:colFirst="0" w:colLast="0"/>
            <w:bookmarkEnd w:id="252"/>
            <w:r w:rsidRPr="001878B3">
              <w:rPr>
                <w:rFonts w:ascii="Tahoma" w:eastAsia="Tahoma" w:hAnsi="Tahoma" w:cs="Tahoma"/>
                <w:i/>
              </w:rPr>
              <w:t xml:space="preserve">For </w:t>
            </w:r>
            <w:r w:rsidRPr="001878B3">
              <w:rPr>
                <w:rFonts w:ascii="Tahoma" w:eastAsia="Tahoma" w:hAnsi="Tahoma" w:cs="Tahoma"/>
                <w:b/>
                <w:i/>
                <w:u w:val="single"/>
              </w:rPr>
              <w:t>Quality Based Evaluation (QBE):</w:t>
            </w:r>
            <w:r w:rsidRPr="001878B3">
              <w:rPr>
                <w:rFonts w:ascii="Tahoma" w:eastAsia="Tahoma" w:hAnsi="Tahoma" w:cs="Tahoma"/>
                <w:i/>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sidRPr="001878B3">
              <w:rPr>
                <w:rFonts w:ascii="Tahoma" w:eastAsia="Tahoma" w:hAnsi="Tahoma" w:cs="Tahoma"/>
                <w:b/>
                <w:i/>
              </w:rPr>
              <w:t>ITB</w:t>
            </w:r>
            <w:r w:rsidRPr="001878B3">
              <w:rPr>
                <w:rFonts w:ascii="Tahoma" w:eastAsia="Tahoma" w:hAnsi="Tahoma" w:cs="Tahoma"/>
                <w:i/>
              </w:rPr>
              <w:t xml:space="preserve"> Clause 25 and this </w:t>
            </w:r>
            <w:r w:rsidRPr="001878B3">
              <w:rPr>
                <w:rFonts w:ascii="Tahoma" w:eastAsia="Tahoma" w:hAnsi="Tahoma" w:cs="Tahoma"/>
                <w:b/>
                <w:i/>
                <w:u w:val="single"/>
              </w:rPr>
              <w:t>BDS</w:t>
            </w:r>
            <w:r w:rsidRPr="001878B3">
              <w:rPr>
                <w:rFonts w:ascii="Tahoma" w:eastAsia="Tahoma" w:hAnsi="Tahoma" w:cs="Tahoma"/>
                <w:i/>
              </w:rPr>
              <w:t xml:space="preserve">.  The BAC shall determine whether the Financial Proposals are complete, i.e., whether all the documents mentioned in </w:t>
            </w:r>
            <w:r w:rsidRPr="001878B3">
              <w:rPr>
                <w:rFonts w:ascii="Tahoma" w:eastAsia="Tahoma" w:hAnsi="Tahoma" w:cs="Tahoma"/>
                <w:b/>
                <w:i/>
              </w:rPr>
              <w:t>ITB</w:t>
            </w:r>
            <w:r w:rsidRPr="001878B3">
              <w:rPr>
                <w:rFonts w:ascii="Tahoma" w:eastAsia="Tahoma" w:hAnsi="Tahoma" w:cs="Tahoma"/>
                <w:i/>
              </w:rPr>
              <w:t xml:space="preserve"> Clause </w:t>
            </w:r>
            <w:r w:rsidRPr="001878B3">
              <w:rPr>
                <w:rFonts w:ascii="Tahoma" w:eastAsia="Tahoma" w:hAnsi="Tahoma" w:cs="Tahoma"/>
                <w:b/>
                <w:i/>
              </w:rPr>
              <w:t xml:space="preserve">11 </w:t>
            </w:r>
            <w:r w:rsidRPr="001878B3">
              <w:rPr>
                <w:rFonts w:ascii="Tahoma" w:eastAsia="Tahoma" w:hAnsi="Tahoma" w:cs="Tahoma"/>
                <w:i/>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sidRPr="001878B3">
              <w:rPr>
                <w:rFonts w:ascii="Tahoma" w:eastAsia="Tahoma" w:hAnsi="Tahoma" w:cs="Tahoma"/>
                <w:b/>
                <w:i/>
              </w:rPr>
              <w:t>ITB</w:t>
            </w:r>
            <w:r w:rsidRPr="001878B3">
              <w:rPr>
                <w:rFonts w:ascii="Tahoma" w:eastAsia="Tahoma" w:hAnsi="Tahoma" w:cs="Tahoma"/>
                <w:i/>
              </w:rPr>
              <w:t xml:space="preserve"> Clause </w:t>
            </w:r>
            <w:r w:rsidRPr="001878B3">
              <w:rPr>
                <w:rFonts w:ascii="Tahoma" w:eastAsia="Tahoma" w:hAnsi="Tahoma" w:cs="Tahoma"/>
                <w:b/>
                <w:i/>
              </w:rPr>
              <w:t>13</w:t>
            </w:r>
            <w:r w:rsidRPr="001878B3">
              <w:rPr>
                <w:rFonts w:ascii="Tahoma" w:eastAsia="Tahoma" w:hAnsi="Tahoma" w:cs="Tahoma"/>
                <w:i/>
              </w:rPr>
              <w:t>. The Financial Proposal shall not exceed the ABC.  The Bid shall be deemed to include the cost of all taxes, duties, fees, levies, and other charges imposed under the applicable laws.</w:t>
            </w:r>
          </w:p>
          <w:p w14:paraId="0AC3F06B" w14:textId="77777777" w:rsidR="007230BD" w:rsidRPr="001878B3" w:rsidRDefault="00016E46">
            <w:pPr>
              <w:ind w:left="0" w:hanging="2"/>
              <w:rPr>
                <w:rFonts w:ascii="Tahoma" w:eastAsia="Tahoma" w:hAnsi="Tahoma" w:cs="Tahoma"/>
              </w:rPr>
            </w:pPr>
            <w:r w:rsidRPr="001878B3">
              <w:rPr>
                <w:rFonts w:ascii="Tahoma" w:eastAsia="Tahoma" w:hAnsi="Tahoma" w:cs="Tahoma"/>
                <w:i/>
              </w:rPr>
              <w:t xml:space="preserve">The negotiations shall be done in accordance with </w:t>
            </w:r>
            <w:r w:rsidRPr="001878B3">
              <w:rPr>
                <w:rFonts w:ascii="Tahoma" w:eastAsia="Tahoma" w:hAnsi="Tahoma" w:cs="Tahoma"/>
                <w:b/>
                <w:i/>
              </w:rPr>
              <w:t>ITB</w:t>
            </w:r>
            <w:r w:rsidRPr="001878B3">
              <w:rPr>
                <w:rFonts w:ascii="Tahoma" w:eastAsia="Tahoma" w:hAnsi="Tahoma" w:cs="Tahoma"/>
                <w:i/>
              </w:rPr>
              <w:t xml:space="preserve"> Clause 27.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7230BD" w:rsidRPr="001878B3" w14:paraId="044FCEFA" w14:textId="77777777">
        <w:trPr>
          <w:jc w:val="center"/>
        </w:trPr>
        <w:tc>
          <w:tcPr>
            <w:tcW w:w="1593" w:type="dxa"/>
          </w:tcPr>
          <w:p w14:paraId="624C3D17" w14:textId="77777777" w:rsidR="007230BD" w:rsidRPr="001878B3" w:rsidRDefault="00016E46">
            <w:pPr>
              <w:ind w:left="0" w:hanging="2"/>
              <w:jc w:val="left"/>
              <w:rPr>
                <w:rFonts w:ascii="Tahoma" w:eastAsia="Tahoma" w:hAnsi="Tahoma" w:cs="Tahoma"/>
              </w:rPr>
            </w:pPr>
            <w:bookmarkStart w:id="253" w:name="bookmark=id.320vgez" w:colFirst="0" w:colLast="0"/>
            <w:bookmarkEnd w:id="253"/>
            <w:r w:rsidRPr="001878B3">
              <w:rPr>
                <w:rFonts w:ascii="Tahoma" w:eastAsia="Tahoma" w:hAnsi="Tahoma" w:cs="Tahoma"/>
              </w:rPr>
              <w:t>27.1</w:t>
            </w:r>
          </w:p>
        </w:tc>
        <w:tc>
          <w:tcPr>
            <w:tcW w:w="7407" w:type="dxa"/>
          </w:tcPr>
          <w:p w14:paraId="21D094F7" w14:textId="77777777" w:rsidR="007230BD" w:rsidRPr="001878B3" w:rsidRDefault="00016E46">
            <w:pPr>
              <w:widowControl w:val="0"/>
              <w:spacing w:before="120"/>
              <w:ind w:left="0" w:hanging="2"/>
              <w:rPr>
                <w:rFonts w:ascii="Tahoma" w:eastAsia="Tahoma" w:hAnsi="Tahoma" w:cs="Tahoma"/>
              </w:rPr>
            </w:pPr>
            <w:r w:rsidRPr="001878B3">
              <w:rPr>
                <w:rFonts w:ascii="Tahoma" w:eastAsia="Tahoma" w:hAnsi="Tahoma" w:cs="Tahoma"/>
              </w:rPr>
              <w:t>The address for negotiations is:</w:t>
            </w:r>
          </w:p>
          <w:p w14:paraId="50FE1370" w14:textId="77777777" w:rsidR="001F14DE" w:rsidRPr="001878B3" w:rsidRDefault="001F14DE">
            <w:pPr>
              <w:widowControl w:val="0"/>
              <w:spacing w:after="0"/>
              <w:ind w:left="0" w:hanging="2"/>
              <w:rPr>
                <w:rFonts w:ascii="Tahoma" w:eastAsia="Tahoma" w:hAnsi="Tahoma" w:cs="Tahoma"/>
                <w:b/>
              </w:rPr>
            </w:pPr>
            <w:r w:rsidRPr="001878B3">
              <w:rPr>
                <w:rFonts w:ascii="Tahoma" w:eastAsia="Tahoma" w:hAnsi="Tahoma" w:cs="Tahoma"/>
                <w:b/>
              </w:rPr>
              <w:t xml:space="preserve">3rd Floor, Development Planning Division Office, </w:t>
            </w:r>
          </w:p>
          <w:p w14:paraId="57F3DCC6" w14:textId="77108CFF" w:rsidR="007230BD" w:rsidRPr="001878B3" w:rsidRDefault="00016E46">
            <w:pPr>
              <w:widowControl w:val="0"/>
              <w:spacing w:after="0"/>
              <w:ind w:left="0" w:hanging="2"/>
              <w:rPr>
                <w:rFonts w:ascii="Tahoma" w:eastAsia="Tahoma" w:hAnsi="Tahoma" w:cs="Tahoma"/>
              </w:rPr>
            </w:pPr>
            <w:r w:rsidRPr="001878B3">
              <w:rPr>
                <w:rFonts w:ascii="Tahoma" w:eastAsia="Tahoma" w:hAnsi="Tahoma" w:cs="Tahoma"/>
                <w:b/>
              </w:rPr>
              <w:t>DPWH Central Office, Bonifacio Drive, Port Area, Manila</w:t>
            </w:r>
          </w:p>
          <w:p w14:paraId="41696B8D" w14:textId="77777777" w:rsidR="007230BD" w:rsidRPr="001878B3" w:rsidRDefault="007230BD">
            <w:pPr>
              <w:widowControl w:val="0"/>
              <w:spacing w:after="0"/>
              <w:ind w:left="0" w:hanging="2"/>
              <w:rPr>
                <w:rFonts w:ascii="Tahoma" w:eastAsia="Tahoma" w:hAnsi="Tahoma" w:cs="Tahoma"/>
              </w:rPr>
            </w:pPr>
          </w:p>
        </w:tc>
      </w:tr>
      <w:tr w:rsidR="007230BD" w:rsidRPr="001878B3" w14:paraId="612A9FE7" w14:textId="77777777">
        <w:trPr>
          <w:jc w:val="center"/>
        </w:trPr>
        <w:tc>
          <w:tcPr>
            <w:tcW w:w="1593" w:type="dxa"/>
          </w:tcPr>
          <w:p w14:paraId="04C3FCA1" w14:textId="77777777" w:rsidR="007230BD" w:rsidRPr="001878B3" w:rsidRDefault="00016E46">
            <w:pPr>
              <w:ind w:left="0" w:hanging="2"/>
              <w:jc w:val="left"/>
              <w:rPr>
                <w:rFonts w:ascii="Tahoma" w:eastAsia="Tahoma" w:hAnsi="Tahoma" w:cs="Tahoma"/>
              </w:rPr>
            </w:pPr>
            <w:bookmarkStart w:id="254" w:name="bookmark=id.1h65qms" w:colFirst="0" w:colLast="0"/>
            <w:bookmarkEnd w:id="254"/>
            <w:r w:rsidRPr="001878B3">
              <w:rPr>
                <w:rFonts w:ascii="Tahoma" w:eastAsia="Tahoma" w:hAnsi="Tahoma" w:cs="Tahoma"/>
              </w:rPr>
              <w:t>27.2(e)</w:t>
            </w:r>
          </w:p>
        </w:tc>
        <w:tc>
          <w:tcPr>
            <w:tcW w:w="7407" w:type="dxa"/>
          </w:tcPr>
          <w:p w14:paraId="6DBF5B9E"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Negotiation shall be allowed in accordance with </w:t>
            </w:r>
            <w:r w:rsidRPr="001878B3">
              <w:rPr>
                <w:rFonts w:ascii="Tahoma" w:eastAsia="Tahoma" w:hAnsi="Tahoma" w:cs="Tahoma"/>
                <w:b/>
              </w:rPr>
              <w:t>ITB</w:t>
            </w:r>
            <w:r w:rsidRPr="001878B3">
              <w:rPr>
                <w:rFonts w:ascii="Tahoma" w:eastAsia="Tahoma" w:hAnsi="Tahoma" w:cs="Tahoma"/>
              </w:rPr>
              <w:t xml:space="preserve"> Clause 27.</w:t>
            </w:r>
          </w:p>
        </w:tc>
      </w:tr>
      <w:tr w:rsidR="007230BD" w:rsidRPr="001878B3" w14:paraId="5B1D3CF2" w14:textId="77777777">
        <w:trPr>
          <w:jc w:val="center"/>
        </w:trPr>
        <w:tc>
          <w:tcPr>
            <w:tcW w:w="1593" w:type="dxa"/>
          </w:tcPr>
          <w:p w14:paraId="3B454326" w14:textId="77777777" w:rsidR="007230BD" w:rsidRPr="001878B3" w:rsidRDefault="00016E46">
            <w:pPr>
              <w:ind w:left="0" w:hanging="2"/>
              <w:jc w:val="left"/>
              <w:rPr>
                <w:rFonts w:ascii="Tahoma" w:eastAsia="Tahoma" w:hAnsi="Tahoma" w:cs="Tahoma"/>
              </w:rPr>
            </w:pPr>
            <w:bookmarkStart w:id="255" w:name="bookmark=id.415t9al" w:colFirst="0" w:colLast="0"/>
            <w:bookmarkEnd w:id="255"/>
            <w:r w:rsidRPr="001878B3">
              <w:rPr>
                <w:rFonts w:ascii="Tahoma" w:eastAsia="Tahoma" w:hAnsi="Tahoma" w:cs="Tahoma"/>
              </w:rPr>
              <w:t xml:space="preserve">28.2 </w:t>
            </w:r>
          </w:p>
        </w:tc>
        <w:tc>
          <w:tcPr>
            <w:tcW w:w="7407" w:type="dxa"/>
          </w:tcPr>
          <w:p w14:paraId="6B2DE7A9" w14:textId="77777777" w:rsidR="007230BD" w:rsidRPr="001878B3" w:rsidRDefault="00016E46">
            <w:pPr>
              <w:ind w:left="0" w:hanging="2"/>
              <w:rPr>
                <w:rFonts w:ascii="Tahoma" w:eastAsia="Tahoma" w:hAnsi="Tahoma" w:cs="Tahoma"/>
              </w:rPr>
            </w:pPr>
            <w:r w:rsidRPr="001878B3">
              <w:rPr>
                <w:rFonts w:ascii="Tahoma" w:eastAsia="Tahoma" w:hAnsi="Tahoma" w:cs="Tahoma"/>
              </w:rPr>
              <w:t>No additional requirement.</w:t>
            </w:r>
          </w:p>
        </w:tc>
      </w:tr>
      <w:tr w:rsidR="007230BD" w:rsidRPr="001878B3" w14:paraId="60798204" w14:textId="77777777">
        <w:trPr>
          <w:jc w:val="center"/>
        </w:trPr>
        <w:tc>
          <w:tcPr>
            <w:tcW w:w="1593" w:type="dxa"/>
          </w:tcPr>
          <w:p w14:paraId="0BB8082D" w14:textId="77777777" w:rsidR="007230BD" w:rsidRPr="001878B3" w:rsidRDefault="00016E46">
            <w:pPr>
              <w:ind w:left="0" w:hanging="2"/>
              <w:jc w:val="left"/>
              <w:rPr>
                <w:rFonts w:ascii="Tahoma" w:eastAsia="Tahoma" w:hAnsi="Tahoma" w:cs="Tahoma"/>
              </w:rPr>
            </w:pPr>
            <w:bookmarkStart w:id="256" w:name="bookmark=id.2gb3jie" w:colFirst="0" w:colLast="0"/>
            <w:bookmarkEnd w:id="256"/>
            <w:r w:rsidRPr="001878B3">
              <w:rPr>
                <w:rFonts w:ascii="Tahoma" w:eastAsia="Tahoma" w:hAnsi="Tahoma" w:cs="Tahoma"/>
              </w:rPr>
              <w:t xml:space="preserve">31.4.6 </w:t>
            </w:r>
          </w:p>
        </w:tc>
        <w:tc>
          <w:tcPr>
            <w:tcW w:w="7407" w:type="dxa"/>
          </w:tcPr>
          <w:p w14:paraId="2E1E6E48" w14:textId="77777777" w:rsidR="007230BD" w:rsidRPr="001878B3" w:rsidRDefault="00016E46">
            <w:pPr>
              <w:spacing w:after="0" w:line="240" w:lineRule="auto"/>
              <w:ind w:left="0" w:hanging="2"/>
              <w:rPr>
                <w:rFonts w:ascii="Tahoma" w:eastAsia="Tahoma" w:hAnsi="Tahoma" w:cs="Tahoma"/>
              </w:rPr>
            </w:pPr>
            <w:r w:rsidRPr="001878B3">
              <w:rPr>
                <w:rFonts w:ascii="Tahoma" w:eastAsia="Tahoma" w:hAnsi="Tahoma" w:cs="Tahoma"/>
              </w:rPr>
              <w:t>No additional requirement.</w:t>
            </w:r>
          </w:p>
        </w:tc>
      </w:tr>
      <w:tr w:rsidR="007230BD" w:rsidRPr="001878B3" w14:paraId="7AA534B1" w14:textId="77777777">
        <w:trPr>
          <w:jc w:val="center"/>
        </w:trPr>
        <w:tc>
          <w:tcPr>
            <w:tcW w:w="1593" w:type="dxa"/>
          </w:tcPr>
          <w:p w14:paraId="307DC6B2" w14:textId="77777777" w:rsidR="007230BD" w:rsidRPr="001878B3" w:rsidRDefault="00016E46">
            <w:pPr>
              <w:ind w:left="0" w:hanging="2"/>
              <w:rPr>
                <w:rFonts w:ascii="Tahoma" w:eastAsia="Tahoma" w:hAnsi="Tahoma" w:cs="Tahoma"/>
              </w:rPr>
            </w:pPr>
            <w:bookmarkStart w:id="257" w:name="bookmark=id.vgdtq7" w:colFirst="0" w:colLast="0"/>
            <w:bookmarkEnd w:id="257"/>
            <w:r w:rsidRPr="001878B3">
              <w:rPr>
                <w:rFonts w:ascii="Tahoma" w:eastAsia="Tahoma" w:hAnsi="Tahoma" w:cs="Tahoma"/>
              </w:rPr>
              <w:t xml:space="preserve">32.1 </w:t>
            </w:r>
          </w:p>
        </w:tc>
        <w:tc>
          <w:tcPr>
            <w:tcW w:w="7407" w:type="dxa"/>
          </w:tcPr>
          <w:p w14:paraId="643C5C13" w14:textId="77777777" w:rsidR="007230BD" w:rsidRPr="001878B3" w:rsidRDefault="00016E46">
            <w:pPr>
              <w:tabs>
                <w:tab w:val="left" w:pos="5424"/>
              </w:tabs>
              <w:ind w:left="0" w:hanging="2"/>
              <w:rPr>
                <w:rFonts w:ascii="Tahoma" w:eastAsia="Tahoma" w:hAnsi="Tahoma" w:cs="Tahoma"/>
              </w:rPr>
            </w:pPr>
            <w:r w:rsidRPr="001878B3">
              <w:rPr>
                <w:rFonts w:ascii="Tahoma" w:eastAsia="Tahoma" w:hAnsi="Tahoma" w:cs="Tahoma"/>
              </w:rPr>
              <w:t>No further instructions.</w:t>
            </w:r>
          </w:p>
        </w:tc>
      </w:tr>
      <w:tr w:rsidR="007230BD" w:rsidRPr="001878B3" w14:paraId="405FF098" w14:textId="77777777">
        <w:trPr>
          <w:jc w:val="center"/>
        </w:trPr>
        <w:tc>
          <w:tcPr>
            <w:tcW w:w="1593" w:type="dxa"/>
          </w:tcPr>
          <w:p w14:paraId="2EE36ACE" w14:textId="77777777" w:rsidR="007230BD" w:rsidRPr="001878B3" w:rsidRDefault="00016E46">
            <w:pPr>
              <w:ind w:left="0" w:hanging="2"/>
              <w:jc w:val="left"/>
              <w:rPr>
                <w:rFonts w:ascii="Tahoma" w:eastAsia="Tahoma" w:hAnsi="Tahoma" w:cs="Tahoma"/>
              </w:rPr>
            </w:pPr>
            <w:bookmarkStart w:id="258" w:name="bookmark=id.3fg1ce0" w:colFirst="0" w:colLast="0"/>
            <w:bookmarkEnd w:id="258"/>
            <w:r w:rsidRPr="001878B3">
              <w:rPr>
                <w:rFonts w:ascii="Tahoma" w:eastAsia="Tahoma" w:hAnsi="Tahoma" w:cs="Tahoma"/>
              </w:rPr>
              <w:t xml:space="preserve">33.2 </w:t>
            </w:r>
          </w:p>
        </w:tc>
        <w:tc>
          <w:tcPr>
            <w:tcW w:w="7407" w:type="dxa"/>
          </w:tcPr>
          <w:p w14:paraId="65852817" w14:textId="77777777" w:rsidR="007230BD" w:rsidRPr="001878B3" w:rsidRDefault="00016E46">
            <w:pPr>
              <w:tabs>
                <w:tab w:val="left" w:pos="5424"/>
              </w:tabs>
              <w:ind w:left="0" w:hanging="2"/>
              <w:rPr>
                <w:rFonts w:ascii="Tahoma" w:eastAsia="Tahoma" w:hAnsi="Tahoma" w:cs="Tahoma"/>
              </w:rPr>
            </w:pPr>
            <w:r w:rsidRPr="001878B3">
              <w:rPr>
                <w:rFonts w:ascii="Tahoma" w:eastAsia="Tahoma" w:hAnsi="Tahoma" w:cs="Tahoma"/>
              </w:rPr>
              <w:t xml:space="preserve">The effective date of contract is </w:t>
            </w:r>
            <w:r w:rsidRPr="001878B3">
              <w:rPr>
                <w:rFonts w:ascii="Tahoma" w:eastAsia="Tahoma" w:hAnsi="Tahoma" w:cs="Tahoma"/>
                <w:b/>
                <w:i/>
              </w:rPr>
              <w:t>upon receipt of NTP by the winning bidder (Consultant).</w:t>
            </w:r>
          </w:p>
        </w:tc>
      </w:tr>
    </w:tbl>
    <w:p w14:paraId="3B9DC2D2" w14:textId="77777777" w:rsidR="007230BD" w:rsidRPr="001878B3" w:rsidRDefault="007230BD">
      <w:pPr>
        <w:ind w:left="0" w:hanging="2"/>
        <w:jc w:val="center"/>
        <w:sectPr w:rsidR="007230BD" w:rsidRPr="001878B3">
          <w:pgSz w:w="11909" w:h="16834"/>
          <w:pgMar w:top="1440" w:right="1440" w:bottom="1440" w:left="1440" w:header="720" w:footer="0" w:gutter="0"/>
          <w:cols w:space="720"/>
        </w:sectPr>
      </w:pPr>
    </w:p>
    <w:p w14:paraId="2E47D6B2" w14:textId="2516FC79" w:rsidR="007230BD" w:rsidRPr="001878B3" w:rsidRDefault="00016E46">
      <w:pPr>
        <w:pStyle w:val="Heading1"/>
        <w:ind w:left="4" w:hanging="6"/>
        <w:rPr>
          <w:rFonts w:ascii="Tahoma" w:eastAsia="Tahoma" w:hAnsi="Tahoma" w:cs="Tahoma"/>
        </w:rPr>
      </w:pPr>
      <w:bookmarkStart w:id="259" w:name="_heading=h.1ulbmlt" w:colFirst="0" w:colLast="0"/>
      <w:bookmarkStart w:id="260" w:name="_Toc105406298"/>
      <w:bookmarkEnd w:id="259"/>
      <w:r w:rsidRPr="001878B3">
        <w:rPr>
          <w:rFonts w:ascii="Tahoma" w:eastAsia="Tahoma" w:hAnsi="Tahoma" w:cs="Tahoma"/>
        </w:rPr>
        <w:lastRenderedPageBreak/>
        <w:t>Section IV. General Conditions of Contract</w:t>
      </w:r>
      <w:bookmarkEnd w:id="260"/>
    </w:p>
    <w:p w14:paraId="15042D6E" w14:textId="77777777" w:rsidR="007230BD" w:rsidRPr="001878B3" w:rsidRDefault="007230BD">
      <w:pPr>
        <w:ind w:left="0" w:hanging="2"/>
        <w:rPr>
          <w:rFonts w:ascii="Tahoma" w:eastAsia="Tahoma" w:hAnsi="Tahoma" w:cs="Tahoma"/>
        </w:rPr>
      </w:pPr>
      <w:bookmarkStart w:id="261" w:name="_heading=h.4ekz59m" w:colFirst="0" w:colLast="0"/>
      <w:bookmarkEnd w:id="261"/>
    </w:p>
    <w:tbl>
      <w:tblPr>
        <w:tblStyle w:val="Style98"/>
        <w:tblW w:w="9000" w:type="dxa"/>
        <w:jc w:val="center"/>
        <w:tblLayout w:type="fixed"/>
        <w:tblLook w:val="04A0" w:firstRow="1" w:lastRow="0" w:firstColumn="1" w:lastColumn="0" w:noHBand="0" w:noVBand="1"/>
      </w:tblPr>
      <w:tblGrid>
        <w:gridCol w:w="9000"/>
      </w:tblGrid>
      <w:tr w:rsidR="007230BD" w:rsidRPr="001878B3" w14:paraId="6F7D055C"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5C4F825E" w14:textId="77777777" w:rsidR="007230BD" w:rsidRPr="001878B3" w:rsidRDefault="00016E46">
            <w:pPr>
              <w:spacing w:before="240"/>
              <w:ind w:left="1" w:hanging="3"/>
              <w:rPr>
                <w:rFonts w:ascii="Tahoma" w:eastAsia="Tahoma" w:hAnsi="Tahoma" w:cs="Tahoma"/>
                <w:sz w:val="32"/>
                <w:szCs w:val="32"/>
              </w:rPr>
            </w:pPr>
            <w:r w:rsidRPr="001878B3">
              <w:rPr>
                <w:rFonts w:ascii="Tahoma" w:eastAsia="Tahoma" w:hAnsi="Tahoma" w:cs="Tahoma"/>
                <w:b/>
                <w:sz w:val="32"/>
                <w:szCs w:val="32"/>
              </w:rPr>
              <w:t>Notes on the General Conditions of Contract</w:t>
            </w:r>
            <w:r w:rsidRPr="001878B3">
              <w:rPr>
                <w:rFonts w:ascii="Tahoma" w:eastAsia="Tahoma" w:hAnsi="Tahoma" w:cs="Tahoma"/>
                <w:b/>
                <w:sz w:val="32"/>
                <w:szCs w:val="32"/>
              </w:rPr>
              <w:br/>
            </w:r>
          </w:p>
          <w:p w14:paraId="71492CD5"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The GCC, SCC, and other documents listed therein, expressing all the rights and obligations of the parties, should be completed.</w:t>
            </w:r>
          </w:p>
          <w:p w14:paraId="1F49DBAC"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The GCC herein shall not be altered.  Any changes and complementary information, which may be needed, shall be introduced only through the SCC in Section V.</w:t>
            </w:r>
          </w:p>
        </w:tc>
      </w:tr>
    </w:tbl>
    <w:p w14:paraId="2A439D40" w14:textId="77777777" w:rsidR="007230BD" w:rsidRPr="001878B3" w:rsidRDefault="007230BD">
      <w:pPr>
        <w:ind w:left="0" w:hanging="2"/>
        <w:jc w:val="center"/>
      </w:pPr>
    </w:p>
    <w:p w14:paraId="7EF4596B" w14:textId="77777777" w:rsidR="007230BD" w:rsidRPr="001878B3" w:rsidRDefault="007230BD">
      <w:pPr>
        <w:ind w:left="0" w:hanging="2"/>
        <w:jc w:val="center"/>
        <w:sectPr w:rsidR="007230BD" w:rsidRPr="001878B3">
          <w:pgSz w:w="11909" w:h="16834"/>
          <w:pgMar w:top="1440" w:right="1440" w:bottom="1440" w:left="1440" w:header="720" w:footer="0" w:gutter="0"/>
          <w:cols w:space="720"/>
        </w:sectPr>
      </w:pPr>
    </w:p>
    <w:p w14:paraId="7F174E69" w14:textId="77777777" w:rsidR="007230BD" w:rsidRPr="001878B3" w:rsidRDefault="00016E46">
      <w:pPr>
        <w:ind w:left="1" w:hanging="3"/>
        <w:jc w:val="center"/>
        <w:rPr>
          <w:rFonts w:ascii="Tahoma" w:eastAsia="Tahoma" w:hAnsi="Tahoma" w:cs="Tahoma"/>
          <w:sz w:val="32"/>
          <w:szCs w:val="32"/>
        </w:rPr>
      </w:pPr>
      <w:bookmarkStart w:id="262" w:name="_heading=h.2tq9fhf" w:colFirst="0" w:colLast="0"/>
      <w:bookmarkEnd w:id="262"/>
      <w:r w:rsidRPr="001878B3">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Content>
        <w:p w14:paraId="3C280BC1" w14:textId="77777777"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hAnsi="Tahoma" w:cs="Tahoma"/>
              <w:b w:val="0"/>
              <w:sz w:val="22"/>
              <w:szCs w:val="22"/>
            </w:rPr>
            <w:fldChar w:fldCharType="begin"/>
          </w:r>
          <w:r w:rsidRPr="001878B3">
            <w:rPr>
              <w:rFonts w:ascii="Tahoma" w:hAnsi="Tahoma" w:cs="Tahoma"/>
              <w:b w:val="0"/>
              <w:sz w:val="22"/>
              <w:szCs w:val="22"/>
            </w:rPr>
            <w:instrText xml:space="preserve"> TOC \t "Heading 4,1" </w:instrText>
          </w:r>
          <w:r w:rsidRPr="001878B3">
            <w:rPr>
              <w:rFonts w:ascii="Tahoma" w:hAnsi="Tahoma" w:cs="Tahoma"/>
              <w:b w:val="0"/>
              <w:sz w:val="22"/>
              <w:szCs w:val="22"/>
            </w:rPr>
            <w:fldChar w:fldCharType="separate"/>
          </w:r>
        </w:p>
        <w:p w14:paraId="6757BD75" w14:textId="08DE10EE"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Definitions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_Toc105418904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47</w:t>
          </w:r>
          <w:r w:rsidRPr="001878B3">
            <w:rPr>
              <w:rFonts w:ascii="Tahoma" w:hAnsi="Tahoma" w:cs="Tahoma"/>
              <w:b w:val="0"/>
              <w:sz w:val="22"/>
              <w:szCs w:val="22"/>
            </w:rPr>
            <w:fldChar w:fldCharType="end"/>
          </w:r>
        </w:p>
        <w:p w14:paraId="2C0C233F" w14:textId="008A6F92"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Headings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_Toc105418905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48</w:t>
          </w:r>
          <w:r w:rsidRPr="001878B3">
            <w:rPr>
              <w:rFonts w:ascii="Tahoma" w:hAnsi="Tahoma" w:cs="Tahoma"/>
              <w:b w:val="0"/>
              <w:sz w:val="22"/>
              <w:szCs w:val="22"/>
            </w:rPr>
            <w:fldChar w:fldCharType="end"/>
          </w:r>
        </w:p>
        <w:p w14:paraId="68B0F762" w14:textId="0C746BCD"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Location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_Toc105418906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48</w:t>
          </w:r>
          <w:r w:rsidRPr="001878B3">
            <w:rPr>
              <w:rFonts w:ascii="Tahoma" w:hAnsi="Tahoma" w:cs="Tahoma"/>
              <w:b w:val="0"/>
              <w:sz w:val="22"/>
              <w:szCs w:val="22"/>
            </w:rPr>
            <w:fldChar w:fldCharType="end"/>
          </w:r>
        </w:p>
        <w:p w14:paraId="680F6016" w14:textId="794ED452"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Law Governing Contract and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_Toc105418907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48</w:t>
          </w:r>
          <w:r w:rsidRPr="001878B3">
            <w:rPr>
              <w:rFonts w:ascii="Tahoma" w:hAnsi="Tahoma" w:cs="Tahoma"/>
              <w:b w:val="0"/>
              <w:sz w:val="22"/>
              <w:szCs w:val="22"/>
            </w:rPr>
            <w:fldChar w:fldCharType="end"/>
          </w:r>
        </w:p>
        <w:p w14:paraId="30E62501" w14:textId="4F2B5744"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Language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_Toc105418908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49</w:t>
          </w:r>
          <w:r w:rsidRPr="001878B3">
            <w:rPr>
              <w:rFonts w:ascii="Tahoma" w:hAnsi="Tahoma" w:cs="Tahoma"/>
              <w:b w:val="0"/>
              <w:sz w:val="22"/>
              <w:szCs w:val="22"/>
            </w:rPr>
            <w:fldChar w:fldCharType="end"/>
          </w:r>
        </w:p>
        <w:p w14:paraId="08265841" w14:textId="72329527"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Consultants and Affiliates Not to Engage in Certain Activities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_Toc105418909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49</w:t>
          </w:r>
          <w:r w:rsidRPr="001878B3">
            <w:rPr>
              <w:rFonts w:ascii="Tahoma" w:hAnsi="Tahoma" w:cs="Tahoma"/>
              <w:b w:val="0"/>
              <w:sz w:val="22"/>
              <w:szCs w:val="22"/>
            </w:rPr>
            <w:fldChar w:fldCharType="end"/>
          </w:r>
        </w:p>
        <w:p w14:paraId="421474A1" w14:textId="683774A4"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Authority of Member in Charge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_Toc105418910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49</w:t>
          </w:r>
          <w:r w:rsidRPr="001878B3">
            <w:rPr>
              <w:rFonts w:ascii="Tahoma" w:hAnsi="Tahoma" w:cs="Tahoma"/>
              <w:b w:val="0"/>
              <w:sz w:val="22"/>
              <w:szCs w:val="22"/>
            </w:rPr>
            <w:fldChar w:fldCharType="end"/>
          </w:r>
        </w:p>
        <w:p w14:paraId="25CB151D" w14:textId="58E30715"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Resident Project Manager</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_Toc105418911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49</w:t>
          </w:r>
          <w:r w:rsidRPr="001878B3">
            <w:rPr>
              <w:rFonts w:ascii="Tahoma" w:hAnsi="Tahoma" w:cs="Tahoma"/>
              <w:b w:val="0"/>
              <w:sz w:val="22"/>
              <w:szCs w:val="22"/>
            </w:rPr>
            <w:fldChar w:fldCharType="end"/>
          </w:r>
        </w:p>
        <w:p w14:paraId="7AF5BE17" w14:textId="6F594D95"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Entire Agreement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_Toc105418912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50</w:t>
          </w:r>
          <w:r w:rsidRPr="001878B3">
            <w:rPr>
              <w:rFonts w:ascii="Tahoma" w:hAnsi="Tahoma" w:cs="Tahoma"/>
              <w:b w:val="0"/>
              <w:sz w:val="22"/>
              <w:szCs w:val="22"/>
            </w:rPr>
            <w:fldChar w:fldCharType="end"/>
          </w:r>
        </w:p>
        <w:p w14:paraId="408A8047" w14:textId="0104C2BC"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Modification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_Toc105418913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50</w:t>
          </w:r>
          <w:r w:rsidRPr="001878B3">
            <w:rPr>
              <w:rFonts w:ascii="Tahoma" w:hAnsi="Tahoma" w:cs="Tahoma"/>
              <w:b w:val="0"/>
              <w:sz w:val="22"/>
              <w:szCs w:val="22"/>
            </w:rPr>
            <w:fldChar w:fldCharType="end"/>
          </w:r>
        </w:p>
        <w:p w14:paraId="1C67EA74" w14:textId="16F17FA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Relationship of Parties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_Toc105418914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50</w:t>
          </w:r>
          <w:r w:rsidRPr="001878B3">
            <w:rPr>
              <w:rFonts w:ascii="Tahoma" w:hAnsi="Tahoma" w:cs="Tahoma"/>
              <w:b w:val="0"/>
              <w:sz w:val="22"/>
              <w:szCs w:val="22"/>
            </w:rPr>
            <w:fldChar w:fldCharType="end"/>
          </w:r>
        </w:p>
        <w:p w14:paraId="599A22A1" w14:textId="388C4423"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Authorized Representatives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_Toc105418915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50</w:t>
          </w:r>
          <w:r w:rsidRPr="001878B3">
            <w:rPr>
              <w:rFonts w:ascii="Tahoma" w:hAnsi="Tahoma" w:cs="Tahoma"/>
              <w:b w:val="0"/>
              <w:sz w:val="22"/>
              <w:szCs w:val="22"/>
            </w:rPr>
            <w:fldChar w:fldCharType="end"/>
          </w:r>
        </w:p>
        <w:p w14:paraId="092F6710" w14:textId="501E9AD1"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Good Faith</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_Toc105418916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50</w:t>
          </w:r>
          <w:r w:rsidRPr="001878B3">
            <w:rPr>
              <w:rFonts w:ascii="Tahoma" w:hAnsi="Tahoma" w:cs="Tahoma"/>
              <w:b w:val="0"/>
              <w:sz w:val="22"/>
              <w:szCs w:val="22"/>
            </w:rPr>
            <w:fldChar w:fldCharType="end"/>
          </w:r>
        </w:p>
        <w:p w14:paraId="7A918BDA" w14:textId="71D1918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Operation of the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_Toc105418917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50</w:t>
          </w:r>
          <w:r w:rsidRPr="001878B3">
            <w:rPr>
              <w:rFonts w:ascii="Tahoma" w:hAnsi="Tahoma" w:cs="Tahoma"/>
              <w:b w:val="0"/>
              <w:sz w:val="22"/>
              <w:szCs w:val="22"/>
            </w:rPr>
            <w:fldChar w:fldCharType="end"/>
          </w:r>
        </w:p>
        <w:p w14:paraId="3CAF2F7E" w14:textId="20BAAFC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Notices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_Toc105418918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51</w:t>
          </w:r>
          <w:r w:rsidRPr="001878B3">
            <w:rPr>
              <w:rFonts w:ascii="Tahoma" w:hAnsi="Tahoma" w:cs="Tahoma"/>
              <w:b w:val="0"/>
              <w:sz w:val="22"/>
              <w:szCs w:val="22"/>
            </w:rPr>
            <w:fldChar w:fldCharType="end"/>
          </w:r>
        </w:p>
        <w:p w14:paraId="27BDD402" w14:textId="55A16828"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Warranty as to Eligibility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_Toc105418919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51</w:t>
          </w:r>
          <w:r w:rsidRPr="001878B3">
            <w:rPr>
              <w:rFonts w:ascii="Tahoma" w:hAnsi="Tahoma" w:cs="Tahoma"/>
              <w:b w:val="0"/>
              <w:sz w:val="22"/>
              <w:szCs w:val="22"/>
            </w:rPr>
            <w:fldChar w:fldCharType="end"/>
          </w:r>
        </w:p>
        <w:p w14:paraId="387B2565" w14:textId="3CFBB1D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Confidentiality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_Toc105418920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51</w:t>
          </w:r>
          <w:r w:rsidRPr="001878B3">
            <w:rPr>
              <w:rFonts w:ascii="Tahoma" w:hAnsi="Tahoma" w:cs="Tahoma"/>
              <w:b w:val="0"/>
              <w:sz w:val="22"/>
              <w:szCs w:val="22"/>
            </w:rPr>
            <w:fldChar w:fldCharType="end"/>
          </w:r>
        </w:p>
        <w:p w14:paraId="67567745" w14:textId="0CC931D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_Toc105418921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51</w:t>
          </w:r>
          <w:r w:rsidRPr="001878B3">
            <w:rPr>
              <w:rFonts w:ascii="Tahoma" w:hAnsi="Tahoma" w:cs="Tahoma"/>
              <w:b w:val="0"/>
              <w:sz w:val="22"/>
              <w:szCs w:val="22"/>
            </w:rPr>
            <w:fldChar w:fldCharType="end"/>
          </w:r>
        </w:p>
        <w:p w14:paraId="7B2A7B43" w14:textId="6D046D7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Currency of 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_Toc105418922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52</w:t>
          </w:r>
          <w:r w:rsidRPr="001878B3">
            <w:rPr>
              <w:rFonts w:ascii="Tahoma" w:hAnsi="Tahoma" w:cs="Tahoma"/>
              <w:b w:val="0"/>
              <w:sz w:val="22"/>
              <w:szCs w:val="22"/>
            </w:rPr>
            <w:fldChar w:fldCharType="end"/>
          </w:r>
        </w:p>
        <w:p w14:paraId="27C7BA71" w14:textId="326C945C"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Liability of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_Toc105418923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52</w:t>
          </w:r>
          <w:r w:rsidRPr="001878B3">
            <w:rPr>
              <w:rFonts w:ascii="Tahoma" w:hAnsi="Tahoma" w:cs="Tahoma"/>
              <w:b w:val="0"/>
              <w:sz w:val="22"/>
              <w:szCs w:val="22"/>
            </w:rPr>
            <w:fldChar w:fldCharType="end"/>
          </w:r>
        </w:p>
        <w:p w14:paraId="344859B1" w14:textId="1312F72E"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Insurance to be Taken Out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_Toc105418924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52</w:t>
          </w:r>
          <w:r w:rsidRPr="001878B3">
            <w:rPr>
              <w:rFonts w:ascii="Tahoma" w:hAnsi="Tahoma" w:cs="Tahoma"/>
              <w:b w:val="0"/>
              <w:sz w:val="22"/>
              <w:szCs w:val="22"/>
            </w:rPr>
            <w:fldChar w:fldCharType="end"/>
          </w:r>
        </w:p>
        <w:p w14:paraId="56A5B091" w14:textId="1F656E91"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Effectivity of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_Toc105418925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52</w:t>
          </w:r>
          <w:r w:rsidRPr="001878B3">
            <w:rPr>
              <w:rFonts w:ascii="Tahoma" w:hAnsi="Tahoma" w:cs="Tahoma"/>
              <w:b w:val="0"/>
              <w:sz w:val="22"/>
              <w:szCs w:val="22"/>
            </w:rPr>
            <w:fldChar w:fldCharType="end"/>
          </w:r>
        </w:p>
        <w:p w14:paraId="2D739FA4" w14:textId="2E6016BA"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Commencement of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_Toc105418926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52</w:t>
          </w:r>
          <w:r w:rsidRPr="001878B3">
            <w:rPr>
              <w:rFonts w:ascii="Tahoma" w:hAnsi="Tahoma" w:cs="Tahoma"/>
              <w:b w:val="0"/>
              <w:sz w:val="22"/>
              <w:szCs w:val="22"/>
            </w:rPr>
            <w:fldChar w:fldCharType="end"/>
          </w:r>
        </w:p>
        <w:p w14:paraId="47C01ECF" w14:textId="4882E384"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Expiration of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_Toc105418927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52</w:t>
          </w:r>
          <w:r w:rsidRPr="001878B3">
            <w:rPr>
              <w:rFonts w:ascii="Tahoma" w:hAnsi="Tahoma" w:cs="Tahoma"/>
              <w:b w:val="0"/>
              <w:sz w:val="22"/>
              <w:szCs w:val="22"/>
            </w:rPr>
            <w:fldChar w:fldCharType="end"/>
          </w:r>
        </w:p>
        <w:p w14:paraId="306AC8F0" w14:textId="38E2B0F7"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Force Majeure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_Toc105418928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53</w:t>
          </w:r>
          <w:r w:rsidRPr="001878B3">
            <w:rPr>
              <w:rFonts w:ascii="Tahoma" w:hAnsi="Tahoma" w:cs="Tahoma"/>
              <w:b w:val="0"/>
              <w:sz w:val="22"/>
              <w:szCs w:val="22"/>
            </w:rPr>
            <w:fldChar w:fldCharType="end"/>
          </w:r>
        </w:p>
        <w:p w14:paraId="0BAB5B95" w14:textId="38399460"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Suspension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_Toc105418929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54</w:t>
          </w:r>
          <w:r w:rsidRPr="001878B3">
            <w:rPr>
              <w:rFonts w:ascii="Tahoma" w:hAnsi="Tahoma" w:cs="Tahoma"/>
              <w:b w:val="0"/>
              <w:sz w:val="22"/>
              <w:szCs w:val="22"/>
            </w:rPr>
            <w:fldChar w:fldCharType="end"/>
          </w:r>
        </w:p>
        <w:p w14:paraId="47E5260A" w14:textId="138231B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Termination by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_Toc105418930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55</w:t>
          </w:r>
          <w:r w:rsidRPr="001878B3">
            <w:rPr>
              <w:rFonts w:ascii="Tahoma" w:hAnsi="Tahoma" w:cs="Tahoma"/>
              <w:b w:val="0"/>
              <w:sz w:val="22"/>
              <w:szCs w:val="22"/>
            </w:rPr>
            <w:fldChar w:fldCharType="end"/>
          </w:r>
        </w:p>
        <w:p w14:paraId="3CF12F57" w14:textId="12254AA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lastRenderedPageBreak/>
            <w:t>28.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Termination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_Toc105418931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56</w:t>
          </w:r>
          <w:r w:rsidRPr="001878B3">
            <w:rPr>
              <w:rFonts w:ascii="Tahoma" w:hAnsi="Tahoma" w:cs="Tahoma"/>
              <w:b w:val="0"/>
              <w:sz w:val="22"/>
              <w:szCs w:val="22"/>
            </w:rPr>
            <w:fldChar w:fldCharType="end"/>
          </w:r>
        </w:p>
        <w:p w14:paraId="0BB1F10E" w14:textId="01C41972"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Procedures for Termination of Contracts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_Toc105418932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56</w:t>
          </w:r>
          <w:r w:rsidRPr="001878B3">
            <w:rPr>
              <w:rFonts w:ascii="Tahoma" w:hAnsi="Tahoma" w:cs="Tahoma"/>
              <w:b w:val="0"/>
              <w:sz w:val="22"/>
              <w:szCs w:val="22"/>
            </w:rPr>
            <w:fldChar w:fldCharType="end"/>
          </w:r>
        </w:p>
        <w:p w14:paraId="44794E66" w14:textId="305F8E0A"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Cessation of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_Toc105418933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57</w:t>
          </w:r>
          <w:r w:rsidRPr="001878B3">
            <w:rPr>
              <w:rFonts w:ascii="Tahoma" w:hAnsi="Tahoma" w:cs="Tahoma"/>
              <w:b w:val="0"/>
              <w:sz w:val="22"/>
              <w:szCs w:val="22"/>
            </w:rPr>
            <w:fldChar w:fldCharType="end"/>
          </w:r>
        </w:p>
        <w:p w14:paraId="7CC16E40" w14:textId="078D7BF9"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Payment Upon Termination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_Toc105418934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58</w:t>
          </w:r>
          <w:r w:rsidRPr="001878B3">
            <w:rPr>
              <w:rFonts w:ascii="Tahoma" w:hAnsi="Tahoma" w:cs="Tahoma"/>
              <w:b w:val="0"/>
              <w:sz w:val="22"/>
              <w:szCs w:val="22"/>
            </w:rPr>
            <w:fldChar w:fldCharType="end"/>
          </w:r>
        </w:p>
        <w:p w14:paraId="23AF8D3B" w14:textId="0E0BBF83"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Disputes about Events of Termination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_Toc105418935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58</w:t>
          </w:r>
          <w:r w:rsidRPr="001878B3">
            <w:rPr>
              <w:rFonts w:ascii="Tahoma" w:hAnsi="Tahoma" w:cs="Tahoma"/>
              <w:b w:val="0"/>
              <w:sz w:val="22"/>
              <w:szCs w:val="22"/>
            </w:rPr>
            <w:fldChar w:fldCharType="end"/>
          </w:r>
        </w:p>
        <w:p w14:paraId="20C9CD34" w14:textId="7563647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Cessation of Rights and Obligations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_Toc105418936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58</w:t>
          </w:r>
          <w:r w:rsidRPr="001878B3">
            <w:rPr>
              <w:rFonts w:ascii="Tahoma" w:hAnsi="Tahoma" w:cs="Tahoma"/>
              <w:b w:val="0"/>
              <w:sz w:val="22"/>
              <w:szCs w:val="22"/>
            </w:rPr>
            <w:fldChar w:fldCharType="end"/>
          </w:r>
        </w:p>
        <w:p w14:paraId="78D20347" w14:textId="260A94F8"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Dispute Settlement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_Toc105418937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58</w:t>
          </w:r>
          <w:r w:rsidRPr="001878B3">
            <w:rPr>
              <w:rFonts w:ascii="Tahoma" w:hAnsi="Tahoma" w:cs="Tahoma"/>
              <w:b w:val="0"/>
              <w:sz w:val="22"/>
              <w:szCs w:val="22"/>
            </w:rPr>
            <w:fldChar w:fldCharType="end"/>
          </w:r>
        </w:p>
        <w:p w14:paraId="2BD4AE42" w14:textId="7D1615E8"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Documents Prepared by the Consultant and Software Developed to be the Property of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_Toc105418938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59</w:t>
          </w:r>
          <w:r w:rsidRPr="001878B3">
            <w:rPr>
              <w:rFonts w:ascii="Tahoma" w:hAnsi="Tahoma" w:cs="Tahoma"/>
              <w:b w:val="0"/>
              <w:sz w:val="22"/>
              <w:szCs w:val="22"/>
            </w:rPr>
            <w:fldChar w:fldCharType="end"/>
          </w:r>
        </w:p>
        <w:p w14:paraId="192DF05F" w14:textId="413B19D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Equipment and Materials Furnished by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_Toc105418939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59</w:t>
          </w:r>
          <w:r w:rsidRPr="001878B3">
            <w:rPr>
              <w:rFonts w:ascii="Tahoma" w:hAnsi="Tahoma" w:cs="Tahoma"/>
              <w:b w:val="0"/>
              <w:sz w:val="22"/>
              <w:szCs w:val="22"/>
            </w:rPr>
            <w:fldChar w:fldCharType="end"/>
          </w:r>
        </w:p>
        <w:p w14:paraId="126B308D" w14:textId="4CCC7DA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Services, Facilities and Property of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_Toc105418940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59</w:t>
          </w:r>
          <w:r w:rsidRPr="001878B3">
            <w:rPr>
              <w:rFonts w:ascii="Tahoma" w:hAnsi="Tahoma" w:cs="Tahoma"/>
              <w:b w:val="0"/>
              <w:sz w:val="22"/>
              <w:szCs w:val="22"/>
            </w:rPr>
            <w:fldChar w:fldCharType="end"/>
          </w:r>
        </w:p>
        <w:p w14:paraId="35324201" w14:textId="369CA1A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Consultant’s Actions Requiring Procuring Entity’s Prior Approval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_Toc105418941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60</w:t>
          </w:r>
          <w:r w:rsidRPr="001878B3">
            <w:rPr>
              <w:rFonts w:ascii="Tahoma" w:hAnsi="Tahoma" w:cs="Tahoma"/>
              <w:b w:val="0"/>
              <w:sz w:val="22"/>
              <w:szCs w:val="22"/>
            </w:rPr>
            <w:fldChar w:fldCharType="end"/>
          </w:r>
        </w:p>
        <w:p w14:paraId="641ADD5A" w14:textId="5032B5F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Personnel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_Toc105418942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60</w:t>
          </w:r>
          <w:r w:rsidRPr="001878B3">
            <w:rPr>
              <w:rFonts w:ascii="Tahoma" w:hAnsi="Tahoma" w:cs="Tahoma"/>
              <w:b w:val="0"/>
              <w:sz w:val="22"/>
              <w:szCs w:val="22"/>
            </w:rPr>
            <w:fldChar w:fldCharType="end"/>
          </w:r>
        </w:p>
        <w:p w14:paraId="75AAC05A" w14:textId="520CA06A"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Working Hours, Overtime, Leave, etc.</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_Toc105418943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61</w:t>
          </w:r>
          <w:r w:rsidRPr="001878B3">
            <w:rPr>
              <w:rFonts w:ascii="Tahoma" w:hAnsi="Tahoma" w:cs="Tahoma"/>
              <w:b w:val="0"/>
              <w:sz w:val="22"/>
              <w:szCs w:val="22"/>
            </w:rPr>
            <w:fldChar w:fldCharType="end"/>
          </w:r>
        </w:p>
        <w:p w14:paraId="32A223CC" w14:textId="564B3634"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Counterpart Personnel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_Toc105418944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62</w:t>
          </w:r>
          <w:r w:rsidRPr="001878B3">
            <w:rPr>
              <w:rFonts w:ascii="Tahoma" w:hAnsi="Tahoma" w:cs="Tahoma"/>
              <w:b w:val="0"/>
              <w:sz w:val="22"/>
              <w:szCs w:val="22"/>
            </w:rPr>
            <w:fldChar w:fldCharType="end"/>
          </w:r>
        </w:p>
        <w:p w14:paraId="1144208E" w14:textId="12DABDE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Performance Security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_Toc105418945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63</w:t>
          </w:r>
          <w:r w:rsidRPr="001878B3">
            <w:rPr>
              <w:rFonts w:ascii="Tahoma" w:hAnsi="Tahoma" w:cs="Tahoma"/>
              <w:b w:val="0"/>
              <w:sz w:val="22"/>
              <w:szCs w:val="22"/>
            </w:rPr>
            <w:fldChar w:fldCharType="end"/>
          </w:r>
        </w:p>
        <w:p w14:paraId="7DA19A16" w14:textId="4536DDF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Standard of Performance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_Toc105418946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63</w:t>
          </w:r>
          <w:r w:rsidRPr="001878B3">
            <w:rPr>
              <w:rFonts w:ascii="Tahoma" w:hAnsi="Tahoma" w:cs="Tahoma"/>
              <w:b w:val="0"/>
              <w:sz w:val="22"/>
              <w:szCs w:val="22"/>
            </w:rPr>
            <w:fldChar w:fldCharType="end"/>
          </w:r>
        </w:p>
        <w:p w14:paraId="3BA1282B" w14:textId="43D41BE2"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 Not to Benefit from Commissions, Discounts, etc.</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_Toc105418947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64</w:t>
          </w:r>
          <w:r w:rsidRPr="001878B3">
            <w:rPr>
              <w:rFonts w:ascii="Tahoma" w:hAnsi="Tahoma" w:cs="Tahoma"/>
              <w:b w:val="0"/>
              <w:sz w:val="22"/>
              <w:szCs w:val="22"/>
            </w:rPr>
            <w:fldChar w:fldCharType="end"/>
          </w:r>
        </w:p>
        <w:p w14:paraId="308EBBEF" w14:textId="6B4F8040"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Procurement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_Toc105418948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64</w:t>
          </w:r>
          <w:r w:rsidRPr="001878B3">
            <w:rPr>
              <w:rFonts w:ascii="Tahoma" w:hAnsi="Tahoma" w:cs="Tahoma"/>
              <w:b w:val="0"/>
              <w:sz w:val="22"/>
              <w:szCs w:val="22"/>
            </w:rPr>
            <w:fldChar w:fldCharType="end"/>
          </w:r>
        </w:p>
        <w:p w14:paraId="6ECC9025" w14:textId="3F3B53C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Specifications and Designs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_Toc105418949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64</w:t>
          </w:r>
          <w:r w:rsidRPr="001878B3">
            <w:rPr>
              <w:rFonts w:ascii="Tahoma" w:hAnsi="Tahoma" w:cs="Tahoma"/>
              <w:b w:val="0"/>
              <w:sz w:val="22"/>
              <w:szCs w:val="22"/>
            </w:rPr>
            <w:fldChar w:fldCharType="end"/>
          </w:r>
        </w:p>
        <w:p w14:paraId="38C2D0DB" w14:textId="51E6D30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Reports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_Toc105418950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64</w:t>
          </w:r>
          <w:r w:rsidRPr="001878B3">
            <w:rPr>
              <w:rFonts w:ascii="Tahoma" w:hAnsi="Tahoma" w:cs="Tahoma"/>
              <w:b w:val="0"/>
              <w:sz w:val="22"/>
              <w:szCs w:val="22"/>
            </w:rPr>
            <w:fldChar w:fldCharType="end"/>
          </w:r>
        </w:p>
        <w:p w14:paraId="24D32D50" w14:textId="478DC452"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Assistance by the Procuring Entity on Government Requirements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_Toc105418951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65</w:t>
          </w:r>
          <w:r w:rsidRPr="001878B3">
            <w:rPr>
              <w:rFonts w:ascii="Tahoma" w:hAnsi="Tahoma" w:cs="Tahoma"/>
              <w:b w:val="0"/>
              <w:sz w:val="22"/>
              <w:szCs w:val="22"/>
            </w:rPr>
            <w:fldChar w:fldCharType="end"/>
          </w:r>
        </w:p>
        <w:p w14:paraId="547E220A" w14:textId="4147FB00"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Access to Land</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_Toc105418952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65</w:t>
          </w:r>
          <w:r w:rsidRPr="001878B3">
            <w:rPr>
              <w:rFonts w:ascii="Tahoma" w:hAnsi="Tahoma" w:cs="Tahoma"/>
              <w:b w:val="0"/>
              <w:sz w:val="22"/>
              <w:szCs w:val="22"/>
            </w:rPr>
            <w:fldChar w:fldCharType="end"/>
          </w:r>
        </w:p>
        <w:p w14:paraId="05ECBA85" w14:textId="7EE7340C"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Subcontract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_Toc105418953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66</w:t>
          </w:r>
          <w:r w:rsidRPr="001878B3">
            <w:rPr>
              <w:rFonts w:ascii="Tahoma" w:hAnsi="Tahoma" w:cs="Tahoma"/>
              <w:b w:val="0"/>
              <w:sz w:val="22"/>
              <w:szCs w:val="22"/>
            </w:rPr>
            <w:fldChar w:fldCharType="end"/>
          </w:r>
        </w:p>
        <w:p w14:paraId="65BC2E78" w14:textId="3F94659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Accounting, Inspection and Auditing</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_Toc105418954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66</w:t>
          </w:r>
          <w:r w:rsidRPr="001878B3">
            <w:rPr>
              <w:rFonts w:ascii="Tahoma" w:hAnsi="Tahoma" w:cs="Tahoma"/>
              <w:b w:val="0"/>
              <w:sz w:val="22"/>
              <w:szCs w:val="22"/>
            </w:rPr>
            <w:fldChar w:fldCharType="end"/>
          </w:r>
        </w:p>
        <w:p w14:paraId="7F4FAD99" w14:textId="26D57901"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Contract Cost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_Toc105418955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67</w:t>
          </w:r>
          <w:r w:rsidRPr="001878B3">
            <w:rPr>
              <w:rFonts w:ascii="Tahoma" w:hAnsi="Tahoma" w:cs="Tahoma"/>
              <w:b w:val="0"/>
              <w:sz w:val="22"/>
              <w:szCs w:val="22"/>
            </w:rPr>
            <w:fldChar w:fldCharType="end"/>
          </w:r>
        </w:p>
        <w:p w14:paraId="2EC3B806" w14:textId="3A4BCE3F"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Remuneration and Reimbursable Expenditures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_Toc105418956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67</w:t>
          </w:r>
          <w:r w:rsidRPr="001878B3">
            <w:rPr>
              <w:rFonts w:ascii="Tahoma" w:hAnsi="Tahoma" w:cs="Tahoma"/>
              <w:b w:val="0"/>
              <w:sz w:val="22"/>
              <w:szCs w:val="22"/>
            </w:rPr>
            <w:fldChar w:fldCharType="end"/>
          </w:r>
        </w:p>
        <w:p w14:paraId="25779852" w14:textId="2EF53B7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Final 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_Toc105418957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68</w:t>
          </w:r>
          <w:r w:rsidRPr="001878B3">
            <w:rPr>
              <w:rFonts w:ascii="Tahoma" w:hAnsi="Tahoma" w:cs="Tahoma"/>
              <w:b w:val="0"/>
              <w:sz w:val="22"/>
              <w:szCs w:val="22"/>
            </w:rPr>
            <w:fldChar w:fldCharType="end"/>
          </w:r>
        </w:p>
        <w:p w14:paraId="781B48F8" w14:textId="6A846F3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Lump Sum Contracts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_Toc105418958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69</w:t>
          </w:r>
          <w:r w:rsidRPr="001878B3">
            <w:rPr>
              <w:rFonts w:ascii="Tahoma" w:hAnsi="Tahoma" w:cs="Tahoma"/>
              <w:b w:val="0"/>
              <w:sz w:val="22"/>
              <w:szCs w:val="22"/>
            </w:rPr>
            <w:fldChar w:fldCharType="end"/>
          </w:r>
        </w:p>
        <w:p w14:paraId="49CB415D" w14:textId="4B843397"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Liquidated Damages for Delay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_Toc105418959 \h </w:instrText>
          </w:r>
          <w:r w:rsidRPr="001878B3">
            <w:rPr>
              <w:rFonts w:ascii="Tahoma" w:hAnsi="Tahoma" w:cs="Tahoma"/>
              <w:b w:val="0"/>
              <w:sz w:val="22"/>
              <w:szCs w:val="22"/>
            </w:rPr>
          </w:r>
          <w:r w:rsidRPr="001878B3">
            <w:rPr>
              <w:rFonts w:ascii="Tahoma" w:hAnsi="Tahoma" w:cs="Tahoma"/>
              <w:b w:val="0"/>
              <w:sz w:val="22"/>
              <w:szCs w:val="22"/>
            </w:rPr>
            <w:fldChar w:fldCharType="separate"/>
          </w:r>
          <w:r w:rsidR="00831FA8">
            <w:rPr>
              <w:rFonts w:ascii="Tahoma" w:hAnsi="Tahoma" w:cs="Tahoma"/>
              <w:b w:val="0"/>
              <w:noProof/>
              <w:sz w:val="22"/>
              <w:szCs w:val="22"/>
            </w:rPr>
            <w:t>69</w:t>
          </w:r>
          <w:r w:rsidRPr="001878B3">
            <w:rPr>
              <w:rFonts w:ascii="Tahoma" w:hAnsi="Tahoma" w:cs="Tahoma"/>
              <w:b w:val="0"/>
              <w:sz w:val="22"/>
              <w:szCs w:val="22"/>
            </w:rPr>
            <w:fldChar w:fldCharType="end"/>
          </w:r>
        </w:p>
        <w:p w14:paraId="15975C96" w14:textId="0E7060A7" w:rsidR="007230BD" w:rsidRPr="001878B3" w:rsidRDefault="00016E46">
          <w:pPr>
            <w:tabs>
              <w:tab w:val="left" w:pos="480"/>
              <w:tab w:val="left" w:pos="720"/>
              <w:tab w:val="right" w:pos="9000"/>
            </w:tabs>
            <w:spacing w:after="120" w:line="240" w:lineRule="auto"/>
            <w:ind w:left="0" w:right="747" w:hanging="2"/>
            <w:jc w:val="left"/>
            <w:rPr>
              <w:rFonts w:ascii="Tahoma" w:eastAsia="Tahoma" w:hAnsi="Tahoma" w:cs="Tahoma"/>
              <w:sz w:val="28"/>
              <w:szCs w:val="28"/>
            </w:rPr>
          </w:pPr>
          <w:r w:rsidRPr="001878B3">
            <w:rPr>
              <w:rFonts w:ascii="Tahoma" w:hAnsi="Tahoma" w:cs="Tahoma"/>
              <w:sz w:val="22"/>
              <w:szCs w:val="22"/>
            </w:rPr>
            <w:lastRenderedPageBreak/>
            <w:fldChar w:fldCharType="end"/>
          </w:r>
        </w:p>
      </w:sdtContent>
    </w:sdt>
    <w:p w14:paraId="6AC7AB20" w14:textId="77777777" w:rsidR="007230BD" w:rsidRPr="001878B3" w:rsidRDefault="007230BD">
      <w:pPr>
        <w:tabs>
          <w:tab w:val="left" w:pos="720"/>
          <w:tab w:val="right" w:pos="9000"/>
        </w:tabs>
        <w:ind w:left="0" w:right="747" w:hanging="2"/>
        <w:jc w:val="center"/>
        <w:sectPr w:rsidR="007230BD" w:rsidRPr="001878B3">
          <w:headerReference w:type="even" r:id="rId20"/>
          <w:headerReference w:type="default" r:id="rId21"/>
          <w:headerReference w:type="first" r:id="rId22"/>
          <w:pgSz w:w="11909" w:h="16834"/>
          <w:pgMar w:top="1440" w:right="1440" w:bottom="1440" w:left="1440" w:header="720" w:footer="0" w:gutter="0"/>
          <w:cols w:space="720"/>
        </w:sectPr>
      </w:pPr>
    </w:p>
    <w:p w14:paraId="08FCD327" w14:textId="6BD315ED" w:rsidR="007230BD" w:rsidRPr="001878B3" w:rsidRDefault="00016E46" w:rsidP="00F0382F">
      <w:pPr>
        <w:pStyle w:val="Heading4"/>
        <w:numPr>
          <w:ilvl w:val="3"/>
          <w:numId w:val="19"/>
        </w:numPr>
        <w:ind w:left="540" w:hanging="540"/>
        <w:rPr>
          <w:rFonts w:ascii="Tahoma" w:eastAsia="Tahoma" w:hAnsi="Tahoma" w:cs="Tahoma"/>
        </w:rPr>
      </w:pPr>
      <w:bookmarkStart w:id="263" w:name="_heading=h.280hiku" w:colFirst="0" w:colLast="0"/>
      <w:bookmarkStart w:id="264" w:name="_Toc105418904"/>
      <w:bookmarkStart w:id="265" w:name="_Toc105413839"/>
      <w:bookmarkStart w:id="266" w:name="_Toc105413740"/>
      <w:bookmarkEnd w:id="263"/>
      <w:r w:rsidRPr="001878B3">
        <w:rPr>
          <w:rFonts w:ascii="Tahoma" w:eastAsia="Tahoma" w:hAnsi="Tahoma" w:cs="Tahoma"/>
        </w:rPr>
        <w:lastRenderedPageBreak/>
        <w:t>Definitions</w:t>
      </w:r>
      <w:bookmarkEnd w:id="264"/>
      <w:bookmarkEnd w:id="265"/>
      <w:bookmarkEnd w:id="266"/>
    </w:p>
    <w:p w14:paraId="663D41A1" w14:textId="77777777" w:rsidR="007230BD" w:rsidRPr="001878B3" w:rsidRDefault="00016E46" w:rsidP="00F0382F">
      <w:pPr>
        <w:numPr>
          <w:ilvl w:val="1"/>
          <w:numId w:val="20"/>
        </w:numPr>
        <w:tabs>
          <w:tab w:val="left" w:pos="1440"/>
        </w:tabs>
        <w:spacing w:before="240" w:line="240" w:lineRule="auto"/>
        <w:ind w:leftChars="224" w:left="1078" w:hangingChars="225" w:hanging="540"/>
        <w:rPr>
          <w:rFonts w:ascii="Tahoma" w:eastAsia="Tahoma" w:hAnsi="Tahoma" w:cs="Tahoma"/>
        </w:rPr>
      </w:pPr>
      <w:r w:rsidRPr="001878B3">
        <w:rPr>
          <w:rFonts w:ascii="Tahoma" w:eastAsia="Tahoma" w:hAnsi="Tahoma" w:cs="Tahoma"/>
        </w:rPr>
        <w:t>Unless the context otherwise requires, the following terms whenever used in this Contract have the following meanings:</w:t>
      </w:r>
    </w:p>
    <w:p w14:paraId="570B9BBF"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67" w:name="_heading=h.n5rssn" w:colFirst="0" w:colLast="0"/>
      <w:bookmarkEnd w:id="267"/>
      <w:r w:rsidRPr="001878B3">
        <w:rPr>
          <w:rFonts w:ascii="Tahoma" w:eastAsia="Tahoma" w:hAnsi="Tahoma" w:cs="Tahoma"/>
        </w:rPr>
        <w:t>“Applicable Law” means the laws and any other instruments having the force of law in the Philippines as they may be issued and enforced from time to time.</w:t>
      </w:r>
    </w:p>
    <w:p w14:paraId="7362DB8E"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68" w:name="_heading=h.375fbgg" w:colFirst="0" w:colLast="0"/>
      <w:bookmarkEnd w:id="268"/>
      <w:r w:rsidRPr="001878B3">
        <w:rPr>
          <w:rFonts w:ascii="Tahoma" w:eastAsia="Tahoma" w:hAnsi="Tahoma" w:cs="Tahoma"/>
        </w:rPr>
        <w:t>“Consultant” refers to the short listed consultant with the HRRB determined by the Procuring Entity as such in accordance with the ITB.</w:t>
      </w:r>
    </w:p>
    <w:p w14:paraId="328DC961"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69" w:name="_heading=h.1maplo9" w:colFirst="0" w:colLast="0"/>
      <w:bookmarkEnd w:id="269"/>
      <w:r w:rsidRPr="001878B3">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14:paraId="04734C35"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0" w:name="_heading=h.46ad4c2" w:colFirst="0" w:colLast="0"/>
      <w:bookmarkEnd w:id="270"/>
      <w:r w:rsidRPr="001878B3">
        <w:rPr>
          <w:rFonts w:ascii="Tahoma" w:eastAsia="Tahoma" w:hAnsi="Tahoma" w:cs="Tahoma"/>
        </w:rPr>
        <w:t>“Contract” means the agreement signed by the Parties, to which these General Conditions of Contract (GCC) and other sections of the Bidding Documents are attached.</w:t>
      </w:r>
    </w:p>
    <w:p w14:paraId="563F490C"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1" w:name="_heading=h.2lfnejv" w:colFirst="0" w:colLast="0"/>
      <w:bookmarkEnd w:id="271"/>
      <w:r w:rsidRPr="001878B3">
        <w:rPr>
          <w:rFonts w:ascii="Tahoma" w:eastAsia="Tahoma" w:hAnsi="Tahoma" w:cs="Tahoma"/>
        </w:rPr>
        <w:t xml:space="preserve">“Effective Date” means the date on which this Contract comes into full force and effect. </w:t>
      </w:r>
    </w:p>
    <w:p w14:paraId="54E22940"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2" w:name="_heading=h.10kxoro" w:colFirst="0" w:colLast="0"/>
      <w:bookmarkEnd w:id="272"/>
      <w:r w:rsidRPr="001878B3">
        <w:rPr>
          <w:rFonts w:ascii="Tahoma" w:eastAsia="Tahoma" w:hAnsi="Tahoma" w:cs="Tahoma"/>
        </w:rPr>
        <w:t>“Foreign Currency” means any currency other than the currency of the Philippines.</w:t>
      </w:r>
    </w:p>
    <w:p w14:paraId="03555891"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3" w:name="_heading=h.3kkl7fh" w:colFirst="0" w:colLast="0"/>
      <w:bookmarkEnd w:id="273"/>
      <w:r w:rsidRPr="001878B3">
        <w:rPr>
          <w:rFonts w:ascii="Tahoma" w:eastAsia="Tahoma" w:hAnsi="Tahoma" w:cs="Tahoma"/>
        </w:rPr>
        <w:t xml:space="preserve">“Funding Source” means the entity indicated in the </w:t>
      </w:r>
      <w:hyperlink w:anchor="bookmark=id.lhk3py">
        <w:r w:rsidRPr="001878B3">
          <w:rPr>
            <w:rFonts w:ascii="Tahoma" w:eastAsia="Tahoma" w:hAnsi="Tahoma" w:cs="Tahoma"/>
            <w:b/>
            <w:u w:val="single"/>
          </w:rPr>
          <w:t>SCC</w:t>
        </w:r>
      </w:hyperlink>
      <w:r w:rsidRPr="001878B3">
        <w:rPr>
          <w:rFonts w:ascii="Tahoma" w:eastAsia="Tahoma" w:hAnsi="Tahoma" w:cs="Tahoma"/>
        </w:rPr>
        <w:t xml:space="preserve">. </w:t>
      </w:r>
    </w:p>
    <w:p w14:paraId="7C335DC2"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“GCC” means these General Conditions of Contract.</w:t>
      </w:r>
    </w:p>
    <w:p w14:paraId="59A0C653"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4" w:name="_heading=h.1zpvhna" w:colFirst="0" w:colLast="0"/>
      <w:bookmarkEnd w:id="274"/>
      <w:r w:rsidRPr="001878B3">
        <w:rPr>
          <w:rFonts w:ascii="Tahoma" w:eastAsia="Tahoma" w:hAnsi="Tahoma" w:cs="Tahoma"/>
        </w:rPr>
        <w:t>“Government” means the Government of the Philippines (GoP).</w:t>
      </w:r>
    </w:p>
    <w:p w14:paraId="07E54FD3"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5" w:name="_heading=h.4jpj0b3" w:colFirst="0" w:colLast="0"/>
      <w:bookmarkEnd w:id="275"/>
      <w:r w:rsidRPr="001878B3">
        <w:rPr>
          <w:rFonts w:ascii="Tahoma" w:eastAsia="Tahoma" w:hAnsi="Tahoma" w:cs="Tahoma"/>
        </w:rPr>
        <w:t>“Local Currency” means the Philippine Peso (Php).</w:t>
      </w:r>
    </w:p>
    <w:p w14:paraId="0333F3D3"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6" w:name="_heading=h.2yutaiw" w:colFirst="0" w:colLast="0"/>
      <w:bookmarkEnd w:id="276"/>
      <w:r w:rsidRPr="001878B3">
        <w:rPr>
          <w:rFonts w:ascii="Tahoma" w:eastAsia="Tahoma" w:hAnsi="Tahoma" w:cs="Tahoma"/>
        </w:rPr>
        <w:t>“Member,” in case the Consultant is a Joint Venture (JV) of two (2) or more entities, means any of these entities; and “Members” means all these entities.</w:t>
      </w:r>
    </w:p>
    <w:p w14:paraId="7B1D9288"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7" w:name="_heading=h.1e03kqp" w:colFirst="0" w:colLast="0"/>
      <w:bookmarkEnd w:id="277"/>
      <w:r w:rsidRPr="001878B3">
        <w:rPr>
          <w:rFonts w:ascii="Tahoma" w:eastAsia="Tahoma" w:hAnsi="Tahoma" w:cs="Tahoma"/>
        </w:rPr>
        <w:t>“Party” means the Procuring Entity or the Consultant, as the case may be, and “Parties” means both of them.</w:t>
      </w:r>
    </w:p>
    <w:p w14:paraId="388B640B"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8" w:name="_heading=h.3xzr3ei" w:colFirst="0" w:colLast="0"/>
      <w:bookmarkEnd w:id="278"/>
      <w:r w:rsidRPr="001878B3">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sidRPr="001878B3">
        <w:rPr>
          <w:rFonts w:ascii="Tahoma" w:eastAsia="Tahoma" w:hAnsi="Tahoma" w:cs="Tahoma"/>
          <w:b/>
        </w:rPr>
        <w:t>GCC</w:t>
      </w:r>
      <w:r w:rsidRPr="001878B3">
        <w:rPr>
          <w:rFonts w:ascii="Tahoma" w:eastAsia="Tahoma" w:hAnsi="Tahoma" w:cs="Tahoma"/>
        </w:rPr>
        <w:t xml:space="preserve"> Clause 39.</w:t>
      </w:r>
    </w:p>
    <w:p w14:paraId="5689D57C"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lastRenderedPageBreak/>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14:paraId="00CFC793"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79" w:name="_heading=h.2d51dmb" w:colFirst="0" w:colLast="0"/>
      <w:bookmarkEnd w:id="279"/>
      <w:r w:rsidRPr="001878B3">
        <w:rPr>
          <w:rFonts w:ascii="Tahoma" w:eastAsia="Tahoma" w:hAnsi="Tahoma" w:cs="Tahoma"/>
        </w:rPr>
        <w:t>“SCC” means the Special Conditions of Contract by which the GCC may be amended or supplemented.</w:t>
      </w:r>
    </w:p>
    <w:p w14:paraId="3E27F77E"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80" w:name="_heading=h.sabnu4" w:colFirst="0" w:colLast="0"/>
      <w:bookmarkEnd w:id="280"/>
      <w:r w:rsidRPr="001878B3">
        <w:rPr>
          <w:rFonts w:ascii="Tahoma" w:eastAsia="Tahoma" w:hAnsi="Tahoma" w:cs="Tahoma"/>
        </w:rPr>
        <w:t>“Services” means the work to be performed by the Consultant pursuant to this Contract, as described in Appendix I.</w:t>
      </w:r>
    </w:p>
    <w:p w14:paraId="1E4E733F"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bookmarkStart w:id="281" w:name="_heading=h.3c9z6hx" w:colFirst="0" w:colLast="0"/>
      <w:bookmarkEnd w:id="281"/>
      <w:r w:rsidRPr="001878B3">
        <w:rPr>
          <w:rFonts w:ascii="Tahoma" w:eastAsia="Tahoma" w:hAnsi="Tahoma" w:cs="Tahoma"/>
        </w:rPr>
        <w:t xml:space="preserve">“Subconsultant” means any person or entity to whom/which the Consultant subcontracts any part of the Services in accordance with the provisions of </w:t>
      </w:r>
      <w:r w:rsidRPr="001878B3">
        <w:rPr>
          <w:rFonts w:ascii="Tahoma" w:eastAsia="Tahoma" w:hAnsi="Tahoma" w:cs="Tahoma"/>
          <w:b/>
        </w:rPr>
        <w:t>GCC</w:t>
      </w:r>
      <w:r w:rsidRPr="001878B3">
        <w:rPr>
          <w:rFonts w:ascii="Tahoma" w:eastAsia="Tahoma" w:hAnsi="Tahoma" w:cs="Tahoma"/>
        </w:rPr>
        <w:t xml:space="preserve"> Clause 50.</w:t>
      </w:r>
    </w:p>
    <w:p w14:paraId="42A7E7FE" w14:textId="77777777" w:rsidR="007230BD" w:rsidRPr="001878B3" w:rsidRDefault="00016E46" w:rsidP="00F0382F">
      <w:pPr>
        <w:numPr>
          <w:ilvl w:val="2"/>
          <w:numId w:val="21"/>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“Third Party” means any person or entity other than the Government, the Procuring Entity, the Consultant or a Subconsultant.</w:t>
      </w:r>
    </w:p>
    <w:p w14:paraId="3E7BC647" w14:textId="6A7BC391" w:rsidR="007230BD" w:rsidRPr="001878B3" w:rsidRDefault="00016E46" w:rsidP="00F0382F">
      <w:pPr>
        <w:pStyle w:val="Heading4"/>
        <w:numPr>
          <w:ilvl w:val="0"/>
          <w:numId w:val="21"/>
        </w:numPr>
        <w:tabs>
          <w:tab w:val="left" w:pos="1620"/>
        </w:tabs>
        <w:ind w:left="540" w:hangingChars="192" w:hanging="540"/>
        <w:rPr>
          <w:rFonts w:ascii="Tahoma" w:eastAsia="Tahoma" w:hAnsi="Tahoma" w:cs="Tahoma"/>
        </w:rPr>
      </w:pPr>
      <w:bookmarkStart w:id="282" w:name="_heading=h.1rf9gpq" w:colFirst="0" w:colLast="0"/>
      <w:bookmarkStart w:id="283" w:name="_Toc105413741"/>
      <w:bookmarkStart w:id="284" w:name="_Toc105413840"/>
      <w:bookmarkStart w:id="285" w:name="_Toc105418905"/>
      <w:bookmarkEnd w:id="282"/>
      <w:r w:rsidRPr="001878B3">
        <w:rPr>
          <w:rFonts w:ascii="Tahoma" w:eastAsia="Tahoma" w:hAnsi="Tahoma" w:cs="Tahoma"/>
        </w:rPr>
        <w:t>Headings</w:t>
      </w:r>
      <w:bookmarkEnd w:id="283"/>
      <w:bookmarkEnd w:id="284"/>
      <w:bookmarkEnd w:id="285"/>
    </w:p>
    <w:p w14:paraId="2D7264D1" w14:textId="77777777" w:rsidR="007230BD" w:rsidRPr="001878B3" w:rsidRDefault="00016E46">
      <w:pPr>
        <w:tabs>
          <w:tab w:val="left" w:pos="1440"/>
        </w:tabs>
        <w:spacing w:line="240" w:lineRule="auto"/>
        <w:ind w:leftChars="224" w:left="540" w:hanging="2"/>
        <w:rPr>
          <w:rFonts w:ascii="Tahoma" w:eastAsia="Tahoma" w:hAnsi="Tahoma" w:cs="Tahoma"/>
        </w:rPr>
      </w:pPr>
      <w:bookmarkStart w:id="286" w:name="_heading=h.4bewzdj" w:colFirst="0" w:colLast="0"/>
      <w:bookmarkEnd w:id="286"/>
      <w:r w:rsidRPr="001878B3">
        <w:rPr>
          <w:rFonts w:ascii="Tahoma" w:eastAsia="Tahoma" w:hAnsi="Tahoma" w:cs="Tahoma"/>
        </w:rPr>
        <w:t>The headings shall not limit, alter or affect the meaning of this Contract.</w:t>
      </w:r>
    </w:p>
    <w:p w14:paraId="1892634B" w14:textId="696B630F" w:rsidR="007230BD" w:rsidRPr="001878B3" w:rsidRDefault="00016E46" w:rsidP="00F0382F">
      <w:pPr>
        <w:pStyle w:val="Heading4"/>
        <w:numPr>
          <w:ilvl w:val="0"/>
          <w:numId w:val="21"/>
        </w:numPr>
        <w:tabs>
          <w:tab w:val="left" w:pos="1620"/>
        </w:tabs>
        <w:ind w:left="540" w:hangingChars="192" w:hanging="540"/>
        <w:rPr>
          <w:rFonts w:ascii="Tahoma" w:eastAsia="Tahoma" w:hAnsi="Tahoma" w:cs="Tahoma"/>
        </w:rPr>
      </w:pPr>
      <w:bookmarkStart w:id="287" w:name="_heading=h.2qk79lc" w:colFirst="0" w:colLast="0"/>
      <w:bookmarkStart w:id="288" w:name="_Toc105413742"/>
      <w:bookmarkStart w:id="289" w:name="_Toc105413841"/>
      <w:bookmarkStart w:id="290" w:name="_Toc105418906"/>
      <w:bookmarkEnd w:id="287"/>
      <w:r w:rsidRPr="001878B3">
        <w:rPr>
          <w:rFonts w:ascii="Tahoma" w:eastAsia="Tahoma" w:hAnsi="Tahoma" w:cs="Tahoma"/>
        </w:rPr>
        <w:t>Location</w:t>
      </w:r>
      <w:bookmarkEnd w:id="288"/>
      <w:bookmarkEnd w:id="289"/>
      <w:bookmarkEnd w:id="290"/>
    </w:p>
    <w:p w14:paraId="42F80505" w14:textId="77777777" w:rsidR="007230BD" w:rsidRPr="001878B3" w:rsidRDefault="00016E46">
      <w:pPr>
        <w:tabs>
          <w:tab w:val="left" w:pos="1440"/>
        </w:tabs>
        <w:spacing w:line="240" w:lineRule="auto"/>
        <w:ind w:leftChars="224" w:left="540" w:hanging="2"/>
        <w:rPr>
          <w:rFonts w:ascii="Tahoma" w:eastAsia="Tahoma" w:hAnsi="Tahoma" w:cs="Tahoma"/>
        </w:rPr>
      </w:pPr>
      <w:bookmarkStart w:id="291" w:name="_heading=h.15phjt5" w:colFirst="0" w:colLast="0"/>
      <w:bookmarkEnd w:id="291"/>
      <w:r w:rsidRPr="001878B3">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14:paraId="3FE56350" w14:textId="63985564" w:rsidR="007230BD" w:rsidRPr="001878B3" w:rsidRDefault="00016E46" w:rsidP="00F0382F">
      <w:pPr>
        <w:pStyle w:val="Heading4"/>
        <w:numPr>
          <w:ilvl w:val="0"/>
          <w:numId w:val="21"/>
        </w:numPr>
        <w:ind w:left="540" w:hangingChars="192" w:hanging="540"/>
        <w:rPr>
          <w:rFonts w:ascii="Tahoma" w:eastAsia="Tahoma" w:hAnsi="Tahoma" w:cs="Tahoma"/>
        </w:rPr>
      </w:pPr>
      <w:bookmarkStart w:id="292" w:name="_heading=h.3pp52gy" w:colFirst="0" w:colLast="0"/>
      <w:bookmarkStart w:id="293" w:name="_Toc105413842"/>
      <w:bookmarkStart w:id="294" w:name="_Toc105413743"/>
      <w:bookmarkStart w:id="295" w:name="_Toc105418907"/>
      <w:bookmarkEnd w:id="292"/>
      <w:r w:rsidRPr="001878B3">
        <w:rPr>
          <w:rFonts w:ascii="Tahoma" w:eastAsia="Tahoma" w:hAnsi="Tahoma" w:cs="Tahoma"/>
        </w:rPr>
        <w:t>Law Governing Contract and Services</w:t>
      </w:r>
      <w:bookmarkEnd w:id="293"/>
      <w:bookmarkEnd w:id="294"/>
      <w:bookmarkEnd w:id="295"/>
    </w:p>
    <w:p w14:paraId="5E1FCD60" w14:textId="77777777" w:rsidR="007230BD" w:rsidRPr="001878B3" w:rsidRDefault="00016E46" w:rsidP="00F0382F">
      <w:pPr>
        <w:numPr>
          <w:ilvl w:val="1"/>
          <w:numId w:val="22"/>
        </w:numPr>
        <w:tabs>
          <w:tab w:val="left" w:pos="1440"/>
        </w:tabs>
        <w:spacing w:before="240" w:line="240" w:lineRule="auto"/>
        <w:ind w:leftChars="224" w:left="1078" w:hangingChars="225" w:hanging="540"/>
        <w:rPr>
          <w:rFonts w:ascii="Tahoma" w:eastAsia="Tahoma" w:hAnsi="Tahoma" w:cs="Tahoma"/>
        </w:rPr>
      </w:pPr>
      <w:bookmarkStart w:id="296" w:name="_heading=h.24ufcor" w:colFirst="0" w:colLast="0"/>
      <w:bookmarkEnd w:id="296"/>
      <w:r w:rsidRPr="001878B3">
        <w:rPr>
          <w:rFonts w:ascii="Tahoma" w:eastAsia="Tahoma" w:hAnsi="Tahoma" w:cs="Tahoma"/>
        </w:rPr>
        <w:t>This Contract, its meaning and interpretation, and the relation between the Parties shall be governed by the Applicable Law.</w:t>
      </w:r>
    </w:p>
    <w:p w14:paraId="0516C980" w14:textId="77777777" w:rsidR="007230BD" w:rsidRPr="001878B3" w:rsidRDefault="00016E46" w:rsidP="00F0382F">
      <w:pPr>
        <w:numPr>
          <w:ilvl w:val="1"/>
          <w:numId w:val="22"/>
        </w:numPr>
        <w:tabs>
          <w:tab w:val="left" w:pos="1440"/>
        </w:tabs>
        <w:spacing w:before="240" w:line="240" w:lineRule="auto"/>
        <w:ind w:leftChars="224" w:left="1078" w:hangingChars="225" w:hanging="540"/>
        <w:rPr>
          <w:rFonts w:ascii="Tahoma" w:eastAsia="Tahoma" w:hAnsi="Tahoma" w:cs="Tahoma"/>
        </w:rPr>
      </w:pPr>
      <w:bookmarkStart w:id="297" w:name="_heading=h.jzpmwk" w:colFirst="0" w:colLast="0"/>
      <w:bookmarkEnd w:id="297"/>
      <w:r w:rsidRPr="001878B3">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563CDD02" w14:textId="77777777" w:rsidR="007230BD" w:rsidRPr="001878B3" w:rsidRDefault="00016E46" w:rsidP="00F0382F">
      <w:pPr>
        <w:numPr>
          <w:ilvl w:val="1"/>
          <w:numId w:val="22"/>
        </w:numPr>
        <w:tabs>
          <w:tab w:val="left" w:pos="1440"/>
        </w:tabs>
        <w:spacing w:before="240" w:line="240" w:lineRule="auto"/>
        <w:ind w:leftChars="224" w:left="1078" w:hangingChars="225" w:hanging="540"/>
        <w:rPr>
          <w:rFonts w:ascii="Tahoma" w:eastAsia="Tahoma" w:hAnsi="Tahoma" w:cs="Tahoma"/>
        </w:rPr>
      </w:pPr>
      <w:bookmarkStart w:id="298" w:name="_heading=h.33zd5kd" w:colFirst="0" w:colLast="0"/>
      <w:bookmarkEnd w:id="298"/>
      <w:r w:rsidRPr="001878B3">
        <w:rPr>
          <w:rFonts w:ascii="Tahoma" w:eastAsia="Tahoma" w:hAnsi="Tahoma" w:cs="Tahoma"/>
        </w:rPr>
        <w:t>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 corresponding adjustments shall be made to the ceiling amounts specified in GCC Clause 52, provided that the cost is within the Approved Budget for the Contract (ABC).</w:t>
      </w:r>
    </w:p>
    <w:p w14:paraId="77F787B0" w14:textId="263C11DC" w:rsidR="007230BD" w:rsidRPr="001878B3" w:rsidRDefault="00016E46" w:rsidP="00F0382F">
      <w:pPr>
        <w:pStyle w:val="Heading4"/>
        <w:numPr>
          <w:ilvl w:val="0"/>
          <w:numId w:val="21"/>
        </w:numPr>
        <w:ind w:left="540" w:hangingChars="192" w:hanging="540"/>
        <w:rPr>
          <w:rFonts w:ascii="Tahoma" w:eastAsia="Tahoma" w:hAnsi="Tahoma" w:cs="Tahoma"/>
        </w:rPr>
      </w:pPr>
      <w:bookmarkStart w:id="299" w:name="_Toc105418908"/>
      <w:bookmarkStart w:id="300" w:name="_Toc105413843"/>
      <w:bookmarkStart w:id="301" w:name="_Toc105413744"/>
      <w:r w:rsidRPr="001878B3">
        <w:rPr>
          <w:rFonts w:ascii="Tahoma" w:eastAsia="Tahoma" w:hAnsi="Tahoma" w:cs="Tahoma"/>
        </w:rPr>
        <w:t>Language</w:t>
      </w:r>
      <w:bookmarkEnd w:id="299"/>
      <w:bookmarkEnd w:id="300"/>
      <w:bookmarkEnd w:id="301"/>
    </w:p>
    <w:p w14:paraId="6E1D75B4" w14:textId="77777777" w:rsidR="007230BD" w:rsidRPr="001878B3" w:rsidRDefault="00016E46">
      <w:pPr>
        <w:tabs>
          <w:tab w:val="left" w:pos="1440"/>
        </w:tabs>
        <w:spacing w:line="240" w:lineRule="auto"/>
        <w:ind w:leftChars="224" w:left="540" w:hanging="2"/>
        <w:rPr>
          <w:rFonts w:ascii="Tahoma" w:eastAsia="Tahoma" w:hAnsi="Tahoma" w:cs="Tahoma"/>
        </w:rPr>
      </w:pPr>
      <w:bookmarkStart w:id="302" w:name="_heading=h.1j4nfs6" w:colFirst="0" w:colLast="0"/>
      <w:bookmarkEnd w:id="302"/>
      <w:r w:rsidRPr="001878B3">
        <w:rPr>
          <w:rFonts w:ascii="Tahoma" w:eastAsia="Tahoma" w:hAnsi="Tahoma" w:cs="Tahoma"/>
        </w:rPr>
        <w:lastRenderedPageBreak/>
        <w:t>This Contract has been executed in the English language, which shall be the binding and controlling language for all matters relating to the meaning or interpretation of this Contract.</w:t>
      </w:r>
    </w:p>
    <w:p w14:paraId="7B396383" w14:textId="11B32DD7" w:rsidR="007230BD" w:rsidRPr="001878B3" w:rsidRDefault="00016E46" w:rsidP="00F0382F">
      <w:pPr>
        <w:pStyle w:val="Heading4"/>
        <w:numPr>
          <w:ilvl w:val="0"/>
          <w:numId w:val="21"/>
        </w:numPr>
        <w:ind w:left="540" w:hangingChars="192" w:hanging="540"/>
        <w:rPr>
          <w:rFonts w:ascii="Tahoma" w:eastAsia="Tahoma" w:hAnsi="Tahoma" w:cs="Tahoma"/>
        </w:rPr>
      </w:pPr>
      <w:bookmarkStart w:id="303" w:name="_heading=h.434ayfz" w:colFirst="0" w:colLast="0"/>
      <w:bookmarkStart w:id="304" w:name="_Toc105413745"/>
      <w:bookmarkStart w:id="305" w:name="_Toc105418909"/>
      <w:bookmarkStart w:id="306" w:name="_Toc105413844"/>
      <w:bookmarkEnd w:id="303"/>
      <w:r w:rsidRPr="001878B3">
        <w:rPr>
          <w:rFonts w:ascii="Tahoma" w:eastAsia="Tahoma" w:hAnsi="Tahoma" w:cs="Tahoma"/>
        </w:rPr>
        <w:t>Consultants and Affiliates Not to Engage in Certain Activities</w:t>
      </w:r>
      <w:bookmarkEnd w:id="304"/>
      <w:bookmarkEnd w:id="305"/>
      <w:bookmarkEnd w:id="306"/>
    </w:p>
    <w:p w14:paraId="63AB92CC" w14:textId="77777777" w:rsidR="007230BD" w:rsidRPr="001878B3" w:rsidRDefault="00016E46" w:rsidP="00F0382F">
      <w:pPr>
        <w:numPr>
          <w:ilvl w:val="1"/>
          <w:numId w:val="23"/>
        </w:numPr>
        <w:tabs>
          <w:tab w:val="left" w:pos="1440"/>
        </w:tabs>
        <w:spacing w:before="240" w:line="240" w:lineRule="auto"/>
        <w:ind w:leftChars="224" w:left="1078" w:hangingChars="225" w:hanging="540"/>
        <w:rPr>
          <w:rFonts w:ascii="Tahoma" w:eastAsia="Tahoma" w:hAnsi="Tahoma" w:cs="Tahoma"/>
        </w:rPr>
      </w:pPr>
      <w:bookmarkStart w:id="307" w:name="_heading=h.2i9l8ns" w:colFirst="0" w:colLast="0"/>
      <w:bookmarkEnd w:id="307"/>
      <w:r w:rsidRPr="001878B3">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482B7FD7" w14:textId="77777777" w:rsidR="007230BD" w:rsidRPr="001878B3" w:rsidRDefault="00016E46" w:rsidP="00F0382F">
      <w:pPr>
        <w:numPr>
          <w:ilvl w:val="1"/>
          <w:numId w:val="23"/>
        </w:numPr>
        <w:tabs>
          <w:tab w:val="left" w:pos="1440"/>
        </w:tabs>
        <w:spacing w:before="240" w:line="240" w:lineRule="auto"/>
        <w:ind w:leftChars="224" w:left="1078" w:hangingChars="225" w:hanging="540"/>
        <w:rPr>
          <w:rFonts w:ascii="Tahoma" w:eastAsia="Tahoma" w:hAnsi="Tahoma" w:cs="Tahoma"/>
        </w:rPr>
      </w:pPr>
      <w:bookmarkStart w:id="308" w:name="_heading=h.xevivl" w:colFirst="0" w:colLast="0"/>
      <w:bookmarkEnd w:id="308"/>
      <w:r w:rsidRPr="001878B3">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14:paraId="47D42BE1" w14:textId="77777777" w:rsidR="007230BD" w:rsidRPr="001878B3" w:rsidRDefault="00016E46" w:rsidP="00F0382F">
      <w:pPr>
        <w:numPr>
          <w:ilvl w:val="3"/>
          <w:numId w:val="23"/>
        </w:numPr>
        <w:tabs>
          <w:tab w:val="left" w:pos="1440"/>
        </w:tabs>
        <w:spacing w:before="240" w:line="240" w:lineRule="auto"/>
        <w:ind w:leftChars="449" w:left="1438" w:hangingChars="150" w:hanging="360"/>
        <w:rPr>
          <w:rFonts w:ascii="Tahoma" w:eastAsia="Tahoma" w:hAnsi="Tahoma" w:cs="Tahoma"/>
        </w:rPr>
      </w:pPr>
      <w:bookmarkStart w:id="309" w:name="_heading=h.3hej1je" w:colFirst="0" w:colLast="0"/>
      <w:bookmarkEnd w:id="309"/>
      <w:r w:rsidRPr="001878B3">
        <w:rPr>
          <w:rFonts w:ascii="Tahoma" w:eastAsia="Tahoma" w:hAnsi="Tahoma" w:cs="Tahoma"/>
        </w:rPr>
        <w:t>during the term of this Contract, any business or professional activities in the Government’s country which would conflict with the activities assigned to them under this Contract; and</w:t>
      </w:r>
    </w:p>
    <w:p w14:paraId="31A4293C" w14:textId="77777777" w:rsidR="007230BD" w:rsidRPr="001878B3" w:rsidRDefault="00016E46" w:rsidP="00F0382F">
      <w:pPr>
        <w:numPr>
          <w:ilvl w:val="3"/>
          <w:numId w:val="23"/>
        </w:numPr>
        <w:tabs>
          <w:tab w:val="left" w:pos="1440"/>
        </w:tabs>
        <w:spacing w:before="240" w:line="240" w:lineRule="auto"/>
        <w:ind w:leftChars="449" w:left="1438" w:hangingChars="150" w:hanging="360"/>
        <w:rPr>
          <w:rFonts w:ascii="Tahoma" w:eastAsia="Tahoma" w:hAnsi="Tahoma" w:cs="Tahoma"/>
        </w:rPr>
      </w:pPr>
      <w:bookmarkStart w:id="310" w:name="_heading=h.1wjtbr7" w:colFirst="0" w:colLast="0"/>
      <w:bookmarkEnd w:id="310"/>
      <w:r w:rsidRPr="001878B3">
        <w:rPr>
          <w:rFonts w:ascii="Tahoma" w:eastAsia="Tahoma" w:hAnsi="Tahoma" w:cs="Tahoma"/>
        </w:rPr>
        <w:t xml:space="preserve">after the termination of this Contract, such other activities as may be specified in the </w:t>
      </w:r>
      <w:hyperlink w:anchor="bookmark=id.35h7mdr">
        <w:r w:rsidRPr="001878B3">
          <w:rPr>
            <w:rFonts w:ascii="Tahoma" w:eastAsia="Tahoma" w:hAnsi="Tahoma" w:cs="Tahoma"/>
            <w:b/>
            <w:u w:val="single"/>
          </w:rPr>
          <w:t>SCC</w:t>
        </w:r>
      </w:hyperlink>
      <w:r w:rsidRPr="001878B3">
        <w:rPr>
          <w:rFonts w:ascii="Tahoma" w:eastAsia="Tahoma" w:hAnsi="Tahoma" w:cs="Tahoma"/>
        </w:rPr>
        <w:t>.</w:t>
      </w:r>
    </w:p>
    <w:p w14:paraId="01CEBC1E" w14:textId="77705BC2" w:rsidR="007230BD" w:rsidRPr="001878B3" w:rsidRDefault="00016E46" w:rsidP="00F0382F">
      <w:pPr>
        <w:pStyle w:val="Heading4"/>
        <w:numPr>
          <w:ilvl w:val="0"/>
          <w:numId w:val="21"/>
        </w:numPr>
        <w:ind w:left="540" w:hangingChars="192" w:hanging="540"/>
        <w:rPr>
          <w:rFonts w:ascii="Tahoma" w:eastAsia="Tahoma" w:hAnsi="Tahoma" w:cs="Tahoma"/>
        </w:rPr>
      </w:pPr>
      <w:bookmarkStart w:id="311" w:name="_Toc105418910"/>
      <w:bookmarkStart w:id="312" w:name="_Toc105413746"/>
      <w:bookmarkStart w:id="313" w:name="_Toc105413845"/>
      <w:r w:rsidRPr="001878B3">
        <w:rPr>
          <w:rFonts w:ascii="Tahoma" w:eastAsia="Tahoma" w:hAnsi="Tahoma" w:cs="Tahoma"/>
        </w:rPr>
        <w:t>Authority of Member in Charge</w:t>
      </w:r>
      <w:bookmarkEnd w:id="311"/>
      <w:bookmarkEnd w:id="312"/>
      <w:bookmarkEnd w:id="313"/>
    </w:p>
    <w:p w14:paraId="73136BCA" w14:textId="77777777" w:rsidR="007230BD" w:rsidRPr="001878B3" w:rsidRDefault="00016E46">
      <w:pPr>
        <w:tabs>
          <w:tab w:val="left" w:pos="1440"/>
        </w:tabs>
        <w:spacing w:line="240" w:lineRule="auto"/>
        <w:ind w:leftChars="224" w:left="540" w:hanging="2"/>
        <w:rPr>
          <w:rFonts w:ascii="Tahoma" w:eastAsia="Tahoma" w:hAnsi="Tahoma" w:cs="Tahoma"/>
        </w:rPr>
      </w:pPr>
      <w:bookmarkStart w:id="314" w:name="_heading=h.4gjguf0" w:colFirst="0" w:colLast="0"/>
      <w:bookmarkEnd w:id="314"/>
      <w:r w:rsidRPr="001878B3">
        <w:rPr>
          <w:rFonts w:ascii="Tahoma" w:eastAsia="Tahoma" w:hAnsi="Tahoma" w:cs="Tahoma"/>
        </w:rPr>
        <w:t xml:space="preserve">In case the Consultant is a JV, the Members hereby authorize the entity specified in the </w:t>
      </w:r>
      <w:hyperlink w:anchor="bookmark=id.1kmhwlk">
        <w:r w:rsidRPr="001878B3">
          <w:rPr>
            <w:rFonts w:ascii="Tahoma" w:eastAsia="Tahoma" w:hAnsi="Tahoma" w:cs="Tahoma"/>
            <w:b/>
            <w:u w:val="single"/>
          </w:rPr>
          <w:t>SCC</w:t>
        </w:r>
      </w:hyperlink>
      <w:r w:rsidRPr="001878B3">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14:paraId="4B1B1A9F" w14:textId="3193024F" w:rsidR="007230BD" w:rsidRPr="001878B3" w:rsidRDefault="00016E46" w:rsidP="00F0382F">
      <w:pPr>
        <w:pStyle w:val="Heading4"/>
        <w:numPr>
          <w:ilvl w:val="0"/>
          <w:numId w:val="21"/>
        </w:numPr>
        <w:ind w:left="540" w:hangingChars="192" w:hanging="540"/>
        <w:rPr>
          <w:rFonts w:ascii="Tahoma" w:eastAsia="Tahoma" w:hAnsi="Tahoma" w:cs="Tahoma"/>
        </w:rPr>
      </w:pPr>
      <w:bookmarkStart w:id="315" w:name="_Toc105413846"/>
      <w:bookmarkStart w:id="316" w:name="_Toc105418911"/>
      <w:bookmarkStart w:id="317" w:name="_Toc105413747"/>
      <w:r w:rsidRPr="001878B3">
        <w:rPr>
          <w:rFonts w:ascii="Tahoma" w:eastAsia="Tahoma" w:hAnsi="Tahoma" w:cs="Tahoma"/>
        </w:rPr>
        <w:t>Resident Project Manager</w:t>
      </w:r>
      <w:bookmarkEnd w:id="315"/>
      <w:bookmarkEnd w:id="316"/>
      <w:bookmarkEnd w:id="317"/>
    </w:p>
    <w:p w14:paraId="69D92871" w14:textId="77777777" w:rsidR="007230BD" w:rsidRPr="001878B3" w:rsidRDefault="00016E46">
      <w:pPr>
        <w:tabs>
          <w:tab w:val="left" w:pos="1440"/>
        </w:tabs>
        <w:spacing w:line="240" w:lineRule="auto"/>
        <w:ind w:leftChars="224" w:left="540" w:hanging="2"/>
        <w:rPr>
          <w:rFonts w:ascii="Tahoma" w:eastAsia="Tahoma" w:hAnsi="Tahoma" w:cs="Tahoma"/>
        </w:rPr>
      </w:pPr>
      <w:bookmarkStart w:id="318" w:name="_heading=h.2vor4mt" w:colFirst="0" w:colLast="0"/>
      <w:bookmarkEnd w:id="318"/>
      <w:r w:rsidRPr="001878B3">
        <w:rPr>
          <w:rFonts w:ascii="Tahoma" w:eastAsia="Tahoma" w:hAnsi="Tahoma" w:cs="Tahoma"/>
        </w:rPr>
        <w:t xml:space="preserve">If required by the </w:t>
      </w:r>
      <w:hyperlink w:anchor="bookmark=id.44m5f9d">
        <w:r w:rsidRPr="001878B3">
          <w:rPr>
            <w:rFonts w:ascii="Tahoma" w:eastAsia="Tahoma" w:hAnsi="Tahoma" w:cs="Tahoma"/>
            <w:b/>
            <w:u w:val="single"/>
          </w:rPr>
          <w:t>SCC</w:t>
        </w:r>
      </w:hyperlink>
      <w:r w:rsidRPr="001878B3">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14:paraId="4AF1595B" w14:textId="77777777" w:rsidR="007230BD" w:rsidRPr="001878B3" w:rsidRDefault="007230BD">
      <w:pPr>
        <w:tabs>
          <w:tab w:val="left" w:pos="1440"/>
        </w:tabs>
        <w:spacing w:line="240" w:lineRule="auto"/>
        <w:ind w:leftChars="224" w:left="540" w:hanging="2"/>
        <w:rPr>
          <w:rFonts w:ascii="Tahoma" w:eastAsia="Tahoma" w:hAnsi="Tahoma" w:cs="Tahoma"/>
        </w:rPr>
      </w:pPr>
    </w:p>
    <w:p w14:paraId="27FDDDE3" w14:textId="77777777" w:rsidR="007230BD" w:rsidRPr="001878B3" w:rsidRDefault="007230BD">
      <w:pPr>
        <w:tabs>
          <w:tab w:val="left" w:pos="1440"/>
        </w:tabs>
        <w:spacing w:line="240" w:lineRule="auto"/>
        <w:ind w:leftChars="224" w:left="540" w:hanging="2"/>
        <w:rPr>
          <w:rFonts w:ascii="Tahoma" w:eastAsia="Tahoma" w:hAnsi="Tahoma" w:cs="Tahoma"/>
        </w:rPr>
      </w:pPr>
    </w:p>
    <w:p w14:paraId="51362189" w14:textId="5075172A" w:rsidR="007230BD" w:rsidRPr="001878B3" w:rsidRDefault="00016E46" w:rsidP="00F0382F">
      <w:pPr>
        <w:pStyle w:val="Heading4"/>
        <w:numPr>
          <w:ilvl w:val="0"/>
          <w:numId w:val="21"/>
        </w:numPr>
        <w:ind w:left="540" w:hangingChars="192" w:hanging="540"/>
        <w:rPr>
          <w:rFonts w:ascii="Tahoma" w:eastAsia="Tahoma" w:hAnsi="Tahoma" w:cs="Tahoma"/>
        </w:rPr>
      </w:pPr>
      <w:bookmarkStart w:id="319" w:name="_heading=h.1au1eum" w:colFirst="0" w:colLast="0"/>
      <w:bookmarkStart w:id="320" w:name="_Toc105413847"/>
      <w:bookmarkStart w:id="321" w:name="_Toc105418912"/>
      <w:bookmarkStart w:id="322" w:name="_Toc105413748"/>
      <w:bookmarkEnd w:id="319"/>
      <w:r w:rsidRPr="001878B3">
        <w:rPr>
          <w:rFonts w:ascii="Tahoma" w:eastAsia="Tahoma" w:hAnsi="Tahoma" w:cs="Tahoma"/>
        </w:rPr>
        <w:t>Entire Agreement</w:t>
      </w:r>
      <w:bookmarkEnd w:id="320"/>
      <w:bookmarkEnd w:id="321"/>
      <w:bookmarkEnd w:id="322"/>
    </w:p>
    <w:p w14:paraId="24B156F8" w14:textId="77777777" w:rsidR="007230BD" w:rsidRPr="001878B3" w:rsidRDefault="00016E46">
      <w:pPr>
        <w:tabs>
          <w:tab w:val="left" w:pos="1440"/>
        </w:tabs>
        <w:spacing w:line="240" w:lineRule="auto"/>
        <w:ind w:leftChars="224" w:left="540" w:hanging="2"/>
        <w:rPr>
          <w:rFonts w:ascii="Tahoma" w:eastAsia="Tahoma" w:hAnsi="Tahoma" w:cs="Tahoma"/>
        </w:rPr>
      </w:pPr>
      <w:bookmarkStart w:id="323" w:name="_heading=h.3utoxif" w:colFirst="0" w:colLast="0"/>
      <w:bookmarkEnd w:id="323"/>
      <w:r w:rsidRPr="001878B3">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42622589" w14:textId="71FB1F77" w:rsidR="007230BD" w:rsidRPr="001878B3" w:rsidRDefault="00016E46" w:rsidP="00F0382F">
      <w:pPr>
        <w:pStyle w:val="Heading4"/>
        <w:numPr>
          <w:ilvl w:val="0"/>
          <w:numId w:val="21"/>
        </w:numPr>
        <w:ind w:left="540" w:hangingChars="192" w:hanging="540"/>
        <w:rPr>
          <w:rFonts w:ascii="Tahoma" w:eastAsia="Tahoma" w:hAnsi="Tahoma" w:cs="Tahoma"/>
        </w:rPr>
      </w:pPr>
      <w:bookmarkStart w:id="324" w:name="_heading=h.29yz7q8" w:colFirst="0" w:colLast="0"/>
      <w:bookmarkStart w:id="325" w:name="_Toc105413749"/>
      <w:bookmarkStart w:id="326" w:name="_Toc105418913"/>
      <w:bookmarkStart w:id="327" w:name="_Toc105413848"/>
      <w:bookmarkEnd w:id="324"/>
      <w:r w:rsidRPr="001878B3">
        <w:rPr>
          <w:rFonts w:ascii="Tahoma" w:eastAsia="Tahoma" w:hAnsi="Tahoma" w:cs="Tahoma"/>
        </w:rPr>
        <w:lastRenderedPageBreak/>
        <w:t>Modification</w:t>
      </w:r>
      <w:bookmarkEnd w:id="325"/>
      <w:bookmarkEnd w:id="326"/>
      <w:bookmarkEnd w:id="327"/>
    </w:p>
    <w:p w14:paraId="4A46D083" w14:textId="77777777" w:rsidR="007230BD" w:rsidRPr="001878B3" w:rsidRDefault="00016E46">
      <w:pPr>
        <w:tabs>
          <w:tab w:val="left" w:pos="1440"/>
        </w:tabs>
        <w:spacing w:line="240" w:lineRule="auto"/>
        <w:ind w:leftChars="224" w:left="540" w:hanging="2"/>
        <w:rPr>
          <w:rFonts w:ascii="Tahoma" w:eastAsia="Tahoma" w:hAnsi="Tahoma" w:cs="Tahoma"/>
        </w:rPr>
      </w:pPr>
      <w:bookmarkStart w:id="328" w:name="_heading=h.p49hy1" w:colFirst="0" w:colLast="0"/>
      <w:bookmarkEnd w:id="328"/>
      <w:r w:rsidRPr="001878B3">
        <w:rPr>
          <w:rFonts w:ascii="Tahoma" w:eastAsia="Tahoma" w:hAnsi="Tahoma" w:cs="Tahoma"/>
        </w:rPr>
        <w:t xml:space="preserve">Unless otherwise specified in the </w:t>
      </w:r>
      <w:hyperlink w:anchor="bookmark=id.2jrfph6">
        <w:r w:rsidRPr="001878B3">
          <w:rPr>
            <w:rFonts w:ascii="Tahoma" w:eastAsia="Tahoma" w:hAnsi="Tahoma" w:cs="Tahoma"/>
            <w:b/>
            <w:u w:val="single"/>
          </w:rPr>
          <w:t>SCC</w:t>
        </w:r>
      </w:hyperlink>
      <w:r w:rsidRPr="001878B3">
        <w:rPr>
          <w:rFonts w:ascii="Tahoma" w:eastAsia="Tahoma" w:hAnsi="Tahoma" w:cs="Tahoma"/>
        </w:rPr>
        <w:t xml:space="preserve">, no modification of the terms and conditions of this Contract, including any modification of the scope of the Services shall be allowed.  Pursuant to </w:t>
      </w:r>
      <w:r w:rsidRPr="001878B3">
        <w:rPr>
          <w:rFonts w:ascii="Tahoma" w:eastAsia="Tahoma" w:hAnsi="Tahoma" w:cs="Tahoma"/>
          <w:b/>
        </w:rPr>
        <w:t>GCC</w:t>
      </w:r>
      <w:r w:rsidRPr="001878B3">
        <w:rPr>
          <w:rFonts w:ascii="Tahoma" w:eastAsia="Tahoma" w:hAnsi="Tahoma" w:cs="Tahoma"/>
        </w:rPr>
        <w:t xml:space="preserve"> Clause 14 hereof, however, each Party shall give due consideration to any proposal for modification made by the other Party.</w:t>
      </w:r>
    </w:p>
    <w:p w14:paraId="19B9FFF8" w14:textId="3C930581" w:rsidR="007230BD" w:rsidRPr="001878B3" w:rsidRDefault="00016E46" w:rsidP="00F0382F">
      <w:pPr>
        <w:pStyle w:val="Heading4"/>
        <w:numPr>
          <w:ilvl w:val="0"/>
          <w:numId w:val="21"/>
        </w:numPr>
        <w:ind w:left="540" w:hangingChars="192" w:hanging="540"/>
        <w:rPr>
          <w:rFonts w:ascii="Tahoma" w:eastAsia="Tahoma" w:hAnsi="Tahoma" w:cs="Tahoma"/>
        </w:rPr>
      </w:pPr>
      <w:bookmarkStart w:id="329" w:name="_Toc105418914"/>
      <w:bookmarkStart w:id="330" w:name="_Toc105413849"/>
      <w:bookmarkStart w:id="331" w:name="_Toc105413750"/>
      <w:r w:rsidRPr="001878B3">
        <w:rPr>
          <w:rFonts w:ascii="Tahoma" w:eastAsia="Tahoma" w:hAnsi="Tahoma" w:cs="Tahoma"/>
        </w:rPr>
        <w:t>Relationship of Parties</w:t>
      </w:r>
      <w:bookmarkEnd w:id="329"/>
      <w:bookmarkEnd w:id="330"/>
      <w:bookmarkEnd w:id="331"/>
    </w:p>
    <w:p w14:paraId="0F9D806C" w14:textId="77777777" w:rsidR="007230BD" w:rsidRPr="001878B3"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393x0lu" w:colFirst="0" w:colLast="0"/>
      <w:bookmarkEnd w:id="332"/>
      <w:r w:rsidRPr="001878B3">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285472F9" w14:textId="77777777" w:rsidR="007230BD" w:rsidRPr="001878B3"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3" w:name="_heading=h.1o97atn" w:colFirst="0" w:colLast="0"/>
      <w:bookmarkEnd w:id="333"/>
      <w:r w:rsidRPr="001878B3">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4ACB75BA" w14:textId="7FFF6D4A" w:rsidR="007230BD" w:rsidRPr="001878B3" w:rsidRDefault="00016E46" w:rsidP="00F0382F">
      <w:pPr>
        <w:pStyle w:val="Heading4"/>
        <w:numPr>
          <w:ilvl w:val="0"/>
          <w:numId w:val="21"/>
        </w:numPr>
        <w:ind w:left="540" w:hangingChars="192" w:hanging="540"/>
        <w:rPr>
          <w:rFonts w:ascii="Tahoma" w:eastAsia="Tahoma" w:hAnsi="Tahoma" w:cs="Tahoma"/>
        </w:rPr>
      </w:pPr>
      <w:bookmarkStart w:id="334" w:name="_heading=h.488uthg" w:colFirst="0" w:colLast="0"/>
      <w:bookmarkStart w:id="335" w:name="_Toc105413751"/>
      <w:bookmarkStart w:id="336" w:name="_Toc105413850"/>
      <w:bookmarkStart w:id="337" w:name="_Toc105418915"/>
      <w:bookmarkEnd w:id="334"/>
      <w:r w:rsidRPr="001878B3">
        <w:rPr>
          <w:rFonts w:ascii="Tahoma" w:eastAsia="Tahoma" w:hAnsi="Tahoma" w:cs="Tahoma"/>
        </w:rPr>
        <w:t>Authorized Representatives</w:t>
      </w:r>
      <w:bookmarkEnd w:id="335"/>
      <w:bookmarkEnd w:id="336"/>
      <w:bookmarkEnd w:id="337"/>
    </w:p>
    <w:p w14:paraId="7A702E0B" w14:textId="77777777" w:rsidR="007230BD" w:rsidRPr="001878B3" w:rsidRDefault="00016E46">
      <w:pPr>
        <w:tabs>
          <w:tab w:val="left" w:pos="1440"/>
        </w:tabs>
        <w:spacing w:line="240" w:lineRule="auto"/>
        <w:ind w:leftChars="224" w:left="540" w:hanging="2"/>
        <w:rPr>
          <w:rFonts w:ascii="Tahoma" w:eastAsia="Tahoma" w:hAnsi="Tahoma" w:cs="Tahoma"/>
        </w:rPr>
      </w:pPr>
      <w:bookmarkStart w:id="338" w:name="_heading=h.2ne53p9" w:colFirst="0" w:colLast="0"/>
      <w:bookmarkEnd w:id="338"/>
      <w:r w:rsidRPr="001878B3">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sidRPr="001878B3">
          <w:rPr>
            <w:rFonts w:ascii="Tahoma" w:eastAsia="Tahoma" w:hAnsi="Tahoma" w:cs="Tahoma"/>
            <w:b/>
            <w:u w:val="single"/>
          </w:rPr>
          <w:t>SCC</w:t>
        </w:r>
      </w:hyperlink>
      <w:r w:rsidRPr="001878B3">
        <w:rPr>
          <w:rFonts w:ascii="Tahoma" w:eastAsia="Tahoma" w:hAnsi="Tahoma" w:cs="Tahoma"/>
        </w:rPr>
        <w:t>.</w:t>
      </w:r>
    </w:p>
    <w:p w14:paraId="3CA35528" w14:textId="778EEC08" w:rsidR="007230BD" w:rsidRPr="001878B3" w:rsidRDefault="00016E46" w:rsidP="00F0382F">
      <w:pPr>
        <w:pStyle w:val="Heading4"/>
        <w:numPr>
          <w:ilvl w:val="0"/>
          <w:numId w:val="21"/>
        </w:numPr>
        <w:ind w:left="540" w:hangingChars="192" w:hanging="540"/>
        <w:rPr>
          <w:rFonts w:ascii="Tahoma" w:eastAsia="Tahoma" w:hAnsi="Tahoma" w:cs="Tahoma"/>
        </w:rPr>
      </w:pPr>
      <w:bookmarkStart w:id="339" w:name="_Toc105418916"/>
      <w:bookmarkStart w:id="340" w:name="_Toc105413851"/>
      <w:bookmarkStart w:id="341" w:name="_Toc105413752"/>
      <w:r w:rsidRPr="001878B3">
        <w:rPr>
          <w:rFonts w:ascii="Tahoma" w:eastAsia="Tahoma" w:hAnsi="Tahoma" w:cs="Tahoma"/>
        </w:rPr>
        <w:t>Good Faith</w:t>
      </w:r>
      <w:bookmarkEnd w:id="339"/>
      <w:bookmarkEnd w:id="340"/>
      <w:bookmarkEnd w:id="341"/>
    </w:p>
    <w:p w14:paraId="6106AE6E" w14:textId="77777777" w:rsidR="007230BD" w:rsidRPr="001878B3" w:rsidRDefault="00016E46">
      <w:pPr>
        <w:tabs>
          <w:tab w:val="left" w:pos="1440"/>
        </w:tabs>
        <w:spacing w:line="240" w:lineRule="auto"/>
        <w:ind w:leftChars="224" w:left="540" w:hanging="2"/>
        <w:rPr>
          <w:rFonts w:ascii="Tahoma" w:eastAsia="Tahoma" w:hAnsi="Tahoma" w:cs="Tahoma"/>
        </w:rPr>
      </w:pPr>
      <w:bookmarkStart w:id="342" w:name="_heading=h.12jfdx2" w:colFirst="0" w:colLast="0"/>
      <w:bookmarkEnd w:id="342"/>
      <w:r w:rsidRPr="001878B3">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14:paraId="585E9610" w14:textId="0B39F331" w:rsidR="007230BD" w:rsidRPr="001878B3" w:rsidRDefault="00016E46" w:rsidP="00F0382F">
      <w:pPr>
        <w:pStyle w:val="Heading4"/>
        <w:numPr>
          <w:ilvl w:val="0"/>
          <w:numId w:val="21"/>
        </w:numPr>
        <w:ind w:left="540" w:hangingChars="192" w:hanging="540"/>
        <w:rPr>
          <w:rFonts w:ascii="Tahoma" w:eastAsia="Tahoma" w:hAnsi="Tahoma" w:cs="Tahoma"/>
        </w:rPr>
      </w:pPr>
      <w:bookmarkStart w:id="343" w:name="_heading=h.3mj2wkv" w:colFirst="0" w:colLast="0"/>
      <w:bookmarkStart w:id="344" w:name="_Toc105413753"/>
      <w:bookmarkStart w:id="345" w:name="_Toc105413852"/>
      <w:bookmarkStart w:id="346" w:name="_Toc105418917"/>
      <w:bookmarkEnd w:id="343"/>
      <w:r w:rsidRPr="001878B3">
        <w:rPr>
          <w:rFonts w:ascii="Tahoma" w:eastAsia="Tahoma" w:hAnsi="Tahoma" w:cs="Tahoma"/>
        </w:rPr>
        <w:t>Operation of the Contract</w:t>
      </w:r>
      <w:bookmarkEnd w:id="344"/>
      <w:bookmarkEnd w:id="345"/>
      <w:bookmarkEnd w:id="346"/>
    </w:p>
    <w:p w14:paraId="3FAFD76D" w14:textId="77777777" w:rsidR="007230BD" w:rsidRPr="001878B3" w:rsidRDefault="00016E46">
      <w:pPr>
        <w:tabs>
          <w:tab w:val="left" w:pos="1440"/>
        </w:tabs>
        <w:spacing w:line="240" w:lineRule="auto"/>
        <w:ind w:leftChars="224" w:left="540" w:hanging="2"/>
        <w:rPr>
          <w:rFonts w:ascii="Tahoma" w:eastAsia="Tahoma" w:hAnsi="Tahoma" w:cs="Tahoma"/>
        </w:rPr>
      </w:pPr>
      <w:bookmarkStart w:id="347" w:name="_heading=h.21od6so" w:colFirst="0" w:colLast="0"/>
      <w:bookmarkEnd w:id="347"/>
      <w:r w:rsidRPr="001878B3">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sidRPr="001878B3">
        <w:rPr>
          <w:rFonts w:ascii="Tahoma" w:eastAsia="Tahoma" w:hAnsi="Tahoma" w:cs="Tahoma"/>
          <w:b/>
        </w:rPr>
        <w:t>GCC</w:t>
      </w:r>
      <w:r w:rsidRPr="001878B3">
        <w:rPr>
          <w:rFonts w:ascii="Tahoma" w:eastAsia="Tahoma" w:hAnsi="Tahoma" w:cs="Tahoma"/>
        </w:rPr>
        <w:t xml:space="preserve"> Clause 34 hereof.</w:t>
      </w:r>
    </w:p>
    <w:p w14:paraId="57E854DA" w14:textId="46A88510" w:rsidR="007230BD" w:rsidRPr="001878B3" w:rsidRDefault="00016E46" w:rsidP="00F0382F">
      <w:pPr>
        <w:pStyle w:val="Heading4"/>
        <w:numPr>
          <w:ilvl w:val="0"/>
          <w:numId w:val="21"/>
        </w:numPr>
        <w:ind w:hangingChars="256"/>
        <w:rPr>
          <w:rFonts w:ascii="Tahoma" w:eastAsia="Tahoma" w:hAnsi="Tahoma" w:cs="Tahoma"/>
        </w:rPr>
      </w:pPr>
      <w:bookmarkStart w:id="348" w:name="_Toc105413853"/>
      <w:bookmarkStart w:id="349" w:name="_Toc105418918"/>
      <w:bookmarkStart w:id="350" w:name="_Toc105413754"/>
      <w:r w:rsidRPr="001878B3">
        <w:rPr>
          <w:rFonts w:ascii="Tahoma" w:eastAsia="Tahoma" w:hAnsi="Tahoma" w:cs="Tahoma"/>
        </w:rPr>
        <w:t>Notices</w:t>
      </w:r>
      <w:bookmarkEnd w:id="348"/>
      <w:bookmarkEnd w:id="349"/>
      <w:bookmarkEnd w:id="350"/>
    </w:p>
    <w:p w14:paraId="070C0A63" w14:textId="77777777"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gtnh0h" w:colFirst="0" w:colLast="0"/>
      <w:bookmarkEnd w:id="351"/>
      <w:r w:rsidRPr="001878B3">
        <w:rPr>
          <w:rFonts w:ascii="Tahoma" w:eastAsia="Tahoma" w:hAnsi="Tahoma" w:cs="Tahoma"/>
        </w:rPr>
        <w:lastRenderedPageBreak/>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sidRPr="001878B3">
          <w:rPr>
            <w:rFonts w:ascii="Tahoma" w:eastAsia="Tahoma" w:hAnsi="Tahoma" w:cs="Tahoma"/>
            <w:b/>
            <w:u w:val="single"/>
          </w:rPr>
          <w:t>SCC</w:t>
        </w:r>
      </w:hyperlink>
      <w:r w:rsidRPr="001878B3">
        <w:rPr>
          <w:rFonts w:ascii="Tahoma" w:eastAsia="Tahoma" w:hAnsi="Tahoma" w:cs="Tahoma"/>
        </w:rPr>
        <w:t>.</w:t>
      </w:r>
    </w:p>
    <w:p w14:paraId="73F72D9C" w14:textId="77777777"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30tazoa" w:colFirst="0" w:colLast="0"/>
      <w:bookmarkEnd w:id="352"/>
      <w:r w:rsidRPr="001878B3">
        <w:rPr>
          <w:rFonts w:ascii="Tahoma" w:eastAsia="Tahoma" w:hAnsi="Tahoma" w:cs="Tahoma"/>
        </w:rPr>
        <w:t xml:space="preserve">Notice shall be deemed to be effective as specified in the </w:t>
      </w:r>
      <w:hyperlink w:anchor="bookmark=id.1y1nskl">
        <w:r w:rsidRPr="001878B3">
          <w:rPr>
            <w:rFonts w:ascii="Tahoma" w:eastAsia="Tahoma" w:hAnsi="Tahoma" w:cs="Tahoma"/>
            <w:b/>
            <w:u w:val="single"/>
          </w:rPr>
          <w:t>SCC</w:t>
        </w:r>
      </w:hyperlink>
      <w:r w:rsidRPr="001878B3">
        <w:rPr>
          <w:rFonts w:ascii="Tahoma" w:eastAsia="Tahoma" w:hAnsi="Tahoma" w:cs="Tahoma"/>
        </w:rPr>
        <w:t>.</w:t>
      </w:r>
    </w:p>
    <w:p w14:paraId="6C9DBBF8" w14:textId="77777777"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3" w:name="_heading=h.1fyl9w3" w:colFirst="0" w:colLast="0"/>
      <w:bookmarkEnd w:id="353"/>
      <w:r w:rsidRPr="001878B3">
        <w:rPr>
          <w:rFonts w:ascii="Tahoma" w:eastAsia="Tahoma" w:hAnsi="Tahoma" w:cs="Tahoma"/>
        </w:rPr>
        <w:t xml:space="preserve">A Party may change its address for notice hereunder by giving the other Party notice of such change pursuant to the provisions listed in the </w:t>
      </w:r>
      <w:hyperlink w:anchor="bookmark=id.1y1nskl">
        <w:r w:rsidRPr="001878B3">
          <w:rPr>
            <w:rFonts w:ascii="Tahoma" w:eastAsia="Tahoma" w:hAnsi="Tahoma" w:cs="Tahoma"/>
          </w:rPr>
          <w:t>SCC</w:t>
        </w:r>
      </w:hyperlink>
      <w:r w:rsidRPr="001878B3">
        <w:rPr>
          <w:rFonts w:ascii="Tahoma" w:eastAsia="Tahoma" w:hAnsi="Tahoma" w:cs="Tahoma"/>
        </w:rPr>
        <w:t xml:space="preserve"> with respect to </w:t>
      </w:r>
      <w:r w:rsidRPr="001878B3">
        <w:rPr>
          <w:rFonts w:ascii="Tahoma" w:eastAsia="Tahoma" w:hAnsi="Tahoma" w:cs="Tahoma"/>
          <w:b/>
        </w:rPr>
        <w:t>GCC</w:t>
      </w:r>
      <w:r w:rsidRPr="001878B3">
        <w:rPr>
          <w:rFonts w:ascii="Tahoma" w:eastAsia="Tahoma" w:hAnsi="Tahoma" w:cs="Tahoma"/>
        </w:rPr>
        <w:t xml:space="preserve"> Clause 15.2.</w:t>
      </w:r>
    </w:p>
    <w:p w14:paraId="7A41147F" w14:textId="77777777" w:rsidR="007230BD" w:rsidRPr="001878B3" w:rsidRDefault="00016E46" w:rsidP="00F0382F">
      <w:pPr>
        <w:pStyle w:val="Heading4"/>
        <w:numPr>
          <w:ilvl w:val="0"/>
          <w:numId w:val="21"/>
        </w:numPr>
        <w:ind w:hangingChars="256"/>
        <w:rPr>
          <w:rFonts w:ascii="Tahoma" w:eastAsia="Tahoma" w:hAnsi="Tahoma" w:cs="Tahoma"/>
        </w:rPr>
      </w:pPr>
      <w:bookmarkStart w:id="354" w:name="_Toc105413755"/>
      <w:bookmarkStart w:id="355" w:name="_Toc105418919"/>
      <w:bookmarkStart w:id="356" w:name="_Toc105413854"/>
      <w:r w:rsidRPr="001878B3">
        <w:rPr>
          <w:rFonts w:ascii="Tahoma" w:eastAsia="Tahoma" w:hAnsi="Tahoma" w:cs="Tahoma"/>
        </w:rPr>
        <w:t>Warranty as to Eligibility</w:t>
      </w:r>
      <w:bookmarkEnd w:id="354"/>
      <w:bookmarkEnd w:id="355"/>
      <w:bookmarkEnd w:id="356"/>
      <w:r w:rsidRPr="001878B3">
        <w:rPr>
          <w:rFonts w:ascii="Tahoma" w:eastAsia="Tahoma" w:hAnsi="Tahoma" w:cs="Tahoma"/>
        </w:rPr>
        <w:t xml:space="preserve"> </w:t>
      </w:r>
    </w:p>
    <w:p w14:paraId="2DBC52A2" w14:textId="77777777" w:rsidR="007230BD" w:rsidRPr="001878B3" w:rsidRDefault="00016E46" w:rsidP="00F0382F">
      <w:pPr>
        <w:numPr>
          <w:ilvl w:val="1"/>
          <w:numId w:val="24"/>
        </w:numPr>
        <w:tabs>
          <w:tab w:val="left" w:pos="1440"/>
        </w:tabs>
        <w:spacing w:before="240" w:line="240" w:lineRule="auto"/>
        <w:ind w:leftChars="336" w:left="1440" w:hangingChars="264" w:hanging="634"/>
        <w:rPr>
          <w:rFonts w:ascii="Tahoma" w:eastAsia="Tahoma" w:hAnsi="Tahoma" w:cs="Tahoma"/>
        </w:rPr>
      </w:pPr>
      <w:bookmarkStart w:id="357" w:name="_heading=h.3zy8sjw" w:colFirst="0" w:colLast="0"/>
      <w:bookmarkEnd w:id="357"/>
      <w:r w:rsidRPr="001878B3">
        <w:rPr>
          <w:rFonts w:ascii="Tahoma" w:eastAsia="Tahoma" w:hAnsi="Tahoma" w:cs="Tahoma"/>
        </w:rPr>
        <w:t xml:space="preserve">The Consultant represents, warrants, and confirms that it, as well as its Subconsultant, if any, is eligible, </w:t>
      </w:r>
      <w:r w:rsidRPr="001878B3">
        <w:rPr>
          <w:rFonts w:ascii="Tahoma" w:eastAsia="Tahoma" w:hAnsi="Tahoma" w:cs="Tahoma"/>
          <w:i/>
        </w:rPr>
        <w:t>i.e</w:t>
      </w:r>
      <w:r w:rsidRPr="001878B3">
        <w:rPr>
          <w:rFonts w:ascii="Tahoma" w:eastAsia="Tahoma" w:hAnsi="Tahoma" w:cs="Tahoma"/>
        </w:rPr>
        <w:t xml:space="preserve">., has the legal personality to act as a consultant in accordance with Part I, </w:t>
      </w:r>
      <w:r w:rsidRPr="001878B3">
        <w:rPr>
          <w:rFonts w:ascii="Tahoma" w:hAnsi="Tahoma" w:cs="Tahoma"/>
        </w:rPr>
        <w:t xml:space="preserve">Section II. Eligibility Documents </w:t>
      </w:r>
      <w:r w:rsidRPr="001878B3">
        <w:rPr>
          <w:rFonts w:ascii="Tahoma" w:eastAsia="Tahoma" w:hAnsi="Tahoma" w:cs="Tahoma"/>
        </w:rPr>
        <w:t xml:space="preserve"> issued for this project</w:t>
      </w:r>
      <w:r w:rsidRPr="001878B3">
        <w:rPr>
          <w:rFonts w:ascii="Tahoma" w:eastAsia="Tahoma" w:hAnsi="Tahoma" w:cs="Tahoma"/>
          <w:b/>
        </w:rPr>
        <w:t>.</w:t>
      </w:r>
    </w:p>
    <w:p w14:paraId="2CBAEC7E" w14:textId="77777777" w:rsidR="007230BD" w:rsidRPr="001878B3" w:rsidRDefault="00016E46" w:rsidP="00F0382F">
      <w:pPr>
        <w:numPr>
          <w:ilvl w:val="1"/>
          <w:numId w:val="24"/>
        </w:numPr>
        <w:tabs>
          <w:tab w:val="left" w:pos="1440"/>
        </w:tabs>
        <w:spacing w:before="240" w:line="240" w:lineRule="auto"/>
        <w:ind w:leftChars="336" w:left="1440" w:hangingChars="264" w:hanging="634"/>
        <w:rPr>
          <w:rFonts w:ascii="Tahoma" w:eastAsia="Tahoma" w:hAnsi="Tahoma" w:cs="Tahoma"/>
        </w:rPr>
      </w:pPr>
      <w:bookmarkStart w:id="358" w:name="_heading=h.2f3j2rp" w:colFirst="0" w:colLast="0"/>
      <w:bookmarkEnd w:id="358"/>
      <w:r w:rsidRPr="001878B3">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14:paraId="1A0F56DF" w14:textId="1FCC2E0C" w:rsidR="007230BD" w:rsidRPr="001878B3" w:rsidRDefault="00016E46" w:rsidP="00F0382F">
      <w:pPr>
        <w:pStyle w:val="Heading4"/>
        <w:numPr>
          <w:ilvl w:val="0"/>
          <w:numId w:val="21"/>
        </w:numPr>
        <w:ind w:hangingChars="256"/>
        <w:rPr>
          <w:rFonts w:ascii="Tahoma" w:eastAsia="Tahoma" w:hAnsi="Tahoma" w:cs="Tahoma"/>
        </w:rPr>
      </w:pPr>
      <w:bookmarkStart w:id="359" w:name="_Toc105418920"/>
      <w:bookmarkStart w:id="360" w:name="_Toc105413756"/>
      <w:bookmarkStart w:id="361" w:name="_Toc105413855"/>
      <w:r w:rsidRPr="001878B3">
        <w:rPr>
          <w:rFonts w:ascii="Tahoma" w:eastAsia="Tahoma" w:hAnsi="Tahoma" w:cs="Tahoma"/>
        </w:rPr>
        <w:t>Confidentiality</w:t>
      </w:r>
      <w:bookmarkEnd w:id="359"/>
      <w:bookmarkEnd w:id="360"/>
      <w:bookmarkEnd w:id="361"/>
    </w:p>
    <w:p w14:paraId="59846C39" w14:textId="77777777" w:rsidR="007230BD" w:rsidRPr="001878B3" w:rsidRDefault="00016E46">
      <w:pPr>
        <w:tabs>
          <w:tab w:val="left" w:pos="720"/>
          <w:tab w:val="left" w:pos="1440"/>
        </w:tabs>
        <w:spacing w:line="240" w:lineRule="auto"/>
        <w:ind w:leftChars="299" w:left="720" w:hanging="2"/>
        <w:rPr>
          <w:rFonts w:ascii="Tahoma" w:eastAsia="Tahoma" w:hAnsi="Tahoma" w:cs="Tahoma"/>
        </w:rPr>
      </w:pPr>
      <w:bookmarkStart w:id="362" w:name="_heading=h.u8tczi" w:colFirst="0" w:colLast="0"/>
      <w:bookmarkEnd w:id="362"/>
      <w:r w:rsidRPr="001878B3">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sidRPr="001878B3">
        <w:rPr>
          <w:rFonts w:ascii="Tahoma" w:eastAsia="Tahoma" w:hAnsi="Tahoma" w:cs="Tahoma"/>
          <w:sz w:val="22"/>
          <w:szCs w:val="22"/>
        </w:rPr>
        <w:t>.</w:t>
      </w:r>
    </w:p>
    <w:p w14:paraId="48389DEC" w14:textId="036DD700" w:rsidR="007230BD" w:rsidRPr="001878B3" w:rsidRDefault="00016E46" w:rsidP="00F0382F">
      <w:pPr>
        <w:pStyle w:val="Heading4"/>
        <w:numPr>
          <w:ilvl w:val="0"/>
          <w:numId w:val="21"/>
        </w:numPr>
        <w:ind w:left="1" w:hanging="3"/>
        <w:rPr>
          <w:rFonts w:ascii="Tahoma" w:eastAsia="Tahoma" w:hAnsi="Tahoma" w:cs="Tahoma"/>
        </w:rPr>
      </w:pPr>
      <w:bookmarkStart w:id="363" w:name="_Toc105413757"/>
      <w:bookmarkStart w:id="364" w:name="_Toc105413856"/>
      <w:bookmarkStart w:id="365" w:name="_Toc105418921"/>
      <w:r w:rsidRPr="001878B3">
        <w:rPr>
          <w:rFonts w:ascii="Tahoma" w:eastAsia="Tahoma" w:hAnsi="Tahoma" w:cs="Tahoma"/>
        </w:rPr>
        <w:t>Payment</w:t>
      </w:r>
      <w:bookmarkEnd w:id="363"/>
      <w:bookmarkEnd w:id="364"/>
      <w:bookmarkEnd w:id="365"/>
    </w:p>
    <w:p w14:paraId="3F0F510F" w14:textId="77777777" w:rsidR="007230BD" w:rsidRPr="001878B3" w:rsidRDefault="00016E46" w:rsidP="00F0382F">
      <w:pPr>
        <w:numPr>
          <w:ilvl w:val="1"/>
          <w:numId w:val="25"/>
        </w:numPr>
        <w:tabs>
          <w:tab w:val="left" w:pos="1440"/>
        </w:tabs>
        <w:spacing w:before="240" w:line="240" w:lineRule="auto"/>
        <w:ind w:leftChars="299" w:left="1438" w:hangingChars="300" w:hanging="720"/>
        <w:rPr>
          <w:rFonts w:ascii="Tahoma" w:eastAsia="Tahoma" w:hAnsi="Tahoma" w:cs="Tahoma"/>
        </w:rPr>
      </w:pPr>
      <w:bookmarkStart w:id="366" w:name="_heading=h.3e8gvnb" w:colFirst="0" w:colLast="0"/>
      <w:bookmarkEnd w:id="366"/>
      <w:r w:rsidRPr="001878B3">
        <w:rPr>
          <w:rFonts w:ascii="Tahoma" w:eastAsia="Tahoma" w:hAnsi="Tahoma" w:cs="Tahoma"/>
        </w:rPr>
        <w:t xml:space="preserve">In consideration of the Services performed by the Consultant under this Contract, the Procuring Entity shall make to the Consultant such payments and in such manner as is provided by </w:t>
      </w:r>
      <w:r w:rsidRPr="001878B3">
        <w:rPr>
          <w:rFonts w:ascii="Tahoma" w:eastAsia="Tahoma" w:hAnsi="Tahoma" w:cs="Tahoma"/>
          <w:b/>
        </w:rPr>
        <w:t>GCC</w:t>
      </w:r>
      <w:r w:rsidRPr="001878B3">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14:paraId="49A57C9F" w14:textId="77777777" w:rsidR="007230BD" w:rsidRPr="001878B3" w:rsidRDefault="00016E46" w:rsidP="00F0382F">
      <w:pPr>
        <w:numPr>
          <w:ilvl w:val="1"/>
          <w:numId w:val="25"/>
        </w:numPr>
        <w:tabs>
          <w:tab w:val="left" w:pos="1440"/>
        </w:tabs>
        <w:spacing w:before="240" w:line="240" w:lineRule="auto"/>
        <w:ind w:leftChars="299" w:left="1438" w:hangingChars="300" w:hanging="720"/>
        <w:rPr>
          <w:rFonts w:ascii="Tahoma" w:eastAsia="Tahoma" w:hAnsi="Tahoma" w:cs="Tahoma"/>
        </w:rPr>
      </w:pPr>
      <w:bookmarkStart w:id="367" w:name="_heading=h.1tdr5v4" w:colFirst="0" w:colLast="0"/>
      <w:bookmarkEnd w:id="367"/>
      <w:r w:rsidRPr="001878B3">
        <w:rPr>
          <w:rFonts w:ascii="Tahoma" w:eastAsia="Tahoma" w:hAnsi="Tahoma" w:cs="Tahoma"/>
        </w:rPr>
        <w:t xml:space="preserve">Subject to the ceilings specified in </w:t>
      </w:r>
      <w:r w:rsidRPr="001878B3">
        <w:rPr>
          <w:rFonts w:ascii="Tahoma" w:eastAsia="Tahoma" w:hAnsi="Tahoma" w:cs="Tahoma"/>
          <w:b/>
        </w:rPr>
        <w:t>GCC</w:t>
      </w:r>
      <w:r w:rsidRPr="001878B3">
        <w:rPr>
          <w:rFonts w:ascii="Tahoma" w:eastAsia="Tahoma" w:hAnsi="Tahoma" w:cs="Tahoma"/>
        </w:rPr>
        <w:t xml:space="preserve"> Clause 52 hereof, the Procuring Entity shall pay to the Consultant: (i) remuneration as set forth in GCC Clause 53.2; and (ii) reimbursable expenditures as set forth in </w:t>
      </w:r>
      <w:r w:rsidRPr="001878B3">
        <w:rPr>
          <w:rFonts w:ascii="Tahoma" w:eastAsia="Tahoma" w:hAnsi="Tahoma" w:cs="Tahoma"/>
          <w:b/>
        </w:rPr>
        <w:t>GCC</w:t>
      </w:r>
      <w:r w:rsidRPr="001878B3">
        <w:rPr>
          <w:rFonts w:ascii="Tahoma" w:eastAsia="Tahoma" w:hAnsi="Tahoma" w:cs="Tahoma"/>
        </w:rPr>
        <w:t xml:space="preserve"> Clause 53.4.  Said remuneration shall not be subject to price adjustment.</w:t>
      </w:r>
    </w:p>
    <w:p w14:paraId="6CAAC73C" w14:textId="77777777" w:rsidR="007230BD" w:rsidRPr="001878B3" w:rsidRDefault="00016E46" w:rsidP="00F0382F">
      <w:pPr>
        <w:numPr>
          <w:ilvl w:val="1"/>
          <w:numId w:val="25"/>
        </w:numPr>
        <w:tabs>
          <w:tab w:val="left" w:pos="1440"/>
        </w:tabs>
        <w:spacing w:before="240" w:line="240" w:lineRule="auto"/>
        <w:ind w:leftChars="299" w:left="1438" w:hangingChars="300" w:hanging="720"/>
        <w:rPr>
          <w:rFonts w:ascii="Tahoma" w:eastAsia="Tahoma" w:hAnsi="Tahoma" w:cs="Tahoma"/>
        </w:rPr>
      </w:pPr>
      <w:bookmarkStart w:id="368" w:name="_heading=h.4ddeoix" w:colFirst="0" w:colLast="0"/>
      <w:bookmarkEnd w:id="368"/>
      <w:r w:rsidRPr="001878B3">
        <w:rPr>
          <w:rFonts w:ascii="Tahoma" w:eastAsia="Tahoma" w:hAnsi="Tahoma" w:cs="Tahoma"/>
        </w:rPr>
        <w:t xml:space="preserve">All payments under this Contract shall be made to the account of the Consultant specified in the </w:t>
      </w:r>
      <w:hyperlink w:anchor="bookmark=id.2x6llg7">
        <w:r w:rsidRPr="001878B3">
          <w:rPr>
            <w:rFonts w:ascii="Tahoma" w:eastAsia="Tahoma" w:hAnsi="Tahoma" w:cs="Tahoma"/>
            <w:b/>
            <w:u w:val="single"/>
          </w:rPr>
          <w:t>SCC</w:t>
        </w:r>
      </w:hyperlink>
      <w:r w:rsidRPr="001878B3">
        <w:rPr>
          <w:rFonts w:ascii="Tahoma" w:eastAsia="Tahoma" w:hAnsi="Tahoma" w:cs="Tahoma"/>
        </w:rPr>
        <w:t>.</w:t>
      </w:r>
    </w:p>
    <w:p w14:paraId="6EAA4314" w14:textId="4E49B3D1" w:rsidR="007230BD" w:rsidRPr="001878B3" w:rsidRDefault="00016E46" w:rsidP="00F0382F">
      <w:pPr>
        <w:pStyle w:val="Heading4"/>
        <w:numPr>
          <w:ilvl w:val="0"/>
          <w:numId w:val="21"/>
        </w:numPr>
        <w:ind w:left="810" w:hangingChars="288" w:hanging="810"/>
        <w:rPr>
          <w:rFonts w:ascii="Tahoma" w:eastAsia="Tahoma" w:hAnsi="Tahoma" w:cs="Tahoma"/>
        </w:rPr>
      </w:pPr>
      <w:bookmarkStart w:id="369" w:name="_Toc105413857"/>
      <w:bookmarkStart w:id="370" w:name="_Toc105418922"/>
      <w:bookmarkStart w:id="371" w:name="_Toc105413758"/>
      <w:r w:rsidRPr="001878B3">
        <w:rPr>
          <w:rFonts w:ascii="Tahoma" w:eastAsia="Tahoma" w:hAnsi="Tahoma" w:cs="Tahoma"/>
        </w:rPr>
        <w:lastRenderedPageBreak/>
        <w:t>Currency of Payment</w:t>
      </w:r>
      <w:bookmarkEnd w:id="369"/>
      <w:bookmarkEnd w:id="370"/>
      <w:bookmarkEnd w:id="371"/>
    </w:p>
    <w:p w14:paraId="14DC40E4" w14:textId="77777777" w:rsidR="007230BD" w:rsidRPr="001878B3" w:rsidRDefault="00016E46">
      <w:pPr>
        <w:tabs>
          <w:tab w:val="left" w:pos="1440"/>
        </w:tabs>
        <w:spacing w:line="240" w:lineRule="auto"/>
        <w:ind w:leftChars="299" w:left="720" w:hanging="2"/>
        <w:rPr>
          <w:rFonts w:ascii="Tahoma" w:eastAsia="Tahoma" w:hAnsi="Tahoma" w:cs="Tahoma"/>
        </w:rPr>
      </w:pPr>
      <w:bookmarkStart w:id="372" w:name="_heading=h.2sioyqq" w:colFirst="0" w:colLast="0"/>
      <w:bookmarkEnd w:id="372"/>
      <w:r w:rsidRPr="001878B3">
        <w:rPr>
          <w:rFonts w:ascii="Tahoma" w:eastAsia="Tahoma" w:hAnsi="Tahoma" w:cs="Tahoma"/>
        </w:rPr>
        <w:t xml:space="preserve">Unless otherwise specified in the </w:t>
      </w:r>
      <w:r w:rsidRPr="001878B3">
        <w:rPr>
          <w:rFonts w:ascii="Tahoma" w:eastAsia="Tahoma" w:hAnsi="Tahoma" w:cs="Tahoma"/>
          <w:b/>
          <w:u w:val="single"/>
        </w:rPr>
        <w:t>SCC</w:t>
      </w:r>
      <w:r w:rsidRPr="001878B3">
        <w:rPr>
          <w:rFonts w:ascii="Tahoma" w:eastAsia="Tahoma" w:hAnsi="Tahoma" w:cs="Tahoma"/>
        </w:rPr>
        <w:t>, all payments shall be made in Philippine Pesos.</w:t>
      </w:r>
    </w:p>
    <w:p w14:paraId="60B23096" w14:textId="2BD11644" w:rsidR="007230BD" w:rsidRPr="001878B3" w:rsidRDefault="00016E46" w:rsidP="00F0382F">
      <w:pPr>
        <w:pStyle w:val="Heading4"/>
        <w:numPr>
          <w:ilvl w:val="0"/>
          <w:numId w:val="21"/>
        </w:numPr>
        <w:ind w:left="810" w:hangingChars="288" w:hanging="810"/>
        <w:rPr>
          <w:rFonts w:ascii="Tahoma" w:eastAsia="Tahoma" w:hAnsi="Tahoma" w:cs="Tahoma"/>
        </w:rPr>
      </w:pPr>
      <w:bookmarkStart w:id="373" w:name="_Toc105413759"/>
      <w:bookmarkStart w:id="374" w:name="_Toc105413858"/>
      <w:bookmarkStart w:id="375" w:name="_Toc105418923"/>
      <w:r w:rsidRPr="001878B3">
        <w:rPr>
          <w:rFonts w:ascii="Tahoma" w:eastAsia="Tahoma" w:hAnsi="Tahoma" w:cs="Tahoma"/>
        </w:rPr>
        <w:t>Liability of the Consultant</w:t>
      </w:r>
      <w:bookmarkEnd w:id="373"/>
      <w:bookmarkEnd w:id="374"/>
      <w:bookmarkEnd w:id="375"/>
    </w:p>
    <w:p w14:paraId="2EFEC874" w14:textId="77777777" w:rsidR="007230BD" w:rsidRPr="001878B3" w:rsidRDefault="00016E46">
      <w:pPr>
        <w:tabs>
          <w:tab w:val="left" w:pos="1440"/>
        </w:tabs>
        <w:spacing w:line="240" w:lineRule="auto"/>
        <w:ind w:leftChars="299" w:left="720" w:hanging="2"/>
        <w:rPr>
          <w:rFonts w:ascii="Tahoma" w:eastAsia="Tahoma" w:hAnsi="Tahoma" w:cs="Tahoma"/>
        </w:rPr>
      </w:pPr>
      <w:bookmarkStart w:id="376" w:name="_heading=h.17nz8yj" w:colFirst="0" w:colLast="0"/>
      <w:bookmarkEnd w:id="376"/>
      <w:r w:rsidRPr="001878B3">
        <w:rPr>
          <w:rFonts w:ascii="Tahoma" w:eastAsia="Tahoma" w:hAnsi="Tahoma" w:cs="Tahoma"/>
        </w:rPr>
        <w:t xml:space="preserve">Subject to additional provisions, if any, set forth in the </w:t>
      </w:r>
      <w:hyperlink w:anchor="bookmark=id.1cbvvo0">
        <w:r w:rsidRPr="001878B3">
          <w:rPr>
            <w:rFonts w:ascii="Tahoma" w:eastAsia="Tahoma" w:hAnsi="Tahoma" w:cs="Tahoma"/>
            <w:b/>
            <w:u w:val="single"/>
          </w:rPr>
          <w:t>SCC</w:t>
        </w:r>
      </w:hyperlink>
      <w:r w:rsidRPr="001878B3">
        <w:rPr>
          <w:rFonts w:ascii="Tahoma" w:eastAsia="Tahoma" w:hAnsi="Tahoma" w:cs="Tahoma"/>
        </w:rPr>
        <w:t>, the Consultant’s liability under this Contract shall be as provided by the laws of the Republic of the Philippines.</w:t>
      </w:r>
    </w:p>
    <w:p w14:paraId="7F5CDB6F" w14:textId="7CA21805" w:rsidR="007230BD" w:rsidRPr="001878B3" w:rsidRDefault="00016E46" w:rsidP="00F0382F">
      <w:pPr>
        <w:pStyle w:val="Heading4"/>
        <w:numPr>
          <w:ilvl w:val="0"/>
          <w:numId w:val="21"/>
        </w:numPr>
        <w:ind w:left="810" w:hangingChars="288" w:hanging="810"/>
        <w:rPr>
          <w:rFonts w:ascii="Tahoma" w:eastAsia="Tahoma" w:hAnsi="Tahoma" w:cs="Tahoma"/>
        </w:rPr>
      </w:pPr>
      <w:bookmarkStart w:id="377" w:name="_Toc105418924"/>
      <w:bookmarkStart w:id="378" w:name="_Toc105413760"/>
      <w:bookmarkStart w:id="379" w:name="_Toc105413859"/>
      <w:r w:rsidRPr="001878B3">
        <w:rPr>
          <w:rFonts w:ascii="Tahoma" w:eastAsia="Tahoma" w:hAnsi="Tahoma" w:cs="Tahoma"/>
        </w:rPr>
        <w:t>Insurance to be Taken Out by the Consultant</w:t>
      </w:r>
      <w:bookmarkEnd w:id="377"/>
      <w:bookmarkEnd w:id="378"/>
      <w:bookmarkEnd w:id="379"/>
    </w:p>
    <w:p w14:paraId="285B349A" w14:textId="77777777" w:rsidR="007230BD" w:rsidRPr="001878B3" w:rsidRDefault="00016E46" w:rsidP="00F0382F">
      <w:pPr>
        <w:numPr>
          <w:ilvl w:val="1"/>
          <w:numId w:val="26"/>
        </w:numPr>
        <w:tabs>
          <w:tab w:val="left" w:pos="1440"/>
        </w:tabs>
        <w:spacing w:before="240" w:line="240" w:lineRule="auto"/>
        <w:ind w:leftChars="299" w:left="1258" w:hangingChars="225" w:hanging="540"/>
        <w:rPr>
          <w:rFonts w:ascii="Tahoma" w:eastAsia="Tahoma" w:hAnsi="Tahoma" w:cs="Tahoma"/>
        </w:rPr>
      </w:pPr>
      <w:bookmarkStart w:id="380" w:name="_heading=h.3rnmrmc" w:colFirst="0" w:colLast="0"/>
      <w:bookmarkEnd w:id="380"/>
      <w:r w:rsidRPr="001878B3">
        <w:rPr>
          <w:rFonts w:ascii="Tahoma" w:eastAsia="Tahoma" w:hAnsi="Tahoma" w:cs="Tahoma"/>
        </w:rPr>
        <w:t>The Consultant, at its own cost, shall be responsible for taking out or maintaining any insurance policy against any risk related to the project.</w:t>
      </w:r>
    </w:p>
    <w:p w14:paraId="4DFDB469" w14:textId="77777777" w:rsidR="007230BD" w:rsidRPr="001878B3" w:rsidRDefault="00016E46" w:rsidP="00F0382F">
      <w:pPr>
        <w:numPr>
          <w:ilvl w:val="1"/>
          <w:numId w:val="26"/>
        </w:numPr>
        <w:tabs>
          <w:tab w:val="left" w:pos="1440"/>
        </w:tabs>
        <w:spacing w:before="240" w:line="240" w:lineRule="auto"/>
        <w:ind w:leftChars="299" w:left="1258" w:hangingChars="225" w:hanging="540"/>
        <w:rPr>
          <w:rFonts w:ascii="Tahoma" w:eastAsia="Tahoma" w:hAnsi="Tahoma" w:cs="Tahoma"/>
        </w:rPr>
      </w:pPr>
      <w:bookmarkStart w:id="381" w:name="_heading=h.26sx1u5" w:colFirst="0" w:colLast="0"/>
      <w:bookmarkEnd w:id="381"/>
      <w:r w:rsidRPr="001878B3">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14:paraId="18FF1064" w14:textId="56811410" w:rsidR="007230BD" w:rsidRPr="001878B3" w:rsidRDefault="00016E46" w:rsidP="00F0382F">
      <w:pPr>
        <w:pStyle w:val="Heading4"/>
        <w:numPr>
          <w:ilvl w:val="0"/>
          <w:numId w:val="21"/>
        </w:numPr>
        <w:ind w:left="810" w:hangingChars="288" w:hanging="810"/>
        <w:rPr>
          <w:rFonts w:ascii="Tahoma" w:eastAsia="Tahoma" w:hAnsi="Tahoma" w:cs="Tahoma"/>
        </w:rPr>
      </w:pPr>
      <w:bookmarkStart w:id="382" w:name="_heading=h.ly7c1y" w:colFirst="0" w:colLast="0"/>
      <w:bookmarkStart w:id="383" w:name="_Toc105413761"/>
      <w:bookmarkStart w:id="384" w:name="_Toc105418925"/>
      <w:bookmarkStart w:id="385" w:name="_Toc105413860"/>
      <w:bookmarkEnd w:id="382"/>
      <w:r w:rsidRPr="001878B3">
        <w:rPr>
          <w:rFonts w:ascii="Tahoma" w:eastAsia="Tahoma" w:hAnsi="Tahoma" w:cs="Tahoma"/>
        </w:rPr>
        <w:t>Effectivity of Contract</w:t>
      </w:r>
      <w:bookmarkEnd w:id="383"/>
      <w:bookmarkEnd w:id="384"/>
      <w:bookmarkEnd w:id="385"/>
    </w:p>
    <w:p w14:paraId="0C24838E" w14:textId="77777777" w:rsidR="007230BD" w:rsidRPr="001878B3" w:rsidRDefault="00016E46">
      <w:pPr>
        <w:tabs>
          <w:tab w:val="left" w:pos="1440"/>
        </w:tabs>
        <w:spacing w:line="240" w:lineRule="auto"/>
        <w:ind w:leftChars="299" w:left="720" w:hanging="2"/>
        <w:rPr>
          <w:rFonts w:ascii="Tahoma" w:eastAsia="Tahoma" w:hAnsi="Tahoma" w:cs="Tahoma"/>
        </w:rPr>
      </w:pPr>
      <w:bookmarkStart w:id="386" w:name="_heading=h.35xuupr" w:colFirst="0" w:colLast="0"/>
      <w:bookmarkEnd w:id="386"/>
      <w:r w:rsidRPr="001878B3">
        <w:rPr>
          <w:rFonts w:ascii="Tahoma" w:eastAsia="Tahoma" w:hAnsi="Tahoma" w:cs="Tahoma"/>
        </w:rPr>
        <w:t xml:space="preserve">The contract effectivity date shall be the date of contract signing, provided that the effectiveness of the conditions, if any, listed in the </w:t>
      </w:r>
      <w:hyperlink w:anchor="bookmark=id.2bgtojm">
        <w:r w:rsidRPr="001878B3">
          <w:rPr>
            <w:rFonts w:ascii="Tahoma" w:eastAsia="Tahoma" w:hAnsi="Tahoma" w:cs="Tahoma"/>
            <w:b/>
            <w:u w:val="single"/>
          </w:rPr>
          <w:t>SCC</w:t>
        </w:r>
      </w:hyperlink>
      <w:r w:rsidRPr="001878B3">
        <w:rPr>
          <w:rFonts w:ascii="Tahoma" w:eastAsia="Tahoma" w:hAnsi="Tahoma" w:cs="Tahoma"/>
        </w:rPr>
        <w:t xml:space="preserve"> have been met.</w:t>
      </w:r>
    </w:p>
    <w:p w14:paraId="6FD78D0A" w14:textId="75E9B1FF" w:rsidR="007230BD" w:rsidRPr="001878B3" w:rsidRDefault="00016E46" w:rsidP="00F0382F">
      <w:pPr>
        <w:pStyle w:val="Heading4"/>
        <w:numPr>
          <w:ilvl w:val="0"/>
          <w:numId w:val="21"/>
        </w:numPr>
        <w:ind w:left="810" w:hangingChars="288" w:hanging="810"/>
        <w:rPr>
          <w:rFonts w:ascii="Tahoma" w:eastAsia="Tahoma" w:hAnsi="Tahoma" w:cs="Tahoma"/>
        </w:rPr>
      </w:pPr>
      <w:bookmarkStart w:id="387" w:name="_Toc105413861"/>
      <w:bookmarkStart w:id="388" w:name="_Toc105413762"/>
      <w:bookmarkStart w:id="389" w:name="_Toc105418926"/>
      <w:r w:rsidRPr="001878B3">
        <w:rPr>
          <w:rFonts w:ascii="Tahoma" w:eastAsia="Tahoma" w:hAnsi="Tahoma" w:cs="Tahoma"/>
        </w:rPr>
        <w:t>Commencement of Services</w:t>
      </w:r>
      <w:bookmarkEnd w:id="387"/>
      <w:bookmarkEnd w:id="388"/>
      <w:bookmarkEnd w:id="389"/>
    </w:p>
    <w:p w14:paraId="3B4AAA26" w14:textId="77777777" w:rsidR="007230BD" w:rsidRPr="001878B3" w:rsidRDefault="00016E46">
      <w:pPr>
        <w:tabs>
          <w:tab w:val="left" w:pos="1440"/>
        </w:tabs>
        <w:spacing w:line="240" w:lineRule="auto"/>
        <w:ind w:leftChars="299" w:left="720" w:hanging="2"/>
        <w:rPr>
          <w:rFonts w:ascii="Tahoma" w:eastAsia="Tahoma" w:hAnsi="Tahoma" w:cs="Tahoma"/>
        </w:rPr>
      </w:pPr>
      <w:bookmarkStart w:id="390" w:name="_heading=h.1l354xk" w:colFirst="0" w:colLast="0"/>
      <w:bookmarkEnd w:id="390"/>
      <w:r w:rsidRPr="001878B3">
        <w:rPr>
          <w:rFonts w:ascii="Tahoma" w:eastAsia="Tahoma" w:hAnsi="Tahoma" w:cs="Tahoma"/>
        </w:rPr>
        <w:t xml:space="preserve">The Consultant shall begin carrying out the Services starting from the effectivity date of this Contract, as mentioned in </w:t>
      </w:r>
      <w:r w:rsidRPr="001878B3">
        <w:rPr>
          <w:rFonts w:ascii="Tahoma" w:eastAsia="Tahoma" w:hAnsi="Tahoma" w:cs="Tahoma"/>
          <w:b/>
        </w:rPr>
        <w:t>GCC</w:t>
      </w:r>
      <w:r w:rsidRPr="001878B3">
        <w:rPr>
          <w:rFonts w:ascii="Tahoma" w:eastAsia="Tahoma" w:hAnsi="Tahoma" w:cs="Tahoma"/>
        </w:rPr>
        <w:t xml:space="preserve"> Clause 22.</w:t>
      </w:r>
    </w:p>
    <w:p w14:paraId="3A6E54D6" w14:textId="547254FF" w:rsidR="007230BD" w:rsidRPr="001878B3" w:rsidRDefault="00016E46" w:rsidP="00F0382F">
      <w:pPr>
        <w:pStyle w:val="Heading4"/>
        <w:numPr>
          <w:ilvl w:val="0"/>
          <w:numId w:val="21"/>
        </w:numPr>
        <w:ind w:left="810" w:hangingChars="288" w:hanging="810"/>
        <w:rPr>
          <w:rFonts w:ascii="Tahoma" w:eastAsia="Tahoma" w:hAnsi="Tahoma" w:cs="Tahoma"/>
        </w:rPr>
      </w:pPr>
      <w:bookmarkStart w:id="391" w:name="_Toc105418927"/>
      <w:bookmarkStart w:id="392" w:name="_Toc105413763"/>
      <w:bookmarkStart w:id="393" w:name="_Toc105413862"/>
      <w:r w:rsidRPr="001878B3">
        <w:rPr>
          <w:rFonts w:ascii="Tahoma" w:eastAsia="Tahoma" w:hAnsi="Tahoma" w:cs="Tahoma"/>
        </w:rPr>
        <w:t>Expiration of Contract</w:t>
      </w:r>
      <w:bookmarkEnd w:id="391"/>
      <w:bookmarkEnd w:id="392"/>
      <w:bookmarkEnd w:id="393"/>
    </w:p>
    <w:p w14:paraId="35B97833" w14:textId="77777777" w:rsidR="007230BD" w:rsidRPr="001878B3" w:rsidRDefault="00016E46">
      <w:pPr>
        <w:tabs>
          <w:tab w:val="left" w:pos="1440"/>
        </w:tabs>
        <w:spacing w:line="240" w:lineRule="auto"/>
        <w:ind w:leftChars="299" w:left="720" w:hanging="2"/>
        <w:rPr>
          <w:rFonts w:ascii="Tahoma" w:eastAsia="Tahoma" w:hAnsi="Tahoma" w:cs="Tahoma"/>
        </w:rPr>
      </w:pPr>
      <w:bookmarkStart w:id="394" w:name="_heading=h.452snld" w:colFirst="0" w:colLast="0"/>
      <w:bookmarkEnd w:id="394"/>
      <w:r w:rsidRPr="001878B3">
        <w:rPr>
          <w:rFonts w:ascii="Tahoma" w:eastAsia="Tahoma" w:hAnsi="Tahoma" w:cs="Tahoma"/>
        </w:rPr>
        <w:t xml:space="preserve">Unless sooner terminated pursuant to </w:t>
      </w:r>
      <w:r w:rsidRPr="001878B3">
        <w:rPr>
          <w:rFonts w:ascii="Tahoma" w:eastAsia="Tahoma" w:hAnsi="Tahoma" w:cs="Tahoma"/>
          <w:b/>
        </w:rPr>
        <w:t>GCC</w:t>
      </w:r>
      <w:r w:rsidRPr="001878B3">
        <w:rPr>
          <w:rFonts w:ascii="Tahoma" w:eastAsia="Tahoma" w:hAnsi="Tahoma" w:cs="Tahoma"/>
        </w:rPr>
        <w:t xml:space="preserve"> Clauses 27 or 28 hereof, this Contract shall terminate at the end of such time period after the effectivity date as shall be specified in the </w:t>
      </w:r>
      <w:hyperlink w:anchor="bookmark=id.qm3yrf">
        <w:r w:rsidRPr="001878B3">
          <w:rPr>
            <w:rFonts w:ascii="Tahoma" w:eastAsia="Tahoma" w:hAnsi="Tahoma" w:cs="Tahoma"/>
            <w:b/>
            <w:u w:val="single"/>
          </w:rPr>
          <w:t>SCC</w:t>
        </w:r>
      </w:hyperlink>
      <w:r w:rsidRPr="001878B3">
        <w:rPr>
          <w:rFonts w:ascii="Tahoma" w:eastAsia="Tahoma" w:hAnsi="Tahoma" w:cs="Tahoma"/>
        </w:rPr>
        <w:t>.</w:t>
      </w:r>
    </w:p>
    <w:p w14:paraId="274509EE" w14:textId="303AA48E" w:rsidR="007230BD" w:rsidRPr="001878B3" w:rsidRDefault="00016E46" w:rsidP="00F0382F">
      <w:pPr>
        <w:pStyle w:val="Heading4"/>
        <w:numPr>
          <w:ilvl w:val="0"/>
          <w:numId w:val="21"/>
        </w:numPr>
        <w:ind w:hangingChars="256"/>
        <w:rPr>
          <w:rFonts w:ascii="Tahoma" w:eastAsia="Tahoma" w:hAnsi="Tahoma" w:cs="Tahoma"/>
        </w:rPr>
      </w:pPr>
      <w:bookmarkStart w:id="395" w:name="_Toc105413764"/>
      <w:bookmarkStart w:id="396" w:name="_Toc105418928"/>
      <w:bookmarkStart w:id="397" w:name="_Toc105413863"/>
      <w:r w:rsidRPr="001878B3">
        <w:rPr>
          <w:rFonts w:ascii="Tahoma" w:eastAsia="Tahoma" w:hAnsi="Tahoma" w:cs="Tahoma"/>
        </w:rPr>
        <w:t>Force Majeure</w:t>
      </w:r>
      <w:bookmarkEnd w:id="395"/>
      <w:bookmarkEnd w:id="396"/>
      <w:bookmarkEnd w:id="397"/>
    </w:p>
    <w:p w14:paraId="1E9ABB4A"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398" w:name="_heading=h.2k82xt6" w:colFirst="0" w:colLast="0"/>
      <w:bookmarkEnd w:id="398"/>
      <w:r w:rsidRPr="001878B3">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310FD8D4"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399" w:name="_heading=h.zdd80z" w:colFirst="0" w:colLast="0"/>
      <w:bookmarkEnd w:id="399"/>
      <w:r w:rsidRPr="001878B3">
        <w:rPr>
          <w:rFonts w:ascii="Tahoma" w:eastAsia="Tahoma" w:hAnsi="Tahoma" w:cs="Tahoma"/>
        </w:rPr>
        <w:lastRenderedPageBreak/>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47FE19C7"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400" w:name="_heading=h.3jd0qos" w:colFirst="0" w:colLast="0"/>
      <w:bookmarkEnd w:id="400"/>
      <w:r w:rsidRPr="001878B3">
        <w:rPr>
          <w:rFonts w:ascii="Tahoma" w:eastAsia="Tahoma" w:hAnsi="Tahoma" w:cs="Tahoma"/>
        </w:rPr>
        <w:t>Unless otherwise agreed herein, force majeure shall not include:</w:t>
      </w:r>
    </w:p>
    <w:p w14:paraId="7A2FBC2F" w14:textId="77777777" w:rsidR="007230BD" w:rsidRPr="001878B3" w:rsidRDefault="00016E46" w:rsidP="00F0382F">
      <w:pPr>
        <w:numPr>
          <w:ilvl w:val="3"/>
          <w:numId w:val="27"/>
        </w:numPr>
        <w:tabs>
          <w:tab w:val="left" w:pos="1440"/>
        </w:tabs>
        <w:spacing w:before="240" w:line="240" w:lineRule="auto"/>
        <w:ind w:leftChars="561" w:left="1888" w:hangingChars="226" w:hanging="542"/>
        <w:rPr>
          <w:rFonts w:ascii="Tahoma" w:eastAsia="Tahoma" w:hAnsi="Tahoma" w:cs="Tahoma"/>
        </w:rPr>
      </w:pPr>
      <w:bookmarkStart w:id="401" w:name="_heading=h.1yib0wl" w:colFirst="0" w:colLast="0"/>
      <w:bookmarkEnd w:id="401"/>
      <w:r w:rsidRPr="001878B3">
        <w:rPr>
          <w:rFonts w:ascii="Tahoma" w:eastAsia="Tahoma" w:hAnsi="Tahoma" w:cs="Tahoma"/>
        </w:rPr>
        <w:t xml:space="preserve">any event which is caused by the negligence or intentional action of a Party or such Party’s Subconsultants or agents or employees; </w:t>
      </w:r>
    </w:p>
    <w:p w14:paraId="14534F90" w14:textId="77777777" w:rsidR="007230BD" w:rsidRPr="001878B3" w:rsidRDefault="00016E46" w:rsidP="00F0382F">
      <w:pPr>
        <w:numPr>
          <w:ilvl w:val="3"/>
          <w:numId w:val="27"/>
        </w:numPr>
        <w:tabs>
          <w:tab w:val="left" w:pos="1440"/>
        </w:tabs>
        <w:spacing w:before="240" w:line="240" w:lineRule="auto"/>
        <w:ind w:leftChars="561" w:left="1888" w:hangingChars="226" w:hanging="542"/>
        <w:rPr>
          <w:rFonts w:ascii="Tahoma" w:eastAsia="Tahoma" w:hAnsi="Tahoma" w:cs="Tahoma"/>
        </w:rPr>
      </w:pPr>
      <w:bookmarkStart w:id="402" w:name="_heading=h.4ihyjke" w:colFirst="0" w:colLast="0"/>
      <w:bookmarkEnd w:id="402"/>
      <w:r w:rsidRPr="001878B3">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14:paraId="5B1FFDC9" w14:textId="77777777" w:rsidR="007230BD" w:rsidRPr="001878B3" w:rsidRDefault="00016E46" w:rsidP="00F0382F">
      <w:pPr>
        <w:numPr>
          <w:ilvl w:val="3"/>
          <w:numId w:val="27"/>
        </w:numPr>
        <w:tabs>
          <w:tab w:val="left" w:pos="1440"/>
        </w:tabs>
        <w:spacing w:before="240" w:line="240" w:lineRule="auto"/>
        <w:ind w:leftChars="561" w:left="1888" w:hangingChars="226" w:hanging="542"/>
        <w:rPr>
          <w:rFonts w:ascii="Tahoma" w:eastAsia="Tahoma" w:hAnsi="Tahoma" w:cs="Tahoma"/>
        </w:rPr>
      </w:pPr>
      <w:bookmarkStart w:id="403" w:name="_heading=h.2xn8ts7" w:colFirst="0" w:colLast="0"/>
      <w:bookmarkEnd w:id="403"/>
      <w:r w:rsidRPr="001878B3">
        <w:rPr>
          <w:rFonts w:ascii="Tahoma" w:eastAsia="Tahoma" w:hAnsi="Tahoma" w:cs="Tahoma"/>
        </w:rPr>
        <w:t>insufficiency of funds or failure to make any payment required hereunder; or</w:t>
      </w:r>
    </w:p>
    <w:p w14:paraId="7557E3E1" w14:textId="77777777" w:rsidR="007230BD" w:rsidRPr="001878B3" w:rsidRDefault="00016E46" w:rsidP="00F0382F">
      <w:pPr>
        <w:numPr>
          <w:ilvl w:val="3"/>
          <w:numId w:val="27"/>
        </w:numPr>
        <w:tabs>
          <w:tab w:val="left" w:pos="1440"/>
        </w:tabs>
        <w:spacing w:before="240" w:line="240" w:lineRule="auto"/>
        <w:ind w:leftChars="561" w:left="1888" w:hangingChars="226" w:hanging="542"/>
        <w:rPr>
          <w:rFonts w:ascii="Tahoma" w:eastAsia="Tahoma" w:hAnsi="Tahoma" w:cs="Tahoma"/>
        </w:rPr>
      </w:pPr>
      <w:bookmarkStart w:id="404" w:name="_heading=h.1csj400" w:colFirst="0" w:colLast="0"/>
      <w:bookmarkEnd w:id="404"/>
      <w:r w:rsidRPr="001878B3">
        <w:rPr>
          <w:rFonts w:ascii="Tahoma" w:eastAsia="Tahoma" w:hAnsi="Tahoma" w:cs="Tahoma"/>
        </w:rPr>
        <w:t xml:space="preserve">the Procuring Entity’s failure to review, approve or reject the outputs of the Consultant beyond a reasonable time period. </w:t>
      </w:r>
    </w:p>
    <w:p w14:paraId="47CE231A"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405" w:name="_heading=h.3ws6mnt" w:colFirst="0" w:colLast="0"/>
      <w:bookmarkEnd w:id="405"/>
      <w:r w:rsidRPr="001878B3">
        <w:rPr>
          <w:rFonts w:ascii="Tahoma" w:eastAsia="Tahoma" w:hAnsi="Tahoma" w:cs="Tahoma"/>
        </w:rPr>
        <w:t>A Party affected by an event of force majeure shall take all reasonable measures to remove such Party’s inability to fulfill its obligations hereunder immediately or within a reasonable time.</w:t>
      </w:r>
    </w:p>
    <w:p w14:paraId="4A2579BB"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406" w:name="_heading=h.2bxgwvm" w:colFirst="0" w:colLast="0"/>
      <w:bookmarkEnd w:id="406"/>
      <w:r w:rsidRPr="001878B3">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1ABBDA3F"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407" w:name="_heading=h.r2r73f" w:colFirst="0" w:colLast="0"/>
      <w:bookmarkEnd w:id="407"/>
      <w:r w:rsidRPr="001878B3">
        <w:rPr>
          <w:rFonts w:ascii="Tahoma" w:eastAsia="Tahoma" w:hAnsi="Tahoma" w:cs="Tahoma"/>
        </w:rPr>
        <w:t>The Parties shall take all reasonable measures to minimize the consequences of any event of force majeure.</w:t>
      </w:r>
    </w:p>
    <w:p w14:paraId="33B05829"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408" w:name="_heading=h.3b2epr8" w:colFirst="0" w:colLast="0"/>
      <w:bookmarkEnd w:id="408"/>
      <w:r w:rsidRPr="001878B3">
        <w:rPr>
          <w:rFonts w:ascii="Tahoma" w:eastAsia="Tahoma" w:hAnsi="Tahoma" w:cs="Tahoma"/>
        </w:rPr>
        <w:t>Any period within which a Party shall, pursuant to this Contract, complete any action or task, shall be extended for a period equal to the time during which such Party was unable to perform such action as a direct and proximate result of force majeure.</w:t>
      </w:r>
    </w:p>
    <w:p w14:paraId="0F32FC5B"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409" w:name="_heading=h.1q7ozz1" w:colFirst="0" w:colLast="0"/>
      <w:bookmarkEnd w:id="409"/>
      <w:r w:rsidRPr="001878B3">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14:paraId="3207F245"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lastRenderedPageBreak/>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75E61848" w14:textId="77777777" w:rsidR="007230BD" w:rsidRPr="001878B3" w:rsidRDefault="00016E46" w:rsidP="00F0382F">
      <w:pPr>
        <w:numPr>
          <w:ilvl w:val="1"/>
          <w:numId w:val="27"/>
        </w:numPr>
        <w:tabs>
          <w:tab w:val="left" w:pos="1440"/>
        </w:tabs>
        <w:spacing w:before="240" w:line="240" w:lineRule="auto"/>
        <w:ind w:leftChars="299" w:left="1349" w:hangingChars="263" w:hanging="631"/>
        <w:rPr>
          <w:rFonts w:ascii="Tahoma" w:eastAsia="Tahoma" w:hAnsi="Tahoma" w:cs="Tahoma"/>
        </w:rPr>
      </w:pPr>
      <w:bookmarkStart w:id="410" w:name="_heading=h.4a7cimu" w:colFirst="0" w:colLast="0"/>
      <w:bookmarkEnd w:id="410"/>
      <w:r w:rsidRPr="001878B3">
        <w:rPr>
          <w:rFonts w:ascii="Tahoma" w:eastAsia="Tahoma" w:hAnsi="Tahoma" w:cs="Tahoma"/>
        </w:rPr>
        <w:t>In the case of disagreement between the parties as to the existence, or extent of force majeure, the matter shall be submitted to arbitration in accordance with GCC Clause 34 hereof.</w:t>
      </w:r>
    </w:p>
    <w:p w14:paraId="173E6C7B" w14:textId="0F55E5FA" w:rsidR="007230BD" w:rsidRPr="001878B3" w:rsidRDefault="00016E46" w:rsidP="00F0382F">
      <w:pPr>
        <w:pStyle w:val="Heading4"/>
        <w:numPr>
          <w:ilvl w:val="0"/>
          <w:numId w:val="21"/>
        </w:numPr>
        <w:ind w:hangingChars="256"/>
        <w:rPr>
          <w:rFonts w:ascii="Tahoma" w:eastAsia="Tahoma" w:hAnsi="Tahoma" w:cs="Tahoma"/>
        </w:rPr>
      </w:pPr>
      <w:bookmarkStart w:id="411" w:name="_Toc105413864"/>
      <w:bookmarkStart w:id="412" w:name="_Toc105418929"/>
      <w:bookmarkStart w:id="413" w:name="_Toc105413765"/>
      <w:r w:rsidRPr="001878B3">
        <w:rPr>
          <w:rFonts w:ascii="Tahoma" w:eastAsia="Tahoma" w:hAnsi="Tahoma" w:cs="Tahoma"/>
        </w:rPr>
        <w:t>Suspension</w:t>
      </w:r>
      <w:bookmarkEnd w:id="411"/>
      <w:bookmarkEnd w:id="412"/>
      <w:bookmarkEnd w:id="413"/>
    </w:p>
    <w:p w14:paraId="50D47AEE" w14:textId="77777777" w:rsidR="007230BD" w:rsidRPr="001878B3" w:rsidRDefault="00016E46" w:rsidP="00F0382F">
      <w:pPr>
        <w:numPr>
          <w:ilvl w:val="1"/>
          <w:numId w:val="28"/>
        </w:numPr>
        <w:tabs>
          <w:tab w:val="left" w:pos="1440"/>
        </w:tabs>
        <w:spacing w:before="240" w:line="240" w:lineRule="auto"/>
        <w:ind w:leftChars="299" w:left="1349" w:hangingChars="263" w:hanging="631"/>
        <w:rPr>
          <w:rFonts w:ascii="Tahoma" w:eastAsia="Tahoma" w:hAnsi="Tahoma" w:cs="Tahoma"/>
        </w:rPr>
      </w:pPr>
      <w:bookmarkStart w:id="414" w:name="_heading=h.2pcmsun" w:colFirst="0" w:colLast="0"/>
      <w:bookmarkEnd w:id="414"/>
      <w:r w:rsidRPr="001878B3">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sidRPr="001878B3">
        <w:rPr>
          <w:rFonts w:ascii="Tahoma" w:eastAsia="Tahoma" w:hAnsi="Tahoma" w:cs="Tahoma"/>
          <w:i/>
        </w:rPr>
        <w:t>e.g</w:t>
      </w:r>
      <w:r w:rsidRPr="001878B3">
        <w:rPr>
          <w:rFonts w:ascii="Tahoma" w:eastAsia="Tahoma" w:hAnsi="Tahoma" w:cs="Tahoma"/>
        </w:rPr>
        <w:t xml:space="preserve">. suspension of civil works being supervised by the consultant) under this Contract, including the carrying out of the Services, provided that such notice of suspension: </w:t>
      </w:r>
    </w:p>
    <w:p w14:paraId="027CEAE9"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r w:rsidRPr="001878B3">
        <w:rPr>
          <w:rFonts w:ascii="Tahoma" w:eastAsia="Tahoma" w:hAnsi="Tahoma" w:cs="Tahoma"/>
        </w:rPr>
        <w:t xml:space="preserve">shall specify the nature of the failure; and </w:t>
      </w:r>
    </w:p>
    <w:p w14:paraId="0D4C9615"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15" w:name="_heading=h.14hx32g" w:colFirst="0" w:colLast="0"/>
      <w:bookmarkEnd w:id="415"/>
      <w:r w:rsidRPr="001878B3">
        <w:rPr>
          <w:rFonts w:ascii="Tahoma" w:eastAsia="Tahoma" w:hAnsi="Tahoma" w:cs="Tahoma"/>
        </w:rPr>
        <w:t>shall request the Consultant to remedy such failure within a period not exceeding thirty (30) days after receipt by the Consultant of such notice of suspension.</w:t>
      </w:r>
    </w:p>
    <w:p w14:paraId="4E266844" w14:textId="77777777" w:rsidR="007230BD" w:rsidRPr="001878B3" w:rsidRDefault="00016E46" w:rsidP="00F0382F">
      <w:pPr>
        <w:numPr>
          <w:ilvl w:val="1"/>
          <w:numId w:val="28"/>
        </w:numPr>
        <w:tabs>
          <w:tab w:val="left" w:pos="1440"/>
        </w:tabs>
        <w:spacing w:before="240" w:line="240" w:lineRule="auto"/>
        <w:ind w:leftChars="299" w:left="1349" w:hangingChars="263" w:hanging="631"/>
        <w:rPr>
          <w:rFonts w:ascii="Tahoma" w:eastAsia="Tahoma" w:hAnsi="Tahoma" w:cs="Tahoma"/>
        </w:rPr>
      </w:pPr>
      <w:bookmarkStart w:id="416" w:name="_heading=h.3ohklq9" w:colFirst="0" w:colLast="0"/>
      <w:bookmarkEnd w:id="416"/>
      <w:r w:rsidRPr="001878B3">
        <w:rPr>
          <w:rFonts w:ascii="Tahoma" w:eastAsia="Tahoma" w:hAnsi="Tahoma" w:cs="Tahoma"/>
        </w:rPr>
        <w:t xml:space="preserve">The Consultant may, without prejudice to its right to terminate this Contract pursuant to </w:t>
      </w:r>
      <w:r w:rsidRPr="001878B3">
        <w:rPr>
          <w:rFonts w:ascii="Tahoma" w:eastAsia="Tahoma" w:hAnsi="Tahoma" w:cs="Tahoma"/>
          <w:b/>
        </w:rPr>
        <w:t>GCC</w:t>
      </w:r>
      <w:r w:rsidRPr="001878B3">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327AD1DC" w14:textId="7ED9B5F7" w:rsidR="007230BD" w:rsidRPr="001878B3" w:rsidRDefault="00016E46" w:rsidP="00F0382F">
      <w:pPr>
        <w:pStyle w:val="Heading4"/>
        <w:numPr>
          <w:ilvl w:val="0"/>
          <w:numId w:val="21"/>
        </w:numPr>
        <w:ind w:hangingChars="256"/>
        <w:rPr>
          <w:rFonts w:ascii="Tahoma" w:eastAsia="Tahoma" w:hAnsi="Tahoma" w:cs="Tahoma"/>
        </w:rPr>
      </w:pPr>
      <w:bookmarkStart w:id="417" w:name="_Toc105413766"/>
      <w:bookmarkStart w:id="418" w:name="_Toc105413865"/>
      <w:bookmarkStart w:id="419" w:name="_Toc105418930"/>
      <w:r w:rsidRPr="001878B3">
        <w:rPr>
          <w:rFonts w:ascii="Tahoma" w:eastAsia="Tahoma" w:hAnsi="Tahoma" w:cs="Tahoma"/>
        </w:rPr>
        <w:t>Termination by the Procuring Entity</w:t>
      </w:r>
      <w:bookmarkEnd w:id="417"/>
      <w:bookmarkEnd w:id="418"/>
      <w:bookmarkEnd w:id="419"/>
    </w:p>
    <w:p w14:paraId="2CD1B552" w14:textId="77777777" w:rsidR="007230BD" w:rsidRPr="001878B3" w:rsidRDefault="00016E46" w:rsidP="00F0382F">
      <w:pPr>
        <w:numPr>
          <w:ilvl w:val="1"/>
          <w:numId w:val="29"/>
        </w:numPr>
        <w:tabs>
          <w:tab w:val="left" w:pos="1440"/>
        </w:tabs>
        <w:spacing w:before="240" w:line="240" w:lineRule="auto"/>
        <w:ind w:leftChars="299" w:left="1349" w:hangingChars="263" w:hanging="631"/>
        <w:rPr>
          <w:rFonts w:ascii="Tahoma" w:eastAsia="Tahoma" w:hAnsi="Tahoma" w:cs="Tahoma"/>
        </w:rPr>
      </w:pPr>
      <w:bookmarkStart w:id="420" w:name="_heading=h.23muvy2" w:colFirst="0" w:colLast="0"/>
      <w:bookmarkEnd w:id="420"/>
      <w:r w:rsidRPr="001878B3">
        <w:rPr>
          <w:rFonts w:ascii="Tahoma" w:eastAsia="Tahoma" w:hAnsi="Tahoma" w:cs="Tahoma"/>
        </w:rPr>
        <w:t>The Procuring Entity shall terminate this Contract when any of the following conditions attends its implementation:</w:t>
      </w:r>
    </w:p>
    <w:p w14:paraId="0425E0D0"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21" w:name="_heading=h.is565v" w:colFirst="0" w:colLast="0"/>
      <w:bookmarkEnd w:id="421"/>
      <w:r w:rsidRPr="001878B3">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3C2E2CC2"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22" w:name="_heading=h.32rsoto" w:colFirst="0" w:colLast="0"/>
      <w:bookmarkEnd w:id="422"/>
      <w:r w:rsidRPr="001878B3">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5277D3DC"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23" w:name="_heading=h.1hx2z1h" w:colFirst="0" w:colLast="0"/>
      <w:bookmarkEnd w:id="423"/>
      <w:r w:rsidRPr="001878B3">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5A078067"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24" w:name="_heading=h.41wqhpa" w:colFirst="0" w:colLast="0"/>
      <w:bookmarkEnd w:id="424"/>
      <w:r w:rsidRPr="001878B3">
        <w:rPr>
          <w:rFonts w:ascii="Tahoma" w:eastAsia="Tahoma" w:hAnsi="Tahoma" w:cs="Tahoma"/>
        </w:rPr>
        <w:lastRenderedPageBreak/>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14:paraId="6CD5D551"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25" w:name="_heading=h.2h20rx3" w:colFirst="0" w:colLast="0"/>
      <w:bookmarkEnd w:id="425"/>
      <w:r w:rsidRPr="001878B3">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sidRPr="001878B3">
        <w:rPr>
          <w:rFonts w:ascii="Tahoma" w:eastAsia="Tahoma" w:hAnsi="Tahoma" w:cs="Tahoma"/>
          <w:b/>
        </w:rPr>
        <w:t>ITB</w:t>
      </w:r>
      <w:r w:rsidRPr="001878B3">
        <w:rPr>
          <w:rFonts w:ascii="Tahoma" w:eastAsia="Tahoma" w:hAnsi="Tahoma" w:cs="Tahoma"/>
        </w:rPr>
        <w:t xml:space="preserve"> Clause 3.1(a):</w:t>
      </w:r>
    </w:p>
    <w:p w14:paraId="626585D3"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26" w:name="_heading=h.w7b24w" w:colFirst="0" w:colLast="0"/>
      <w:bookmarkEnd w:id="426"/>
      <w:r w:rsidRPr="001878B3">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6BCBE42A"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427" w:name="_heading=h.3g6yksp" w:colFirst="0" w:colLast="0"/>
      <w:bookmarkEnd w:id="427"/>
      <w:r w:rsidRPr="001878B3">
        <w:rPr>
          <w:rFonts w:ascii="Tahoma" w:eastAsia="Tahoma" w:hAnsi="Tahoma" w:cs="Tahoma"/>
        </w:rPr>
        <w:t>The Consultant’s failure to comply with any final decision reached as a result of arbitration proceedings pursuant to GCC Clause 34 hereof; or</w:t>
      </w:r>
    </w:p>
    <w:p w14:paraId="07FD0A69"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r w:rsidRPr="001878B3">
        <w:rPr>
          <w:rFonts w:ascii="Tahoma" w:eastAsia="Tahoma" w:hAnsi="Tahoma" w:cs="Tahoma"/>
        </w:rPr>
        <w:t>The Consultant fails to perform any other obligation under the Contract.</w:t>
      </w:r>
    </w:p>
    <w:p w14:paraId="11850808" w14:textId="77777777" w:rsidR="007230BD" w:rsidRPr="001878B3" w:rsidRDefault="00016E46" w:rsidP="00F0382F">
      <w:pPr>
        <w:numPr>
          <w:ilvl w:val="1"/>
          <w:numId w:val="29"/>
        </w:numPr>
        <w:tabs>
          <w:tab w:val="left" w:pos="1440"/>
        </w:tabs>
        <w:spacing w:before="240" w:line="240" w:lineRule="auto"/>
        <w:ind w:leftChars="299" w:left="1438" w:hangingChars="300" w:hanging="720"/>
        <w:rPr>
          <w:rFonts w:ascii="Tahoma" w:eastAsia="Tahoma" w:hAnsi="Tahoma" w:cs="Tahoma"/>
        </w:rPr>
      </w:pPr>
      <w:bookmarkStart w:id="428" w:name="_heading=h.1vc8v0i" w:colFirst="0" w:colLast="0"/>
      <w:bookmarkEnd w:id="428"/>
      <w:r w:rsidRPr="001878B3">
        <w:rPr>
          <w:rFonts w:ascii="Tahoma" w:eastAsia="Tahoma" w:hAnsi="Tahoma" w:cs="Tahoma"/>
        </w:rPr>
        <w:t xml:space="preserve">In case of termination, written notice shall be understood to mean fifteen (15) days for short term contracts, </w:t>
      </w:r>
      <w:r w:rsidRPr="001878B3">
        <w:rPr>
          <w:rFonts w:ascii="Tahoma" w:eastAsia="Tahoma" w:hAnsi="Tahoma" w:cs="Tahoma"/>
          <w:i/>
        </w:rPr>
        <w:t>i.e.</w:t>
      </w:r>
      <w:r w:rsidRPr="001878B3">
        <w:rPr>
          <w:rFonts w:ascii="Tahoma" w:eastAsia="Tahoma" w:hAnsi="Tahoma" w:cs="Tahoma"/>
        </w:rPr>
        <w:t>, four (4) months or less, and thirty (30) days for long term contracts.</w:t>
      </w:r>
    </w:p>
    <w:p w14:paraId="3791E2FD" w14:textId="73E563B4" w:rsidR="007230BD" w:rsidRPr="001878B3" w:rsidRDefault="00016E46" w:rsidP="00F0382F">
      <w:pPr>
        <w:pStyle w:val="Heading4"/>
        <w:numPr>
          <w:ilvl w:val="0"/>
          <w:numId w:val="21"/>
        </w:numPr>
        <w:ind w:hangingChars="256"/>
        <w:rPr>
          <w:rFonts w:ascii="Tahoma" w:eastAsia="Tahoma" w:hAnsi="Tahoma" w:cs="Tahoma"/>
        </w:rPr>
      </w:pPr>
      <w:bookmarkStart w:id="429" w:name="_Toc105418931"/>
      <w:bookmarkStart w:id="430" w:name="_Toc105413767"/>
      <w:bookmarkStart w:id="431" w:name="_Toc105413866"/>
      <w:r w:rsidRPr="001878B3">
        <w:rPr>
          <w:rFonts w:ascii="Tahoma" w:eastAsia="Tahoma" w:hAnsi="Tahoma" w:cs="Tahoma"/>
        </w:rPr>
        <w:t>Termination by the Consultant</w:t>
      </w:r>
      <w:bookmarkEnd w:id="429"/>
      <w:bookmarkEnd w:id="430"/>
      <w:bookmarkEnd w:id="431"/>
    </w:p>
    <w:p w14:paraId="72BDD3B5" w14:textId="77777777" w:rsidR="007230BD" w:rsidRPr="001878B3" w:rsidRDefault="00016E46">
      <w:pPr>
        <w:tabs>
          <w:tab w:val="left" w:pos="1440"/>
        </w:tabs>
        <w:spacing w:line="240" w:lineRule="auto"/>
        <w:ind w:leftChars="299" w:left="807" w:hangingChars="37" w:hanging="89"/>
        <w:rPr>
          <w:rFonts w:ascii="Tahoma" w:eastAsia="Tahoma" w:hAnsi="Tahoma" w:cs="Tahoma"/>
        </w:rPr>
      </w:pPr>
      <w:bookmarkStart w:id="432" w:name="_heading=h.4fbwdob" w:colFirst="0" w:colLast="0"/>
      <w:bookmarkEnd w:id="432"/>
      <w:r w:rsidRPr="001878B3">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776FB1C0" w14:textId="77777777" w:rsidR="007230BD" w:rsidRPr="001878B3" w:rsidRDefault="00016E46" w:rsidP="00F0382F">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2uh6nw4" w:colFirst="0" w:colLast="0"/>
      <w:bookmarkEnd w:id="433"/>
      <w:r w:rsidRPr="001878B3">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14:paraId="1302FB47" w14:textId="77777777" w:rsidR="007230BD" w:rsidRPr="001878B3" w:rsidRDefault="00016E46" w:rsidP="00F0382F">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19mgy3x" w:colFirst="0" w:colLast="0"/>
      <w:bookmarkEnd w:id="434"/>
      <w:r w:rsidRPr="001878B3">
        <w:rPr>
          <w:rFonts w:ascii="Tahoma" w:eastAsia="Tahoma" w:hAnsi="Tahoma" w:cs="Tahoma"/>
        </w:rPr>
        <w:t xml:space="preserve">The Procuring Entity’s failure to comply with any final decision reached as a result of arbitration pursuant to </w:t>
      </w:r>
      <w:r w:rsidRPr="001878B3">
        <w:rPr>
          <w:rFonts w:ascii="Tahoma" w:eastAsia="Tahoma" w:hAnsi="Tahoma" w:cs="Tahoma"/>
          <w:b/>
        </w:rPr>
        <w:t>GCC</w:t>
      </w:r>
      <w:r w:rsidRPr="001878B3">
        <w:rPr>
          <w:rFonts w:ascii="Tahoma" w:eastAsia="Tahoma" w:hAnsi="Tahoma" w:cs="Tahoma"/>
        </w:rPr>
        <w:t xml:space="preserve"> Clause 34 hereof</w:t>
      </w:r>
    </w:p>
    <w:p w14:paraId="746E9540" w14:textId="77777777" w:rsidR="007230BD" w:rsidRPr="001878B3" w:rsidRDefault="00016E46" w:rsidP="00F0382F">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sidRPr="001878B3">
        <w:rPr>
          <w:rFonts w:ascii="Tahoma" w:eastAsia="Tahoma" w:hAnsi="Tahoma" w:cs="Tahoma"/>
        </w:rPr>
        <w:t>As the direct and proximate result of force majeure, the Consultant is unable to perform a material portion of the Services for a period of not less than sixty (60) days; or</w:t>
      </w:r>
    </w:p>
    <w:p w14:paraId="5160BCDF" w14:textId="77777777" w:rsidR="007230BD" w:rsidRPr="001878B3" w:rsidRDefault="00016E46" w:rsidP="00F0382F">
      <w:pPr>
        <w:numPr>
          <w:ilvl w:val="3"/>
          <w:numId w:val="21"/>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5" w:name="_heading=h.3tm4grq" w:colFirst="0" w:colLast="0"/>
      <w:bookmarkEnd w:id="435"/>
      <w:r w:rsidRPr="001878B3">
        <w:rPr>
          <w:rFonts w:ascii="Tahoma" w:eastAsia="Tahoma" w:hAnsi="Tahoma" w:cs="Tahoma"/>
        </w:rPr>
        <w:lastRenderedPageBreak/>
        <w:t xml:space="preserve">The Procuring Entity fails to pay any money due to the Consultant pursuant to this Contract and not subject to dispute pursuant to </w:t>
      </w:r>
      <w:r w:rsidRPr="001878B3">
        <w:rPr>
          <w:rFonts w:ascii="Tahoma" w:eastAsia="Tahoma" w:hAnsi="Tahoma" w:cs="Tahoma"/>
          <w:b/>
        </w:rPr>
        <w:t>GCC</w:t>
      </w:r>
      <w:r w:rsidRPr="001878B3">
        <w:rPr>
          <w:rFonts w:ascii="Tahoma" w:eastAsia="Tahoma" w:hAnsi="Tahoma" w:cs="Tahoma"/>
        </w:rPr>
        <w:t xml:space="preserve"> Clause 32 hereof within eighty-four (84) days after receiving written notice from the Consultant that such payment is overdue.</w:t>
      </w:r>
    </w:p>
    <w:p w14:paraId="073AA456" w14:textId="1ED16CA5" w:rsidR="007230BD" w:rsidRPr="001878B3" w:rsidRDefault="00016E46" w:rsidP="00F0382F">
      <w:pPr>
        <w:pStyle w:val="Heading4"/>
        <w:numPr>
          <w:ilvl w:val="0"/>
          <w:numId w:val="21"/>
        </w:numPr>
        <w:ind w:hangingChars="256"/>
        <w:rPr>
          <w:rFonts w:ascii="Tahoma" w:eastAsia="Tahoma" w:hAnsi="Tahoma" w:cs="Tahoma"/>
        </w:rPr>
      </w:pPr>
      <w:bookmarkStart w:id="436" w:name="_Toc105413768"/>
      <w:bookmarkStart w:id="437" w:name="_Toc105418932"/>
      <w:bookmarkStart w:id="438" w:name="_Toc105413867"/>
      <w:r w:rsidRPr="001878B3">
        <w:rPr>
          <w:rFonts w:ascii="Tahoma" w:eastAsia="Tahoma" w:hAnsi="Tahoma" w:cs="Tahoma"/>
        </w:rPr>
        <w:t>Procedures for Termination of Contracts</w:t>
      </w:r>
      <w:bookmarkEnd w:id="436"/>
      <w:bookmarkEnd w:id="437"/>
      <w:bookmarkEnd w:id="438"/>
    </w:p>
    <w:p w14:paraId="6FBF2B3D" w14:textId="77777777" w:rsidR="007230BD" w:rsidRPr="001878B3" w:rsidRDefault="00016E46">
      <w:pPr>
        <w:tabs>
          <w:tab w:val="left" w:pos="1440"/>
        </w:tabs>
        <w:spacing w:line="240" w:lineRule="auto"/>
        <w:ind w:leftChars="300" w:left="720" w:firstLineChars="0" w:firstLine="0"/>
        <w:rPr>
          <w:rFonts w:ascii="Tahoma" w:eastAsia="Tahoma" w:hAnsi="Tahoma" w:cs="Tahoma"/>
        </w:rPr>
      </w:pPr>
      <w:bookmarkStart w:id="439" w:name="_heading=h.28reqzj" w:colFirst="0" w:colLast="0"/>
      <w:bookmarkEnd w:id="439"/>
      <w:r w:rsidRPr="001878B3">
        <w:rPr>
          <w:rFonts w:ascii="Tahoma" w:eastAsia="Tahoma" w:hAnsi="Tahoma" w:cs="Tahoma"/>
        </w:rPr>
        <w:t>The following provisions shall govern the procedures for the termination of this Contract:</w:t>
      </w:r>
    </w:p>
    <w:p w14:paraId="13EAC59D" w14:textId="77777777" w:rsidR="007230BD" w:rsidRPr="001878B3" w:rsidRDefault="00016E46" w:rsidP="00F0382F">
      <w:pPr>
        <w:numPr>
          <w:ilvl w:val="2"/>
          <w:numId w:val="30"/>
        </w:numPr>
        <w:tabs>
          <w:tab w:val="left" w:pos="1440"/>
        </w:tabs>
        <w:spacing w:line="240" w:lineRule="auto"/>
        <w:ind w:leftChars="299" w:left="1258" w:hangingChars="225" w:hanging="540"/>
        <w:rPr>
          <w:rFonts w:ascii="Tahoma" w:eastAsia="Tahoma" w:hAnsi="Tahoma" w:cs="Tahoma"/>
        </w:rPr>
      </w:pPr>
      <w:bookmarkStart w:id="440" w:name="_heading=h.nwp17c" w:colFirst="0" w:colLast="0"/>
      <w:bookmarkEnd w:id="440"/>
      <w:r w:rsidRPr="001878B3">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30ABD4A7" w14:textId="77777777" w:rsidR="007230BD" w:rsidRPr="001878B3" w:rsidRDefault="00016E46" w:rsidP="00F0382F">
      <w:pPr>
        <w:numPr>
          <w:ilvl w:val="2"/>
          <w:numId w:val="30"/>
        </w:numPr>
        <w:tabs>
          <w:tab w:val="left" w:pos="1440"/>
        </w:tabs>
        <w:spacing w:line="240" w:lineRule="auto"/>
        <w:ind w:leftChars="299" w:left="1258" w:hangingChars="225" w:hanging="540"/>
        <w:rPr>
          <w:rFonts w:ascii="Tahoma" w:eastAsia="Tahoma" w:hAnsi="Tahoma" w:cs="Tahoma"/>
        </w:rPr>
      </w:pPr>
      <w:bookmarkStart w:id="441" w:name="_heading=h.37wcjv5" w:colFirst="0" w:colLast="0"/>
      <w:bookmarkEnd w:id="441"/>
      <w:r w:rsidRPr="001878B3">
        <w:rPr>
          <w:rFonts w:ascii="Tahoma" w:eastAsia="Tahoma" w:hAnsi="Tahoma" w:cs="Tahoma"/>
        </w:rPr>
        <w:t>Upon recommendation by the Procuring Entity, the HoPE shall terminate this Contract only by a written notice to the Consultant conveying such termination. The notice shall state:</w:t>
      </w:r>
    </w:p>
    <w:p w14:paraId="4B09E27C" w14:textId="77777777" w:rsidR="007230BD" w:rsidRPr="001878B3" w:rsidRDefault="00016E46" w:rsidP="00F0382F">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2" w:name="_heading=h.1n1mu2y" w:colFirst="0" w:colLast="0"/>
      <w:bookmarkEnd w:id="442"/>
      <w:r w:rsidRPr="001878B3">
        <w:rPr>
          <w:rFonts w:ascii="Tahoma" w:eastAsia="Tahoma" w:hAnsi="Tahoma" w:cs="Tahoma"/>
        </w:rPr>
        <w:t>that the contract is being terminated for any of the ground(s) afore-mentioned, and a statement of the acts that constitute the ground(s) constituting the same;</w:t>
      </w:r>
    </w:p>
    <w:p w14:paraId="55428464" w14:textId="77777777" w:rsidR="007230BD" w:rsidRPr="001878B3" w:rsidRDefault="00016E46" w:rsidP="00F0382F">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3" w:name="_heading=h.471acqr" w:colFirst="0" w:colLast="0"/>
      <w:bookmarkEnd w:id="443"/>
      <w:r w:rsidRPr="001878B3">
        <w:rPr>
          <w:rFonts w:ascii="Tahoma" w:eastAsia="Tahoma" w:hAnsi="Tahoma" w:cs="Tahoma"/>
        </w:rPr>
        <w:t xml:space="preserve">the extent of termination, whether in whole or in part; </w:t>
      </w:r>
    </w:p>
    <w:p w14:paraId="73DDC5E5" w14:textId="77777777" w:rsidR="007230BD" w:rsidRPr="001878B3" w:rsidRDefault="00016E46" w:rsidP="00F0382F">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4" w:name="_heading=h.2m6kmyk" w:colFirst="0" w:colLast="0"/>
      <w:bookmarkEnd w:id="444"/>
      <w:r w:rsidRPr="001878B3">
        <w:rPr>
          <w:rFonts w:ascii="Tahoma" w:eastAsia="Tahoma" w:hAnsi="Tahoma" w:cs="Tahoma"/>
        </w:rPr>
        <w:t>an instruction to the Consultant to show cause as to why the contract should not be terminated; and</w:t>
      </w:r>
    </w:p>
    <w:p w14:paraId="1DFDCCAB" w14:textId="77777777" w:rsidR="007230BD" w:rsidRPr="001878B3" w:rsidRDefault="00016E46" w:rsidP="00F0382F">
      <w:pPr>
        <w:numPr>
          <w:ilvl w:val="2"/>
          <w:numId w:val="31"/>
        </w:numPr>
        <w:tabs>
          <w:tab w:val="left" w:pos="1440"/>
          <w:tab w:val="left" w:pos="2160"/>
        </w:tabs>
        <w:spacing w:line="240" w:lineRule="auto"/>
        <w:ind w:leftChars="524" w:left="1798" w:hangingChars="225" w:hanging="540"/>
        <w:rPr>
          <w:rFonts w:ascii="Tahoma" w:eastAsia="Tahoma" w:hAnsi="Tahoma" w:cs="Tahoma"/>
        </w:rPr>
      </w:pPr>
      <w:bookmarkStart w:id="445" w:name="_heading=h.11bux6d" w:colFirst="0" w:colLast="0"/>
      <w:bookmarkEnd w:id="445"/>
      <w:r w:rsidRPr="001878B3">
        <w:rPr>
          <w:rFonts w:ascii="Tahoma" w:eastAsia="Tahoma" w:hAnsi="Tahoma" w:cs="Tahoma"/>
        </w:rPr>
        <w:t>special instructions of the Procuring Entity, if any.</w:t>
      </w:r>
    </w:p>
    <w:p w14:paraId="2CA173F2" w14:textId="77777777" w:rsidR="007230BD" w:rsidRPr="001878B3" w:rsidRDefault="00016E46">
      <w:pPr>
        <w:tabs>
          <w:tab w:val="left" w:pos="1440"/>
        </w:tabs>
        <w:spacing w:line="240" w:lineRule="auto"/>
        <w:ind w:leftChars="299" w:left="720" w:hanging="2"/>
        <w:rPr>
          <w:rFonts w:ascii="Tahoma" w:eastAsia="Tahoma" w:hAnsi="Tahoma" w:cs="Tahoma"/>
        </w:rPr>
      </w:pPr>
      <w:bookmarkStart w:id="446" w:name="_heading=h.3lbifu6" w:colFirst="0" w:colLast="0"/>
      <w:bookmarkEnd w:id="446"/>
      <w:r w:rsidRPr="001878B3">
        <w:rPr>
          <w:rFonts w:ascii="Tahoma" w:eastAsia="Tahoma" w:hAnsi="Tahoma" w:cs="Tahoma"/>
        </w:rPr>
        <w:t>The Notice to Terminate shall be accompanied by a copy of the Verified Report;</w:t>
      </w:r>
    </w:p>
    <w:p w14:paraId="48E9CAC1" w14:textId="77777777" w:rsidR="007230BD" w:rsidRPr="001878B3" w:rsidRDefault="00016E46" w:rsidP="00F0382F">
      <w:pPr>
        <w:numPr>
          <w:ilvl w:val="2"/>
          <w:numId w:val="30"/>
        </w:numPr>
        <w:tabs>
          <w:tab w:val="left" w:pos="1440"/>
        </w:tabs>
        <w:spacing w:line="240" w:lineRule="auto"/>
        <w:ind w:leftChars="299" w:left="1258" w:hangingChars="225" w:hanging="540"/>
        <w:rPr>
          <w:rFonts w:ascii="Tahoma" w:eastAsia="Tahoma" w:hAnsi="Tahoma" w:cs="Tahoma"/>
        </w:rPr>
      </w:pPr>
      <w:bookmarkStart w:id="447" w:name="_heading=h.20gsq1z" w:colFirst="0" w:colLast="0"/>
      <w:bookmarkEnd w:id="447"/>
      <w:r w:rsidRPr="001878B3">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4C141EA9" w14:textId="77777777" w:rsidR="007230BD" w:rsidRPr="001878B3" w:rsidRDefault="00016E46" w:rsidP="00F0382F">
      <w:pPr>
        <w:numPr>
          <w:ilvl w:val="2"/>
          <w:numId w:val="30"/>
        </w:numPr>
        <w:tabs>
          <w:tab w:val="left" w:pos="1440"/>
        </w:tabs>
        <w:spacing w:line="240" w:lineRule="auto"/>
        <w:ind w:leftChars="299" w:left="1258" w:hangingChars="225" w:hanging="540"/>
        <w:rPr>
          <w:rFonts w:ascii="Tahoma" w:eastAsia="Tahoma" w:hAnsi="Tahoma" w:cs="Tahoma"/>
        </w:rPr>
      </w:pPr>
      <w:bookmarkStart w:id="448" w:name="_heading=h.4kgg8ps" w:colFirst="0" w:colLast="0"/>
      <w:bookmarkEnd w:id="448"/>
      <w:r w:rsidRPr="001878B3">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14:paraId="3AE91D59" w14:textId="77777777" w:rsidR="007230BD" w:rsidRPr="001878B3" w:rsidRDefault="00016E46" w:rsidP="00F0382F">
      <w:pPr>
        <w:numPr>
          <w:ilvl w:val="2"/>
          <w:numId w:val="30"/>
        </w:numPr>
        <w:tabs>
          <w:tab w:val="left" w:pos="1440"/>
        </w:tabs>
        <w:spacing w:line="240" w:lineRule="auto"/>
        <w:ind w:leftChars="299" w:left="1258" w:hangingChars="225" w:hanging="540"/>
        <w:rPr>
          <w:rFonts w:ascii="Tahoma" w:eastAsia="Tahoma" w:hAnsi="Tahoma" w:cs="Tahoma"/>
        </w:rPr>
      </w:pPr>
      <w:bookmarkStart w:id="449" w:name="_heading=h.2zlqixl" w:colFirst="0" w:colLast="0"/>
      <w:bookmarkEnd w:id="449"/>
      <w:r w:rsidRPr="001878B3">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1C17C503" w14:textId="77777777" w:rsidR="007230BD" w:rsidRPr="001878B3" w:rsidRDefault="00016E46" w:rsidP="00F0382F">
      <w:pPr>
        <w:numPr>
          <w:ilvl w:val="2"/>
          <w:numId w:val="30"/>
        </w:numPr>
        <w:tabs>
          <w:tab w:val="left" w:pos="1440"/>
        </w:tabs>
        <w:spacing w:line="240" w:lineRule="auto"/>
        <w:ind w:leftChars="299" w:left="1258" w:hangingChars="225" w:hanging="540"/>
        <w:rPr>
          <w:rFonts w:ascii="Tahoma" w:eastAsia="Tahoma" w:hAnsi="Tahoma" w:cs="Tahoma"/>
        </w:rPr>
      </w:pPr>
      <w:bookmarkStart w:id="450" w:name="_heading=h.1er0t5e" w:colFirst="0" w:colLast="0"/>
      <w:bookmarkEnd w:id="450"/>
      <w:r w:rsidRPr="001878B3">
        <w:rPr>
          <w:rFonts w:ascii="Tahoma" w:eastAsia="Tahoma" w:hAnsi="Tahoma" w:cs="Tahoma"/>
        </w:rPr>
        <w:lastRenderedPageBreak/>
        <w:t>The HoPE may create a Contract Termination Review Committee (CTRC) to assist him in the discharge of this function.  All decisions recommended by the CTRC shall be subject to the approval of the HoPE.</w:t>
      </w:r>
    </w:p>
    <w:p w14:paraId="56EDCA39" w14:textId="6D97F556" w:rsidR="007230BD" w:rsidRPr="001878B3" w:rsidRDefault="00016E46" w:rsidP="00F0382F">
      <w:pPr>
        <w:pStyle w:val="Heading4"/>
        <w:numPr>
          <w:ilvl w:val="0"/>
          <w:numId w:val="21"/>
        </w:numPr>
        <w:ind w:hangingChars="256"/>
        <w:rPr>
          <w:rFonts w:ascii="Tahoma" w:eastAsia="Tahoma" w:hAnsi="Tahoma" w:cs="Tahoma"/>
        </w:rPr>
      </w:pPr>
      <w:bookmarkStart w:id="451" w:name="_heading=h.3yqobt7" w:colFirst="0" w:colLast="0"/>
      <w:bookmarkStart w:id="452" w:name="_Toc105413769"/>
      <w:bookmarkStart w:id="453" w:name="_Toc105418933"/>
      <w:bookmarkStart w:id="454" w:name="_Toc105413868"/>
      <w:bookmarkEnd w:id="451"/>
      <w:r w:rsidRPr="001878B3">
        <w:rPr>
          <w:rFonts w:ascii="Tahoma" w:eastAsia="Tahoma" w:hAnsi="Tahoma" w:cs="Tahoma"/>
        </w:rPr>
        <w:t>Cessation of Services</w:t>
      </w:r>
      <w:bookmarkEnd w:id="452"/>
      <w:bookmarkEnd w:id="453"/>
      <w:bookmarkEnd w:id="454"/>
    </w:p>
    <w:p w14:paraId="7B73C724" w14:textId="77777777" w:rsidR="007230BD" w:rsidRPr="001878B3" w:rsidRDefault="00016E46">
      <w:pPr>
        <w:tabs>
          <w:tab w:val="left" w:pos="1440"/>
        </w:tabs>
        <w:spacing w:line="240" w:lineRule="auto"/>
        <w:ind w:leftChars="299" w:left="720" w:hanging="2"/>
        <w:rPr>
          <w:rFonts w:ascii="Tahoma" w:eastAsia="Tahoma" w:hAnsi="Tahoma" w:cs="Tahoma"/>
        </w:rPr>
      </w:pPr>
      <w:bookmarkStart w:id="455" w:name="_heading=h.2dvym10" w:colFirst="0" w:colLast="0"/>
      <w:bookmarkEnd w:id="455"/>
      <w:r w:rsidRPr="001878B3">
        <w:rPr>
          <w:rFonts w:ascii="Tahoma" w:eastAsia="Tahoma" w:hAnsi="Tahoma" w:cs="Tahoma"/>
        </w:rPr>
        <w:t xml:space="preserve">Upon termination of this Contract by notice of either Party to the other pursuant to </w:t>
      </w:r>
      <w:r w:rsidRPr="001878B3">
        <w:rPr>
          <w:rFonts w:ascii="Tahoma" w:eastAsia="Tahoma" w:hAnsi="Tahoma" w:cs="Tahoma"/>
          <w:b/>
        </w:rPr>
        <w:t>GCC</w:t>
      </w:r>
      <w:r w:rsidRPr="001878B3">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sidRPr="001878B3">
        <w:rPr>
          <w:rFonts w:ascii="Tahoma" w:eastAsia="Tahoma" w:hAnsi="Tahoma" w:cs="Tahoma"/>
          <w:b/>
        </w:rPr>
        <w:t>GCC</w:t>
      </w:r>
      <w:r w:rsidRPr="001878B3">
        <w:rPr>
          <w:rFonts w:ascii="Tahoma" w:eastAsia="Tahoma" w:hAnsi="Tahoma" w:cs="Tahoma"/>
        </w:rPr>
        <w:t xml:space="preserve"> Clauses 35 or 36 hereof.</w:t>
      </w:r>
    </w:p>
    <w:p w14:paraId="23ABB980" w14:textId="4C666155" w:rsidR="007230BD" w:rsidRPr="001878B3" w:rsidRDefault="00016E46" w:rsidP="00F0382F">
      <w:pPr>
        <w:pStyle w:val="Heading4"/>
        <w:numPr>
          <w:ilvl w:val="0"/>
          <w:numId w:val="21"/>
        </w:numPr>
        <w:ind w:hangingChars="256"/>
        <w:rPr>
          <w:rFonts w:ascii="Tahoma" w:eastAsia="Tahoma" w:hAnsi="Tahoma" w:cs="Tahoma"/>
        </w:rPr>
      </w:pPr>
      <w:bookmarkStart w:id="456" w:name="_Toc105413869"/>
      <w:bookmarkStart w:id="457" w:name="_Toc105418934"/>
      <w:bookmarkStart w:id="458" w:name="_Toc105413770"/>
      <w:r w:rsidRPr="001878B3">
        <w:rPr>
          <w:rFonts w:ascii="Tahoma" w:eastAsia="Tahoma" w:hAnsi="Tahoma" w:cs="Tahoma"/>
        </w:rPr>
        <w:t>Payment Upon Termination</w:t>
      </w:r>
      <w:bookmarkEnd w:id="456"/>
      <w:bookmarkEnd w:id="457"/>
      <w:bookmarkEnd w:id="458"/>
    </w:p>
    <w:p w14:paraId="0DF81C13" w14:textId="77777777" w:rsidR="007230BD" w:rsidRPr="001878B3" w:rsidRDefault="00016E46">
      <w:pPr>
        <w:tabs>
          <w:tab w:val="left" w:pos="1440"/>
        </w:tabs>
        <w:spacing w:line="240" w:lineRule="auto"/>
        <w:ind w:leftChars="299" w:left="720" w:hanging="2"/>
        <w:rPr>
          <w:rFonts w:ascii="Tahoma" w:eastAsia="Tahoma" w:hAnsi="Tahoma" w:cs="Tahoma"/>
        </w:rPr>
      </w:pPr>
      <w:bookmarkStart w:id="459" w:name="_heading=h.t18w8t" w:colFirst="0" w:colLast="0"/>
      <w:bookmarkEnd w:id="459"/>
      <w:r w:rsidRPr="001878B3">
        <w:rPr>
          <w:rFonts w:ascii="Tahoma" w:eastAsia="Tahoma" w:hAnsi="Tahoma" w:cs="Tahoma"/>
        </w:rPr>
        <w:t xml:space="preserve">Upon termination of this Contract pursuant to </w:t>
      </w:r>
      <w:r w:rsidRPr="001878B3">
        <w:rPr>
          <w:rFonts w:ascii="Tahoma" w:eastAsia="Tahoma" w:hAnsi="Tahoma" w:cs="Tahoma"/>
          <w:b/>
        </w:rPr>
        <w:t>GCC</w:t>
      </w:r>
      <w:r w:rsidRPr="001878B3">
        <w:rPr>
          <w:rFonts w:ascii="Tahoma" w:eastAsia="Tahoma" w:hAnsi="Tahoma" w:cs="Tahoma"/>
        </w:rPr>
        <w:t xml:space="preserve"> Clauses 27 or 28 hereof, the Procuring Entity shall make the following payments to the Consultant:</w:t>
      </w:r>
    </w:p>
    <w:p w14:paraId="0259BDB4" w14:textId="77777777" w:rsidR="007230BD" w:rsidRPr="001878B3" w:rsidRDefault="00016E46" w:rsidP="00F0382F">
      <w:pPr>
        <w:numPr>
          <w:ilvl w:val="2"/>
          <w:numId w:val="32"/>
        </w:numPr>
        <w:tabs>
          <w:tab w:val="left" w:pos="1440"/>
        </w:tabs>
        <w:spacing w:line="240" w:lineRule="auto"/>
        <w:ind w:leftChars="299" w:left="1169" w:hangingChars="188" w:hanging="451"/>
        <w:rPr>
          <w:rFonts w:ascii="Tahoma" w:eastAsia="Tahoma" w:hAnsi="Tahoma" w:cs="Tahoma"/>
        </w:rPr>
      </w:pPr>
      <w:bookmarkStart w:id="460" w:name="_heading=h.3d0wewm" w:colFirst="0" w:colLast="0"/>
      <w:bookmarkEnd w:id="460"/>
      <w:r w:rsidRPr="001878B3">
        <w:rPr>
          <w:rFonts w:ascii="Tahoma" w:eastAsia="Tahoma" w:hAnsi="Tahoma" w:cs="Tahoma"/>
        </w:rPr>
        <w:t xml:space="preserve">remuneration pursuant to </w:t>
      </w:r>
      <w:r w:rsidRPr="001878B3">
        <w:rPr>
          <w:rFonts w:ascii="Tahoma" w:eastAsia="Tahoma" w:hAnsi="Tahoma" w:cs="Tahoma"/>
          <w:b/>
        </w:rPr>
        <w:t>GCC</w:t>
      </w:r>
      <w:r w:rsidRPr="001878B3">
        <w:rPr>
          <w:rFonts w:ascii="Tahoma" w:eastAsia="Tahoma" w:hAnsi="Tahoma" w:cs="Tahoma"/>
        </w:rPr>
        <w:t xml:space="preserve"> Clause 53 hereof for Services satisfactorily performed prior to the effective date of termination;</w:t>
      </w:r>
    </w:p>
    <w:p w14:paraId="47CF49BA" w14:textId="77777777" w:rsidR="007230BD" w:rsidRPr="001878B3" w:rsidRDefault="00016E46" w:rsidP="00F0382F">
      <w:pPr>
        <w:numPr>
          <w:ilvl w:val="2"/>
          <w:numId w:val="32"/>
        </w:numPr>
        <w:tabs>
          <w:tab w:val="left" w:pos="1440"/>
        </w:tabs>
        <w:spacing w:line="240" w:lineRule="auto"/>
        <w:ind w:leftChars="299" w:left="1169" w:hangingChars="188" w:hanging="451"/>
        <w:rPr>
          <w:rFonts w:ascii="Tahoma" w:eastAsia="Tahoma" w:hAnsi="Tahoma" w:cs="Tahoma"/>
        </w:rPr>
      </w:pPr>
      <w:bookmarkStart w:id="461" w:name="_heading=h.1s66p4f" w:colFirst="0" w:colLast="0"/>
      <w:bookmarkEnd w:id="461"/>
      <w:r w:rsidRPr="001878B3">
        <w:rPr>
          <w:rFonts w:ascii="Tahoma" w:eastAsia="Tahoma" w:hAnsi="Tahoma" w:cs="Tahoma"/>
        </w:rPr>
        <w:t xml:space="preserve">reimbursable expenditures pursuant to </w:t>
      </w:r>
      <w:r w:rsidRPr="001878B3">
        <w:rPr>
          <w:rFonts w:ascii="Tahoma" w:eastAsia="Tahoma" w:hAnsi="Tahoma" w:cs="Tahoma"/>
          <w:b/>
        </w:rPr>
        <w:t>GCC</w:t>
      </w:r>
      <w:r w:rsidRPr="001878B3">
        <w:rPr>
          <w:rFonts w:ascii="Tahoma" w:eastAsia="Tahoma" w:hAnsi="Tahoma" w:cs="Tahoma"/>
        </w:rPr>
        <w:t xml:space="preserve"> Clause 53 hereof for expenditures actually incurred prior to the effective date of termination; and</w:t>
      </w:r>
    </w:p>
    <w:p w14:paraId="764C4C45" w14:textId="77777777" w:rsidR="007230BD" w:rsidRPr="001878B3" w:rsidRDefault="00016E46" w:rsidP="00F0382F">
      <w:pPr>
        <w:numPr>
          <w:ilvl w:val="2"/>
          <w:numId w:val="32"/>
        </w:numPr>
        <w:tabs>
          <w:tab w:val="left" w:pos="1440"/>
        </w:tabs>
        <w:spacing w:line="240" w:lineRule="auto"/>
        <w:ind w:leftChars="299" w:left="1169" w:hangingChars="188" w:hanging="451"/>
        <w:rPr>
          <w:rFonts w:ascii="Tahoma" w:eastAsia="Tahoma" w:hAnsi="Tahoma" w:cs="Tahoma"/>
        </w:rPr>
      </w:pPr>
      <w:bookmarkStart w:id="462" w:name="_heading=h.4c5u7s8" w:colFirst="0" w:colLast="0"/>
      <w:bookmarkEnd w:id="462"/>
      <w:r w:rsidRPr="001878B3">
        <w:rPr>
          <w:rFonts w:ascii="Tahoma" w:eastAsia="Tahoma" w:hAnsi="Tahoma" w:cs="Tahoma"/>
        </w:rPr>
        <w:t xml:space="preserve">in the case of termination pursuant to </w:t>
      </w:r>
      <w:r w:rsidRPr="001878B3">
        <w:rPr>
          <w:rFonts w:ascii="Tahoma" w:eastAsia="Tahoma" w:hAnsi="Tahoma" w:cs="Tahoma"/>
          <w:b/>
        </w:rPr>
        <w:t>GCC</w:t>
      </w:r>
      <w:r w:rsidRPr="001878B3">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14:paraId="6816F2E4" w14:textId="295BE337" w:rsidR="007230BD" w:rsidRPr="001878B3" w:rsidRDefault="00016E46" w:rsidP="00F0382F">
      <w:pPr>
        <w:pStyle w:val="Heading4"/>
        <w:numPr>
          <w:ilvl w:val="0"/>
          <w:numId w:val="21"/>
        </w:numPr>
        <w:ind w:hangingChars="256"/>
        <w:rPr>
          <w:rFonts w:ascii="Tahoma" w:eastAsia="Tahoma" w:hAnsi="Tahoma" w:cs="Tahoma"/>
        </w:rPr>
      </w:pPr>
      <w:bookmarkStart w:id="463" w:name="_heading=h.2rb4i01" w:colFirst="0" w:colLast="0"/>
      <w:bookmarkStart w:id="464" w:name="_Toc105413771"/>
      <w:bookmarkStart w:id="465" w:name="_Toc105413870"/>
      <w:bookmarkStart w:id="466" w:name="_Toc105418935"/>
      <w:bookmarkEnd w:id="463"/>
      <w:r w:rsidRPr="001878B3">
        <w:rPr>
          <w:rFonts w:ascii="Tahoma" w:eastAsia="Tahoma" w:hAnsi="Tahoma" w:cs="Tahoma"/>
        </w:rPr>
        <w:t>Disputes about Events of Termination</w:t>
      </w:r>
      <w:bookmarkEnd w:id="464"/>
      <w:bookmarkEnd w:id="465"/>
      <w:bookmarkEnd w:id="466"/>
    </w:p>
    <w:p w14:paraId="53711089" w14:textId="77777777" w:rsidR="007230BD" w:rsidRPr="001878B3" w:rsidRDefault="00016E46">
      <w:pPr>
        <w:tabs>
          <w:tab w:val="left" w:pos="1440"/>
        </w:tabs>
        <w:spacing w:line="240" w:lineRule="auto"/>
        <w:ind w:leftChars="299" w:left="720" w:hanging="2"/>
        <w:rPr>
          <w:rFonts w:ascii="Tahoma" w:eastAsia="Tahoma" w:hAnsi="Tahoma" w:cs="Tahoma"/>
        </w:rPr>
      </w:pPr>
      <w:bookmarkStart w:id="467" w:name="_heading=h.16ges7u" w:colFirst="0" w:colLast="0"/>
      <w:bookmarkEnd w:id="467"/>
      <w:r w:rsidRPr="001878B3">
        <w:rPr>
          <w:rFonts w:ascii="Tahoma" w:eastAsia="Tahoma" w:hAnsi="Tahoma" w:cs="Tahoma"/>
        </w:rPr>
        <w:t xml:space="preserve">If either Party disputes whether an event specified in </w:t>
      </w:r>
      <w:r w:rsidRPr="001878B3">
        <w:rPr>
          <w:rFonts w:ascii="Tahoma" w:eastAsia="Tahoma" w:hAnsi="Tahoma" w:cs="Tahoma"/>
          <w:b/>
        </w:rPr>
        <w:t>GCC</w:t>
      </w:r>
      <w:r w:rsidRPr="001878B3">
        <w:rPr>
          <w:rFonts w:ascii="Tahoma" w:eastAsia="Tahoma" w:hAnsi="Tahoma" w:cs="Tahoma"/>
        </w:rPr>
        <w:t xml:space="preserve"> Clause 27.1 or in </w:t>
      </w:r>
      <w:r w:rsidRPr="001878B3">
        <w:rPr>
          <w:rFonts w:ascii="Tahoma" w:eastAsia="Tahoma" w:hAnsi="Tahoma" w:cs="Tahoma"/>
          <w:b/>
        </w:rPr>
        <w:t>GCC</w:t>
      </w:r>
      <w:r w:rsidRPr="001878B3">
        <w:rPr>
          <w:rFonts w:ascii="Tahoma" w:eastAsia="Tahoma" w:hAnsi="Tahoma" w:cs="Tahoma"/>
        </w:rPr>
        <w:t xml:space="preserve"> Clause 28 hereof has occurred, such Party may refer the matter to arbitration pursuant to </w:t>
      </w:r>
      <w:r w:rsidRPr="001878B3">
        <w:rPr>
          <w:rFonts w:ascii="Tahoma" w:eastAsia="Tahoma" w:hAnsi="Tahoma" w:cs="Tahoma"/>
          <w:b/>
        </w:rPr>
        <w:t>GCC</w:t>
      </w:r>
      <w:r w:rsidRPr="001878B3">
        <w:rPr>
          <w:rFonts w:ascii="Tahoma" w:eastAsia="Tahoma" w:hAnsi="Tahoma" w:cs="Tahoma"/>
        </w:rPr>
        <w:t xml:space="preserve"> Clause 34 hereof, and this Contract shall not be terminated on account of such event except in accordance with the terms of any resulting arbitral award. </w:t>
      </w:r>
    </w:p>
    <w:p w14:paraId="33942D57" w14:textId="400F4852" w:rsidR="007230BD" w:rsidRPr="001878B3" w:rsidRDefault="00016E46" w:rsidP="00F0382F">
      <w:pPr>
        <w:pStyle w:val="Heading4"/>
        <w:numPr>
          <w:ilvl w:val="0"/>
          <w:numId w:val="21"/>
        </w:numPr>
        <w:ind w:hangingChars="256"/>
        <w:rPr>
          <w:rFonts w:ascii="Tahoma" w:eastAsia="Tahoma" w:hAnsi="Tahoma" w:cs="Tahoma"/>
        </w:rPr>
      </w:pPr>
      <w:bookmarkStart w:id="468" w:name="_Toc105413772"/>
      <w:bookmarkStart w:id="469" w:name="_Toc105418936"/>
      <w:bookmarkStart w:id="470" w:name="_Toc105413871"/>
      <w:r w:rsidRPr="001878B3">
        <w:rPr>
          <w:rFonts w:ascii="Tahoma" w:eastAsia="Tahoma" w:hAnsi="Tahoma" w:cs="Tahoma"/>
        </w:rPr>
        <w:t>Cessation of Rights and Obligations</w:t>
      </w:r>
      <w:bookmarkEnd w:id="468"/>
      <w:bookmarkEnd w:id="469"/>
      <w:bookmarkEnd w:id="470"/>
    </w:p>
    <w:p w14:paraId="569C26B7" w14:textId="77777777" w:rsidR="007230BD" w:rsidRPr="001878B3" w:rsidRDefault="00016E46">
      <w:pPr>
        <w:tabs>
          <w:tab w:val="left" w:pos="1440"/>
        </w:tabs>
        <w:spacing w:line="240" w:lineRule="auto"/>
        <w:ind w:leftChars="299" w:left="720" w:hanging="2"/>
        <w:rPr>
          <w:rFonts w:ascii="Tahoma" w:eastAsia="Tahoma" w:hAnsi="Tahoma" w:cs="Tahoma"/>
        </w:rPr>
      </w:pPr>
      <w:bookmarkStart w:id="471" w:name="_heading=h.3qg2avn" w:colFirst="0" w:colLast="0"/>
      <w:bookmarkEnd w:id="471"/>
      <w:r w:rsidRPr="001878B3">
        <w:rPr>
          <w:rFonts w:ascii="Tahoma" w:eastAsia="Tahoma" w:hAnsi="Tahoma" w:cs="Tahoma"/>
        </w:rPr>
        <w:t xml:space="preserve">Upon termination of this Contract pursuant to </w:t>
      </w:r>
      <w:r w:rsidRPr="001878B3">
        <w:rPr>
          <w:rFonts w:ascii="Tahoma" w:eastAsia="Tahoma" w:hAnsi="Tahoma" w:cs="Tahoma"/>
          <w:b/>
        </w:rPr>
        <w:t>GCC</w:t>
      </w:r>
      <w:r w:rsidRPr="001878B3">
        <w:rPr>
          <w:rFonts w:ascii="Tahoma" w:eastAsia="Tahoma" w:hAnsi="Tahoma" w:cs="Tahoma"/>
        </w:rPr>
        <w:t xml:space="preserve"> Clauses 27 or 28 hereof, or upon expiration of this Contract pursuant to </w:t>
      </w:r>
      <w:r w:rsidRPr="001878B3">
        <w:rPr>
          <w:rFonts w:ascii="Tahoma" w:eastAsia="Tahoma" w:hAnsi="Tahoma" w:cs="Tahoma"/>
          <w:b/>
        </w:rPr>
        <w:t>GCC</w:t>
      </w:r>
      <w:r w:rsidRPr="001878B3">
        <w:rPr>
          <w:rFonts w:ascii="Tahoma" w:eastAsia="Tahoma" w:hAnsi="Tahoma" w:cs="Tahoma"/>
        </w:rPr>
        <w:t xml:space="preserve"> Clause 24, all rights and obligations of the Parties hereunder shall cease, except: </w:t>
      </w:r>
    </w:p>
    <w:p w14:paraId="3F861897" w14:textId="77777777" w:rsidR="007230BD" w:rsidRPr="001878B3" w:rsidRDefault="00016E46" w:rsidP="00F0382F">
      <w:pPr>
        <w:numPr>
          <w:ilvl w:val="2"/>
          <w:numId w:val="33"/>
        </w:numPr>
        <w:tabs>
          <w:tab w:val="left" w:pos="1440"/>
        </w:tabs>
        <w:spacing w:line="240" w:lineRule="auto"/>
        <w:ind w:leftChars="299" w:left="1169" w:hangingChars="188" w:hanging="451"/>
        <w:rPr>
          <w:rFonts w:ascii="Tahoma" w:eastAsia="Tahoma" w:hAnsi="Tahoma" w:cs="Tahoma"/>
        </w:rPr>
      </w:pPr>
      <w:r w:rsidRPr="001878B3">
        <w:rPr>
          <w:rFonts w:ascii="Tahoma" w:eastAsia="Tahoma" w:hAnsi="Tahoma" w:cs="Tahoma"/>
        </w:rPr>
        <w:t xml:space="preserve">such rights and obligations as may have accrued on the date of termination or expiration; </w:t>
      </w:r>
    </w:p>
    <w:p w14:paraId="166A3818" w14:textId="77777777" w:rsidR="007230BD" w:rsidRPr="001878B3" w:rsidRDefault="00016E46" w:rsidP="00F0382F">
      <w:pPr>
        <w:numPr>
          <w:ilvl w:val="2"/>
          <w:numId w:val="33"/>
        </w:numPr>
        <w:tabs>
          <w:tab w:val="left" w:pos="1440"/>
        </w:tabs>
        <w:spacing w:line="240" w:lineRule="auto"/>
        <w:ind w:leftChars="299" w:left="1169" w:hangingChars="188" w:hanging="451"/>
        <w:rPr>
          <w:rFonts w:ascii="Tahoma" w:eastAsia="Tahoma" w:hAnsi="Tahoma" w:cs="Tahoma"/>
        </w:rPr>
      </w:pPr>
      <w:bookmarkStart w:id="472" w:name="_heading=h.25lcl3g" w:colFirst="0" w:colLast="0"/>
      <w:bookmarkEnd w:id="472"/>
      <w:r w:rsidRPr="001878B3">
        <w:rPr>
          <w:rFonts w:ascii="Tahoma" w:eastAsia="Tahoma" w:hAnsi="Tahoma" w:cs="Tahoma"/>
        </w:rPr>
        <w:t xml:space="preserve">the obligation of confidentiality set forth in </w:t>
      </w:r>
      <w:r w:rsidRPr="001878B3">
        <w:rPr>
          <w:rFonts w:ascii="Tahoma" w:eastAsia="Tahoma" w:hAnsi="Tahoma" w:cs="Tahoma"/>
          <w:b/>
        </w:rPr>
        <w:t>GCC</w:t>
      </w:r>
      <w:r w:rsidRPr="001878B3">
        <w:rPr>
          <w:rFonts w:ascii="Tahoma" w:eastAsia="Tahoma" w:hAnsi="Tahoma" w:cs="Tahoma"/>
        </w:rPr>
        <w:t xml:space="preserve"> Clause 17 hereof; and </w:t>
      </w:r>
    </w:p>
    <w:p w14:paraId="03F69F07" w14:textId="77777777" w:rsidR="007230BD" w:rsidRPr="001878B3" w:rsidRDefault="00016E46" w:rsidP="00F0382F">
      <w:pPr>
        <w:numPr>
          <w:ilvl w:val="2"/>
          <w:numId w:val="33"/>
        </w:numPr>
        <w:tabs>
          <w:tab w:val="left" w:pos="1440"/>
        </w:tabs>
        <w:spacing w:line="240" w:lineRule="auto"/>
        <w:ind w:leftChars="299" w:left="1169" w:hangingChars="188" w:hanging="451"/>
        <w:rPr>
          <w:rFonts w:ascii="Tahoma" w:eastAsia="Tahoma" w:hAnsi="Tahoma" w:cs="Tahoma"/>
        </w:rPr>
      </w:pPr>
      <w:bookmarkStart w:id="473" w:name="_heading=h.kqmvb9" w:colFirst="0" w:colLast="0"/>
      <w:bookmarkEnd w:id="473"/>
      <w:r w:rsidRPr="001878B3">
        <w:rPr>
          <w:rFonts w:ascii="Tahoma" w:eastAsia="Tahoma" w:hAnsi="Tahoma" w:cs="Tahoma"/>
        </w:rPr>
        <w:lastRenderedPageBreak/>
        <w:t>the Consultant’s obligation to permit inspection, copying and auditing of their accounts and records set forth in GCC Clauses 51(b) and 51(c) hereof, any right which a Party may have under the Applicable Law.</w:t>
      </w:r>
    </w:p>
    <w:p w14:paraId="273F8CC3" w14:textId="5B216F7C" w:rsidR="007230BD" w:rsidRPr="001878B3" w:rsidRDefault="00016E46" w:rsidP="00F0382F">
      <w:pPr>
        <w:pStyle w:val="Heading4"/>
        <w:numPr>
          <w:ilvl w:val="0"/>
          <w:numId w:val="21"/>
        </w:numPr>
        <w:ind w:hangingChars="256"/>
        <w:rPr>
          <w:rFonts w:ascii="Tahoma" w:eastAsia="Tahoma" w:hAnsi="Tahoma" w:cs="Tahoma"/>
        </w:rPr>
      </w:pPr>
      <w:bookmarkStart w:id="474" w:name="_Toc105418937"/>
      <w:bookmarkStart w:id="475" w:name="_Toc105413872"/>
      <w:bookmarkStart w:id="476" w:name="_Toc105413773"/>
      <w:r w:rsidRPr="001878B3">
        <w:rPr>
          <w:rFonts w:ascii="Tahoma" w:eastAsia="Tahoma" w:hAnsi="Tahoma" w:cs="Tahoma"/>
        </w:rPr>
        <w:t>Dispute Settlement</w:t>
      </w:r>
      <w:bookmarkEnd w:id="474"/>
      <w:bookmarkEnd w:id="475"/>
      <w:bookmarkEnd w:id="476"/>
    </w:p>
    <w:p w14:paraId="4C07D7AD" w14:textId="77777777" w:rsidR="007230BD" w:rsidRPr="001878B3" w:rsidRDefault="00016E46" w:rsidP="00F0382F">
      <w:pPr>
        <w:numPr>
          <w:ilvl w:val="1"/>
          <w:numId w:val="34"/>
        </w:numPr>
        <w:tabs>
          <w:tab w:val="left" w:pos="1440"/>
        </w:tabs>
        <w:spacing w:before="240" w:line="240" w:lineRule="auto"/>
        <w:ind w:leftChars="299" w:left="1258" w:hangingChars="225" w:hanging="540"/>
        <w:rPr>
          <w:rFonts w:ascii="Tahoma" w:eastAsia="Tahoma" w:hAnsi="Tahoma" w:cs="Tahoma"/>
        </w:rPr>
      </w:pPr>
      <w:bookmarkStart w:id="477" w:name="_heading=h.34qadz2" w:colFirst="0" w:colLast="0"/>
      <w:bookmarkEnd w:id="477"/>
      <w:r w:rsidRPr="001878B3">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14:paraId="63E9E295" w14:textId="77777777" w:rsidR="007230BD" w:rsidRPr="001878B3" w:rsidRDefault="00016E46" w:rsidP="00F0382F">
      <w:pPr>
        <w:numPr>
          <w:ilvl w:val="1"/>
          <w:numId w:val="34"/>
        </w:numPr>
        <w:tabs>
          <w:tab w:val="left" w:pos="1440"/>
        </w:tabs>
        <w:spacing w:before="240" w:line="240" w:lineRule="auto"/>
        <w:ind w:leftChars="299" w:left="1258" w:hangingChars="225" w:hanging="540"/>
        <w:rPr>
          <w:rFonts w:ascii="Tahoma" w:eastAsia="Tahoma" w:hAnsi="Tahoma" w:cs="Tahoma"/>
        </w:rPr>
      </w:pPr>
      <w:r w:rsidRPr="001878B3">
        <w:rPr>
          <w:rFonts w:ascii="Tahoma" w:eastAsia="Tahoma" w:hAnsi="Tahoma" w:cs="Tahoma"/>
        </w:rPr>
        <w:t xml:space="preserve">Any and all disputes arising from the implementation of this Contract shall be submitted to arbitration in accordance with the rules of procedure specified in the </w:t>
      </w:r>
      <w:hyperlink w:anchor="bookmark=id.3alrhf8">
        <w:r w:rsidRPr="001878B3">
          <w:rPr>
            <w:rFonts w:ascii="Tahoma" w:eastAsia="Tahoma" w:hAnsi="Tahoma" w:cs="Tahoma"/>
            <w:b/>
            <w:u w:val="single"/>
          </w:rPr>
          <w:t>SCC</w:t>
        </w:r>
      </w:hyperlink>
      <w:r w:rsidRPr="001878B3">
        <w:rPr>
          <w:rFonts w:ascii="Tahoma" w:eastAsia="Tahoma" w:hAnsi="Tahoma" w:cs="Tahoma"/>
        </w:rPr>
        <w:t xml:space="preserve">. </w:t>
      </w:r>
    </w:p>
    <w:p w14:paraId="1EA66D0F" w14:textId="48E1FABB" w:rsidR="007230BD" w:rsidRPr="001878B3" w:rsidRDefault="00016E46" w:rsidP="00F0382F">
      <w:pPr>
        <w:pStyle w:val="Heading4"/>
        <w:numPr>
          <w:ilvl w:val="0"/>
          <w:numId w:val="21"/>
        </w:numPr>
        <w:ind w:hangingChars="256"/>
        <w:rPr>
          <w:rFonts w:ascii="Tahoma" w:eastAsia="Tahoma" w:hAnsi="Tahoma" w:cs="Tahoma"/>
        </w:rPr>
      </w:pPr>
      <w:bookmarkStart w:id="478" w:name="_Toc105413774"/>
      <w:bookmarkStart w:id="479" w:name="_Toc105413873"/>
      <w:bookmarkStart w:id="480" w:name="_Toc105418938"/>
      <w:r w:rsidRPr="001878B3">
        <w:rPr>
          <w:rFonts w:ascii="Tahoma" w:eastAsia="Tahoma" w:hAnsi="Tahoma" w:cs="Tahoma"/>
        </w:rPr>
        <w:t>Documents Prepared by the Consultant and Software Developed to be the Property of the Procuring Entity</w:t>
      </w:r>
      <w:bookmarkEnd w:id="478"/>
      <w:bookmarkEnd w:id="479"/>
      <w:bookmarkEnd w:id="480"/>
    </w:p>
    <w:p w14:paraId="71B2A6BF" w14:textId="77777777" w:rsidR="007230BD" w:rsidRPr="001878B3" w:rsidRDefault="00016E46" w:rsidP="00F0382F">
      <w:pPr>
        <w:numPr>
          <w:ilvl w:val="1"/>
          <w:numId w:val="35"/>
        </w:numPr>
        <w:tabs>
          <w:tab w:val="left" w:pos="1440"/>
        </w:tabs>
        <w:spacing w:before="240" w:line="240" w:lineRule="auto"/>
        <w:ind w:leftChars="299" w:left="1349" w:hangingChars="263" w:hanging="631"/>
        <w:rPr>
          <w:rFonts w:ascii="Tahoma" w:eastAsia="Tahoma" w:hAnsi="Tahoma" w:cs="Tahoma"/>
        </w:rPr>
      </w:pPr>
      <w:bookmarkStart w:id="481" w:name="_heading=h.43v86uo" w:colFirst="0" w:colLast="0"/>
      <w:bookmarkEnd w:id="481"/>
      <w:r w:rsidRPr="001878B3">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sidRPr="001878B3">
          <w:rPr>
            <w:rFonts w:ascii="Tahoma" w:eastAsia="Tahoma" w:hAnsi="Tahoma" w:cs="Tahoma"/>
            <w:b/>
            <w:u w:val="single"/>
          </w:rPr>
          <w:t>SCC</w:t>
        </w:r>
      </w:hyperlink>
      <w:r w:rsidRPr="001878B3">
        <w:rPr>
          <w:rFonts w:ascii="Tahoma" w:eastAsia="Tahoma" w:hAnsi="Tahoma" w:cs="Tahoma"/>
        </w:rPr>
        <w:t>.</w:t>
      </w:r>
    </w:p>
    <w:p w14:paraId="6DB3E678" w14:textId="77777777" w:rsidR="007230BD" w:rsidRPr="001878B3" w:rsidRDefault="00016E46" w:rsidP="00F0382F">
      <w:pPr>
        <w:numPr>
          <w:ilvl w:val="1"/>
          <w:numId w:val="35"/>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299D77D1" w14:textId="11B83746" w:rsidR="007230BD" w:rsidRPr="001878B3" w:rsidRDefault="00016E46" w:rsidP="00F0382F">
      <w:pPr>
        <w:pStyle w:val="Heading4"/>
        <w:numPr>
          <w:ilvl w:val="0"/>
          <w:numId w:val="21"/>
        </w:numPr>
        <w:ind w:hangingChars="256"/>
        <w:rPr>
          <w:rFonts w:ascii="Tahoma" w:eastAsia="Tahoma" w:hAnsi="Tahoma" w:cs="Tahoma"/>
        </w:rPr>
      </w:pPr>
      <w:bookmarkStart w:id="482" w:name="_Toc105413874"/>
      <w:bookmarkStart w:id="483" w:name="_Toc105413775"/>
      <w:bookmarkStart w:id="484" w:name="_Toc105418939"/>
      <w:r w:rsidRPr="001878B3">
        <w:rPr>
          <w:rFonts w:ascii="Tahoma" w:eastAsia="Tahoma" w:hAnsi="Tahoma" w:cs="Tahoma"/>
        </w:rPr>
        <w:t>Equipment and Materials Furnished by the Procuring Entity</w:t>
      </w:r>
      <w:bookmarkEnd w:id="482"/>
      <w:bookmarkEnd w:id="483"/>
      <w:bookmarkEnd w:id="484"/>
    </w:p>
    <w:p w14:paraId="190A47E6" w14:textId="77777777" w:rsidR="007230BD" w:rsidRPr="001878B3" w:rsidRDefault="00016E46">
      <w:pPr>
        <w:tabs>
          <w:tab w:val="left" w:pos="1440"/>
        </w:tabs>
        <w:spacing w:line="240" w:lineRule="auto"/>
        <w:ind w:leftChars="299" w:left="720" w:hanging="2"/>
        <w:rPr>
          <w:rFonts w:ascii="Tahoma" w:eastAsia="Tahoma" w:hAnsi="Tahoma" w:cs="Tahoma"/>
        </w:rPr>
      </w:pPr>
      <w:bookmarkStart w:id="485" w:name="_heading=h.y5sraa" w:colFirst="0" w:colLast="0"/>
      <w:bookmarkEnd w:id="485"/>
      <w:r w:rsidRPr="001878B3">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3A74F428" w14:textId="7F0125DC" w:rsidR="007230BD" w:rsidRPr="001878B3" w:rsidRDefault="00016E46" w:rsidP="00F0382F">
      <w:pPr>
        <w:pStyle w:val="Heading4"/>
        <w:numPr>
          <w:ilvl w:val="0"/>
          <w:numId w:val="21"/>
        </w:numPr>
        <w:ind w:hangingChars="256"/>
        <w:rPr>
          <w:rFonts w:ascii="Tahoma" w:eastAsia="Tahoma" w:hAnsi="Tahoma" w:cs="Tahoma"/>
        </w:rPr>
      </w:pPr>
      <w:bookmarkStart w:id="486" w:name="_heading=h.3i5g9y3" w:colFirst="0" w:colLast="0"/>
      <w:bookmarkStart w:id="487" w:name="_Toc105418940"/>
      <w:bookmarkStart w:id="488" w:name="_Toc105413776"/>
      <w:bookmarkStart w:id="489" w:name="_Toc105413875"/>
      <w:bookmarkEnd w:id="486"/>
      <w:r w:rsidRPr="001878B3">
        <w:rPr>
          <w:rFonts w:ascii="Tahoma" w:eastAsia="Tahoma" w:hAnsi="Tahoma" w:cs="Tahoma"/>
        </w:rPr>
        <w:t>Services, Facilities and Property of the Procuring Entity</w:t>
      </w:r>
      <w:bookmarkEnd w:id="487"/>
      <w:bookmarkEnd w:id="488"/>
      <w:bookmarkEnd w:id="489"/>
    </w:p>
    <w:p w14:paraId="33C785D0" w14:textId="77777777" w:rsidR="007230BD" w:rsidRPr="001878B3" w:rsidRDefault="00016E46">
      <w:pPr>
        <w:tabs>
          <w:tab w:val="left" w:pos="1440"/>
        </w:tabs>
        <w:spacing w:line="240" w:lineRule="auto"/>
        <w:ind w:leftChars="299" w:left="720" w:hanging="2"/>
        <w:rPr>
          <w:rFonts w:ascii="Tahoma" w:eastAsia="Tahoma" w:hAnsi="Tahoma" w:cs="Tahoma"/>
        </w:rPr>
      </w:pPr>
      <w:bookmarkStart w:id="490" w:name="_heading=h.1xaqk5w" w:colFirst="0" w:colLast="0"/>
      <w:bookmarkEnd w:id="490"/>
      <w:r w:rsidRPr="001878B3">
        <w:rPr>
          <w:rFonts w:ascii="Tahoma" w:eastAsia="Tahoma" w:hAnsi="Tahoma" w:cs="Tahoma"/>
        </w:rPr>
        <w:lastRenderedPageBreak/>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be made available to the Consultant as and when so specified, the Parties shall agree on: </w:t>
      </w:r>
    </w:p>
    <w:p w14:paraId="086549E4" w14:textId="77777777"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4hae2tp" w:colFirst="0" w:colLast="0"/>
      <w:bookmarkEnd w:id="491"/>
      <w:r w:rsidRPr="001878B3">
        <w:rPr>
          <w:rFonts w:ascii="Tahoma" w:eastAsia="Tahoma" w:hAnsi="Tahoma" w:cs="Tahoma"/>
        </w:rPr>
        <w:t xml:space="preserve">any time extension that it may be appropriate to grant to the Consultant for the performance of the Services; </w:t>
      </w:r>
    </w:p>
    <w:p w14:paraId="30D074B0" w14:textId="77777777"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2wfod1i" w:colFirst="0" w:colLast="0"/>
      <w:bookmarkEnd w:id="492"/>
      <w:r w:rsidRPr="001878B3">
        <w:rPr>
          <w:rFonts w:ascii="Tahoma" w:eastAsia="Tahoma" w:hAnsi="Tahoma" w:cs="Tahoma"/>
        </w:rPr>
        <w:t xml:space="preserve">the manner in which the Consultant shall procure any such services, facilities and property from other sources; and </w:t>
      </w:r>
    </w:p>
    <w:p w14:paraId="48195B01" w14:textId="77777777"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3" w:name="_heading=h.1bkyn9b" w:colFirst="0" w:colLast="0"/>
      <w:bookmarkEnd w:id="493"/>
      <w:r w:rsidRPr="001878B3">
        <w:rPr>
          <w:rFonts w:ascii="Tahoma" w:eastAsia="Tahoma" w:hAnsi="Tahoma" w:cs="Tahoma"/>
        </w:rPr>
        <w:t xml:space="preserve">the additional payments, if any, to be made to the Consultant as a result thereof pursuant to </w:t>
      </w:r>
      <w:r w:rsidRPr="001878B3">
        <w:rPr>
          <w:rFonts w:ascii="Tahoma" w:eastAsia="Tahoma" w:hAnsi="Tahoma" w:cs="Tahoma"/>
          <w:b/>
        </w:rPr>
        <w:t>GCC</w:t>
      </w:r>
      <w:r w:rsidRPr="001878B3">
        <w:rPr>
          <w:rFonts w:ascii="Tahoma" w:eastAsia="Tahoma" w:hAnsi="Tahoma" w:cs="Tahoma"/>
        </w:rPr>
        <w:t xml:space="preserve"> Clause 52 hereinafter which should be within the agreed contract ceiling.</w:t>
      </w:r>
    </w:p>
    <w:p w14:paraId="0FC511C1" w14:textId="072CD820" w:rsidR="007230BD" w:rsidRPr="001878B3" w:rsidRDefault="00016E46" w:rsidP="00F0382F">
      <w:pPr>
        <w:pStyle w:val="Heading4"/>
        <w:numPr>
          <w:ilvl w:val="0"/>
          <w:numId w:val="21"/>
        </w:numPr>
        <w:ind w:hangingChars="256"/>
        <w:rPr>
          <w:rFonts w:ascii="Tahoma" w:eastAsia="Tahoma" w:hAnsi="Tahoma" w:cs="Tahoma"/>
        </w:rPr>
      </w:pPr>
      <w:bookmarkStart w:id="494" w:name="_Toc105413876"/>
      <w:bookmarkStart w:id="495" w:name="_Toc105418941"/>
      <w:bookmarkStart w:id="496" w:name="_Toc105413777"/>
      <w:r w:rsidRPr="001878B3">
        <w:rPr>
          <w:rFonts w:ascii="Tahoma" w:eastAsia="Tahoma" w:hAnsi="Tahoma" w:cs="Tahoma"/>
        </w:rPr>
        <w:t>Consultant’s Actions Requiring Procuring Entity’s Prior Approval</w:t>
      </w:r>
      <w:bookmarkEnd w:id="494"/>
      <w:bookmarkEnd w:id="495"/>
      <w:bookmarkEnd w:id="496"/>
    </w:p>
    <w:p w14:paraId="1646CB2B" w14:textId="77777777" w:rsidR="007230BD" w:rsidRPr="001878B3" w:rsidRDefault="00016E46">
      <w:pPr>
        <w:tabs>
          <w:tab w:val="left" w:pos="1440"/>
        </w:tabs>
        <w:spacing w:line="240" w:lineRule="auto"/>
        <w:ind w:leftChars="299" w:left="720" w:hanging="2"/>
        <w:rPr>
          <w:rFonts w:ascii="Tahoma" w:eastAsia="Tahoma" w:hAnsi="Tahoma" w:cs="Tahoma"/>
        </w:rPr>
      </w:pPr>
      <w:bookmarkStart w:id="497" w:name="_heading=h.3vkm5x4" w:colFirst="0" w:colLast="0"/>
      <w:bookmarkEnd w:id="497"/>
      <w:r w:rsidRPr="001878B3">
        <w:rPr>
          <w:rFonts w:ascii="Tahoma" w:eastAsia="Tahoma" w:hAnsi="Tahoma" w:cs="Tahoma"/>
        </w:rPr>
        <w:t>The Consultant shall obtain the Procuring Entity’s prior approval in writing before taking any of the following actions:</w:t>
      </w:r>
    </w:p>
    <w:p w14:paraId="34ECF0FC" w14:textId="77777777" w:rsidR="007230BD" w:rsidRPr="001878B3" w:rsidRDefault="00016E46" w:rsidP="00F0382F">
      <w:pPr>
        <w:numPr>
          <w:ilvl w:val="3"/>
          <w:numId w:val="36"/>
        </w:numPr>
        <w:tabs>
          <w:tab w:val="left" w:pos="1440"/>
        </w:tabs>
        <w:spacing w:line="240" w:lineRule="auto"/>
        <w:ind w:leftChars="299" w:left="1258" w:hangingChars="225" w:hanging="540"/>
        <w:rPr>
          <w:rFonts w:ascii="Tahoma" w:eastAsia="Tahoma" w:hAnsi="Tahoma" w:cs="Tahoma"/>
        </w:rPr>
      </w:pPr>
      <w:bookmarkStart w:id="498" w:name="_heading=h.2apwg4x" w:colFirst="0" w:colLast="0"/>
      <w:bookmarkEnd w:id="498"/>
      <w:r w:rsidRPr="001878B3">
        <w:rPr>
          <w:rFonts w:ascii="Tahoma" w:eastAsia="Tahoma" w:hAnsi="Tahoma" w:cs="Tahoma"/>
        </w:rPr>
        <w:t xml:space="preserve">appointing such members of the Personnel as are listed in Appendix III merely by title but not by name; </w:t>
      </w:r>
    </w:p>
    <w:p w14:paraId="00E5CE84" w14:textId="77777777" w:rsidR="007230BD" w:rsidRPr="001878B3" w:rsidRDefault="00016E46" w:rsidP="00F0382F">
      <w:pPr>
        <w:numPr>
          <w:ilvl w:val="3"/>
          <w:numId w:val="36"/>
        </w:numPr>
        <w:tabs>
          <w:tab w:val="left" w:pos="1440"/>
        </w:tabs>
        <w:spacing w:line="240" w:lineRule="auto"/>
        <w:ind w:leftChars="299" w:left="1258" w:hangingChars="225" w:hanging="540"/>
        <w:rPr>
          <w:rFonts w:ascii="Tahoma" w:eastAsia="Tahoma" w:hAnsi="Tahoma" w:cs="Tahoma"/>
        </w:rPr>
      </w:pPr>
      <w:bookmarkStart w:id="499" w:name="_heading=h.pv6qcq" w:colFirst="0" w:colLast="0"/>
      <w:bookmarkEnd w:id="499"/>
      <w:r w:rsidRPr="001878B3">
        <w:rPr>
          <w:rFonts w:ascii="Tahoma" w:eastAsia="Tahoma" w:hAnsi="Tahoma" w:cs="Tahoma"/>
        </w:rPr>
        <w:t xml:space="preserve">entering into a subcontract for the performance of any part of the Services, it being understood that: </w:t>
      </w:r>
    </w:p>
    <w:p w14:paraId="0B303EB3" w14:textId="77777777" w:rsidR="007230BD" w:rsidRPr="001878B3" w:rsidRDefault="00016E46" w:rsidP="00F0382F">
      <w:pPr>
        <w:numPr>
          <w:ilvl w:val="4"/>
          <w:numId w:val="36"/>
        </w:numPr>
        <w:tabs>
          <w:tab w:val="left" w:pos="1440"/>
        </w:tabs>
        <w:spacing w:line="240" w:lineRule="auto"/>
        <w:ind w:leftChars="299" w:left="1258" w:hangingChars="225" w:hanging="540"/>
        <w:rPr>
          <w:rFonts w:ascii="Tahoma" w:eastAsia="Tahoma" w:hAnsi="Tahoma" w:cs="Tahoma"/>
        </w:rPr>
      </w:pPr>
      <w:bookmarkStart w:id="500" w:name="_heading=h.39uu90j" w:colFirst="0" w:colLast="0"/>
      <w:bookmarkEnd w:id="500"/>
      <w:r w:rsidRPr="001878B3">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14:paraId="54E21AF7" w14:textId="77777777" w:rsidR="007230BD" w:rsidRPr="001878B3" w:rsidRDefault="00016E46" w:rsidP="00F0382F">
      <w:pPr>
        <w:numPr>
          <w:ilvl w:val="4"/>
          <w:numId w:val="36"/>
        </w:numPr>
        <w:tabs>
          <w:tab w:val="left" w:pos="1440"/>
        </w:tabs>
        <w:spacing w:line="240" w:lineRule="auto"/>
        <w:ind w:leftChars="299" w:left="1258" w:hangingChars="225" w:hanging="540"/>
        <w:rPr>
          <w:rFonts w:ascii="Tahoma" w:eastAsia="Tahoma" w:hAnsi="Tahoma" w:cs="Tahoma"/>
        </w:rPr>
      </w:pPr>
      <w:bookmarkStart w:id="501" w:name="_heading=h.1p04j8c" w:colFirst="0" w:colLast="0"/>
      <w:bookmarkEnd w:id="501"/>
      <w:r w:rsidRPr="001878B3">
        <w:rPr>
          <w:rFonts w:ascii="Tahoma" w:eastAsia="Tahoma" w:hAnsi="Tahoma" w:cs="Tahoma"/>
        </w:rPr>
        <w:t xml:space="preserve">the Consultant shall remain fully liable for the performance of the Services by the Subconsultant and its Personnel pursuant to this Contract;  </w:t>
      </w:r>
    </w:p>
    <w:p w14:paraId="01315515" w14:textId="77777777" w:rsidR="007230BD" w:rsidRPr="001878B3" w:rsidRDefault="00016E46" w:rsidP="00F0382F">
      <w:pPr>
        <w:numPr>
          <w:ilvl w:val="3"/>
          <w:numId w:val="36"/>
        </w:numPr>
        <w:tabs>
          <w:tab w:val="left" w:pos="1440"/>
        </w:tabs>
        <w:spacing w:line="240" w:lineRule="auto"/>
        <w:ind w:leftChars="299" w:left="1258" w:hangingChars="225" w:hanging="540"/>
        <w:rPr>
          <w:rFonts w:ascii="Tahoma" w:eastAsia="Tahoma" w:hAnsi="Tahoma" w:cs="Tahoma"/>
        </w:rPr>
      </w:pPr>
      <w:bookmarkStart w:id="502" w:name="_heading=h.48zs1w5" w:colFirst="0" w:colLast="0"/>
      <w:bookmarkEnd w:id="502"/>
      <w:r w:rsidRPr="001878B3">
        <w:rPr>
          <w:rFonts w:ascii="Tahoma" w:eastAsia="Tahoma" w:hAnsi="Tahoma" w:cs="Tahoma"/>
        </w:rPr>
        <w:t>replacement, during the performance of the contract for any reason, of any Personnel as listed in Appendix III of this Contract requiring the Procuring Entity’s prior approval; and</w:t>
      </w:r>
    </w:p>
    <w:p w14:paraId="5C99AC3E" w14:textId="77777777" w:rsidR="007230BD" w:rsidRPr="001878B3" w:rsidRDefault="00016E46" w:rsidP="00F0382F">
      <w:pPr>
        <w:numPr>
          <w:ilvl w:val="3"/>
          <w:numId w:val="36"/>
        </w:numPr>
        <w:tabs>
          <w:tab w:val="left" w:pos="1440"/>
        </w:tabs>
        <w:spacing w:line="240" w:lineRule="auto"/>
        <w:ind w:leftChars="299" w:left="1258" w:hangingChars="225" w:hanging="540"/>
        <w:rPr>
          <w:rFonts w:ascii="Tahoma" w:eastAsia="Tahoma" w:hAnsi="Tahoma" w:cs="Tahoma"/>
        </w:rPr>
      </w:pPr>
      <w:bookmarkStart w:id="503" w:name="_heading=h.2o52c3y" w:colFirst="0" w:colLast="0"/>
      <w:bookmarkEnd w:id="503"/>
      <w:r w:rsidRPr="001878B3">
        <w:rPr>
          <w:rFonts w:ascii="Tahoma" w:eastAsia="Tahoma" w:hAnsi="Tahoma" w:cs="Tahoma"/>
        </w:rPr>
        <w:t xml:space="preserve">any other action that may be specified in the </w:t>
      </w:r>
      <w:hyperlink w:anchor="bookmark=id.2ovzkin">
        <w:r w:rsidRPr="001878B3">
          <w:rPr>
            <w:rFonts w:ascii="Tahoma" w:eastAsia="Tahoma" w:hAnsi="Tahoma" w:cs="Tahoma"/>
            <w:b/>
            <w:u w:val="single"/>
          </w:rPr>
          <w:t>SCC</w:t>
        </w:r>
      </w:hyperlink>
      <w:r w:rsidRPr="001878B3">
        <w:rPr>
          <w:rFonts w:ascii="Tahoma" w:eastAsia="Tahoma" w:hAnsi="Tahoma" w:cs="Tahoma"/>
        </w:rPr>
        <w:t>.</w:t>
      </w:r>
    </w:p>
    <w:p w14:paraId="0E71A769" w14:textId="0AD69D60" w:rsidR="007230BD" w:rsidRPr="001878B3" w:rsidRDefault="00016E46" w:rsidP="00F0382F">
      <w:pPr>
        <w:pStyle w:val="Heading4"/>
        <w:numPr>
          <w:ilvl w:val="0"/>
          <w:numId w:val="21"/>
        </w:numPr>
        <w:ind w:hangingChars="256"/>
        <w:rPr>
          <w:rFonts w:ascii="Tahoma" w:eastAsia="Tahoma" w:hAnsi="Tahoma" w:cs="Tahoma"/>
        </w:rPr>
      </w:pPr>
      <w:bookmarkStart w:id="504" w:name="_Toc105413877"/>
      <w:bookmarkStart w:id="505" w:name="_Toc105418942"/>
      <w:bookmarkStart w:id="506" w:name="_Toc105413778"/>
      <w:r w:rsidRPr="001878B3">
        <w:rPr>
          <w:rFonts w:ascii="Tahoma" w:eastAsia="Tahoma" w:hAnsi="Tahoma" w:cs="Tahoma"/>
        </w:rPr>
        <w:t>Personnel</w:t>
      </w:r>
      <w:bookmarkEnd w:id="504"/>
      <w:bookmarkEnd w:id="505"/>
      <w:bookmarkEnd w:id="506"/>
    </w:p>
    <w:p w14:paraId="393020C4" w14:textId="77777777" w:rsidR="007230BD" w:rsidRPr="001878B3" w:rsidRDefault="00016E46" w:rsidP="00F0382F">
      <w:pPr>
        <w:numPr>
          <w:ilvl w:val="1"/>
          <w:numId w:val="37"/>
        </w:numPr>
        <w:tabs>
          <w:tab w:val="left" w:pos="1440"/>
        </w:tabs>
        <w:spacing w:before="240" w:line="240" w:lineRule="auto"/>
        <w:ind w:leftChars="299" w:left="1349" w:hangingChars="263" w:hanging="631"/>
        <w:rPr>
          <w:rFonts w:ascii="Tahoma" w:eastAsia="Tahoma" w:hAnsi="Tahoma" w:cs="Tahoma"/>
        </w:rPr>
      </w:pPr>
      <w:bookmarkStart w:id="507" w:name="_heading=h.13acmbr" w:colFirst="0" w:colLast="0"/>
      <w:bookmarkEnd w:id="507"/>
      <w:r w:rsidRPr="001878B3">
        <w:rPr>
          <w:rFonts w:ascii="Tahoma" w:eastAsia="Tahoma" w:hAnsi="Tahoma" w:cs="Tahoma"/>
        </w:rPr>
        <w:t>The Consultant shall employ and provide such qualified and experienced Personnel and Subconsultants as are required to carry out the Services.</w:t>
      </w:r>
    </w:p>
    <w:p w14:paraId="0665CCD5" w14:textId="77777777" w:rsidR="007230BD" w:rsidRPr="001878B3" w:rsidRDefault="00016E46" w:rsidP="00F0382F">
      <w:pPr>
        <w:numPr>
          <w:ilvl w:val="1"/>
          <w:numId w:val="37"/>
        </w:numPr>
        <w:tabs>
          <w:tab w:val="left" w:pos="1440"/>
        </w:tabs>
        <w:spacing w:before="240" w:line="240" w:lineRule="auto"/>
        <w:ind w:leftChars="299" w:left="1349" w:hangingChars="263" w:hanging="631"/>
        <w:rPr>
          <w:rFonts w:ascii="Tahoma" w:eastAsia="Tahoma" w:hAnsi="Tahoma" w:cs="Tahoma"/>
        </w:rPr>
      </w:pPr>
      <w:bookmarkStart w:id="508" w:name="_heading=h.3na04zk" w:colFirst="0" w:colLast="0"/>
      <w:bookmarkEnd w:id="508"/>
      <w:r w:rsidRPr="001878B3">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14:paraId="0A6FC1C0" w14:textId="77777777" w:rsidR="007230BD" w:rsidRPr="001878B3" w:rsidRDefault="00016E46" w:rsidP="00F0382F">
      <w:pPr>
        <w:numPr>
          <w:ilvl w:val="1"/>
          <w:numId w:val="37"/>
        </w:numPr>
        <w:tabs>
          <w:tab w:val="left" w:pos="1440"/>
        </w:tabs>
        <w:spacing w:before="240" w:line="240" w:lineRule="auto"/>
        <w:ind w:leftChars="299" w:left="1349" w:hangingChars="263" w:hanging="631"/>
        <w:rPr>
          <w:rFonts w:ascii="Tahoma" w:eastAsia="Tahoma" w:hAnsi="Tahoma" w:cs="Tahoma"/>
        </w:rPr>
      </w:pPr>
      <w:bookmarkStart w:id="509" w:name="_heading=h.22faf7d" w:colFirst="0" w:colLast="0"/>
      <w:bookmarkEnd w:id="509"/>
      <w:r w:rsidRPr="001878B3">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carrying out of the Services, </w:t>
      </w:r>
      <w:r w:rsidRPr="001878B3">
        <w:rPr>
          <w:rFonts w:ascii="Tahoma" w:eastAsia="Tahoma" w:hAnsi="Tahoma" w:cs="Tahoma"/>
        </w:rPr>
        <w:lastRenderedPageBreak/>
        <w:t>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7C68A954" w14:textId="77777777" w:rsidR="007230BD" w:rsidRPr="001878B3" w:rsidRDefault="00016E46" w:rsidP="00F0382F">
      <w:pPr>
        <w:numPr>
          <w:ilvl w:val="1"/>
          <w:numId w:val="37"/>
        </w:numPr>
        <w:tabs>
          <w:tab w:val="left" w:pos="1440"/>
        </w:tabs>
        <w:spacing w:before="240" w:line="240" w:lineRule="auto"/>
        <w:ind w:leftChars="299" w:left="1349" w:hangingChars="263" w:hanging="631"/>
        <w:rPr>
          <w:rFonts w:ascii="Tahoma" w:eastAsia="Tahoma" w:hAnsi="Tahoma" w:cs="Tahoma"/>
        </w:rPr>
      </w:pPr>
      <w:bookmarkStart w:id="510" w:name="_heading=h.hkkpf6" w:colFirst="0" w:colLast="0"/>
      <w:bookmarkEnd w:id="510"/>
      <w:r w:rsidRPr="001878B3">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sidRPr="001878B3">
        <w:rPr>
          <w:rFonts w:ascii="Tahoma" w:eastAsia="Tahoma" w:hAnsi="Tahoma" w:cs="Tahoma"/>
          <w:b/>
        </w:rPr>
        <w:t>GCC</w:t>
      </w:r>
      <w:r w:rsidRPr="001878B3">
        <w:rPr>
          <w:rFonts w:ascii="Tahoma" w:eastAsia="Tahoma" w:hAnsi="Tahoma" w:cs="Tahoma"/>
        </w:rPr>
        <w:t xml:space="preserve"> Clause 55.6</w:t>
      </w:r>
      <w:bookmarkStart w:id="511" w:name="bookmark=id.31k882z" w:colFirst="0" w:colLast="0"/>
      <w:bookmarkEnd w:id="511"/>
      <w:r w:rsidRPr="001878B3">
        <w:rPr>
          <w:rFonts w:ascii="Tahoma" w:eastAsia="Tahoma" w:hAnsi="Tahoma" w:cs="Tahoma"/>
        </w:rPr>
        <w:t>.</w:t>
      </w:r>
    </w:p>
    <w:p w14:paraId="5634FFC3" w14:textId="77777777" w:rsidR="007230BD" w:rsidRPr="001878B3" w:rsidRDefault="00016E46" w:rsidP="00F0382F">
      <w:pPr>
        <w:numPr>
          <w:ilvl w:val="1"/>
          <w:numId w:val="37"/>
        </w:numPr>
        <w:tabs>
          <w:tab w:val="left" w:pos="1440"/>
        </w:tabs>
        <w:spacing w:before="240" w:line="240" w:lineRule="auto"/>
        <w:ind w:leftChars="299" w:left="1349" w:hangingChars="263" w:hanging="631"/>
        <w:rPr>
          <w:rFonts w:ascii="Tahoma" w:eastAsia="Tahoma" w:hAnsi="Tahoma" w:cs="Tahoma"/>
        </w:rPr>
      </w:pPr>
      <w:bookmarkStart w:id="512" w:name="_heading=h.1gpiias" w:colFirst="0" w:colLast="0"/>
      <w:bookmarkEnd w:id="512"/>
      <w:r w:rsidRPr="001878B3">
        <w:rPr>
          <w:rFonts w:ascii="Tahoma" w:eastAsia="Tahoma" w:hAnsi="Tahoma" w:cs="Tahoma"/>
        </w:rPr>
        <w:t xml:space="preserve">No changes shall be made in the Key Personnel, except for justifiable reasons as may be determined by the Procuring Entity, as indicated in the </w:t>
      </w:r>
      <w:hyperlink w:anchor="bookmark=id.1419uqg">
        <w:r w:rsidRPr="001878B3">
          <w:rPr>
            <w:rFonts w:ascii="Tahoma" w:eastAsia="Tahoma" w:hAnsi="Tahoma" w:cs="Tahoma"/>
            <w:b/>
            <w:u w:val="single"/>
          </w:rPr>
          <w:t>SCC</w:t>
        </w:r>
      </w:hyperlink>
      <w:r w:rsidRPr="001878B3">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sidRPr="001878B3">
        <w:rPr>
          <w:rFonts w:ascii="Tahoma" w:eastAsia="Tahoma" w:hAnsi="Tahoma" w:cs="Tahoma"/>
          <w:b/>
        </w:rPr>
        <w:t>SCC</w:t>
      </w:r>
      <w:r w:rsidRPr="001878B3">
        <w:rPr>
          <w:rFonts w:ascii="Tahoma" w:eastAsia="Tahoma" w:hAnsi="Tahoma" w:cs="Tahoma"/>
        </w:rPr>
        <w:t xml:space="preserve">, the Consultant shall be liable for the imposition of damages as described in the </w:t>
      </w:r>
      <w:hyperlink w:anchor="bookmark=id.1419uqg">
        <w:r w:rsidRPr="001878B3">
          <w:rPr>
            <w:rFonts w:ascii="Tahoma" w:eastAsia="Tahoma" w:hAnsi="Tahoma" w:cs="Tahoma"/>
            <w:b/>
            <w:u w:val="single"/>
          </w:rPr>
          <w:t>SCC</w:t>
        </w:r>
      </w:hyperlink>
      <w:r w:rsidRPr="001878B3">
        <w:rPr>
          <w:rFonts w:ascii="Tahoma" w:eastAsia="Tahoma" w:hAnsi="Tahoma" w:cs="Tahoma"/>
        </w:rPr>
        <w:t>.</w:t>
      </w:r>
    </w:p>
    <w:p w14:paraId="4A44CC9B" w14:textId="77777777" w:rsidR="007230BD" w:rsidRPr="001878B3" w:rsidRDefault="00016E46" w:rsidP="00F0382F">
      <w:pPr>
        <w:numPr>
          <w:ilvl w:val="1"/>
          <w:numId w:val="37"/>
        </w:numPr>
        <w:tabs>
          <w:tab w:val="left" w:pos="1440"/>
        </w:tabs>
        <w:spacing w:before="240" w:line="240" w:lineRule="auto"/>
        <w:ind w:leftChars="299" w:left="1349" w:hangingChars="263" w:hanging="631"/>
        <w:rPr>
          <w:rFonts w:ascii="Tahoma" w:eastAsia="Tahoma" w:hAnsi="Tahoma" w:cs="Tahoma"/>
        </w:rPr>
      </w:pPr>
      <w:bookmarkStart w:id="513" w:name="_heading=h.40p60yl" w:colFirst="0" w:colLast="0"/>
      <w:bookmarkEnd w:id="513"/>
      <w:r w:rsidRPr="001878B3">
        <w:rPr>
          <w:rFonts w:ascii="Tahoma" w:eastAsia="Tahoma" w:hAnsi="Tahoma" w:cs="Tahoma"/>
        </w:rPr>
        <w:t xml:space="preserve">Any of the Personnel provided as a replacement under </w:t>
      </w:r>
      <w:r w:rsidRPr="001878B3">
        <w:rPr>
          <w:rFonts w:ascii="Tahoma" w:eastAsia="Tahoma" w:hAnsi="Tahoma" w:cs="Tahoma"/>
          <w:b/>
        </w:rPr>
        <w:t>GCC</w:t>
      </w:r>
      <w:r w:rsidRPr="001878B3">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4C6A3E4F" w14:textId="77777777" w:rsidR="007230BD" w:rsidRPr="001878B3" w:rsidRDefault="00016E46" w:rsidP="00F0382F">
      <w:pPr>
        <w:numPr>
          <w:ilvl w:val="1"/>
          <w:numId w:val="3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22E53B09" w14:textId="27D37EE4" w:rsidR="007230BD" w:rsidRPr="001878B3" w:rsidRDefault="00016E46" w:rsidP="00F0382F">
      <w:pPr>
        <w:pStyle w:val="Heading4"/>
        <w:numPr>
          <w:ilvl w:val="0"/>
          <w:numId w:val="21"/>
        </w:numPr>
        <w:ind w:hangingChars="256"/>
        <w:rPr>
          <w:rFonts w:ascii="Tahoma" w:eastAsia="Tahoma" w:hAnsi="Tahoma" w:cs="Tahoma"/>
        </w:rPr>
      </w:pPr>
      <w:bookmarkStart w:id="514" w:name="_heading=h.2fugb6e" w:colFirst="0" w:colLast="0"/>
      <w:bookmarkStart w:id="515" w:name="_Toc105413878"/>
      <w:bookmarkStart w:id="516" w:name="_Toc105418943"/>
      <w:bookmarkStart w:id="517" w:name="_Toc105413779"/>
      <w:bookmarkEnd w:id="514"/>
      <w:r w:rsidRPr="001878B3">
        <w:rPr>
          <w:rFonts w:ascii="Tahoma" w:eastAsia="Tahoma" w:hAnsi="Tahoma" w:cs="Tahoma"/>
        </w:rPr>
        <w:t>Working Hours, Overtime, Leave, etc.</w:t>
      </w:r>
      <w:bookmarkEnd w:id="515"/>
      <w:bookmarkEnd w:id="516"/>
      <w:bookmarkEnd w:id="517"/>
    </w:p>
    <w:p w14:paraId="4F16960B" w14:textId="77777777" w:rsidR="007230BD" w:rsidRPr="001878B3" w:rsidRDefault="00016E46" w:rsidP="00F0382F">
      <w:pPr>
        <w:numPr>
          <w:ilvl w:val="1"/>
          <w:numId w:val="38"/>
        </w:numPr>
        <w:tabs>
          <w:tab w:val="left" w:pos="1440"/>
        </w:tabs>
        <w:spacing w:before="240" w:line="240" w:lineRule="auto"/>
        <w:ind w:leftChars="299" w:left="1349" w:hangingChars="263" w:hanging="631"/>
        <w:rPr>
          <w:rFonts w:ascii="Tahoma" w:eastAsia="Tahoma" w:hAnsi="Tahoma" w:cs="Tahoma"/>
        </w:rPr>
      </w:pPr>
      <w:bookmarkStart w:id="518" w:name="_heading=h.uzqle7" w:colFirst="0" w:colLast="0"/>
      <w:bookmarkEnd w:id="518"/>
      <w:r w:rsidRPr="001878B3">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14:paraId="308712AB" w14:textId="77777777" w:rsidR="007230BD" w:rsidRPr="001878B3" w:rsidRDefault="00016E46" w:rsidP="00F0382F">
      <w:pPr>
        <w:numPr>
          <w:ilvl w:val="1"/>
          <w:numId w:val="38"/>
        </w:numPr>
        <w:tabs>
          <w:tab w:val="left" w:pos="1440"/>
        </w:tabs>
        <w:spacing w:before="240" w:line="240" w:lineRule="auto"/>
        <w:ind w:leftChars="299" w:left="1349" w:hangingChars="263" w:hanging="631"/>
        <w:rPr>
          <w:rFonts w:ascii="Tahoma" w:eastAsia="Tahoma" w:hAnsi="Tahoma" w:cs="Tahoma"/>
        </w:rPr>
      </w:pPr>
      <w:bookmarkStart w:id="519" w:name="_heading=h.3eze420" w:colFirst="0" w:colLast="0"/>
      <w:bookmarkEnd w:id="519"/>
      <w:r w:rsidRPr="001878B3">
        <w:rPr>
          <w:rFonts w:ascii="Tahoma" w:eastAsia="Tahoma" w:hAnsi="Tahoma" w:cs="Tahoma"/>
        </w:rPr>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14:paraId="48E3E876" w14:textId="77777777" w:rsidR="007230BD" w:rsidRPr="001878B3" w:rsidRDefault="00016E46" w:rsidP="00F0382F">
      <w:pPr>
        <w:numPr>
          <w:ilvl w:val="1"/>
          <w:numId w:val="38"/>
        </w:numPr>
        <w:tabs>
          <w:tab w:val="left" w:pos="1440"/>
        </w:tabs>
        <w:spacing w:before="240" w:line="240" w:lineRule="auto"/>
        <w:ind w:leftChars="299" w:left="1349" w:hangingChars="263" w:hanging="631"/>
        <w:rPr>
          <w:rFonts w:ascii="Tahoma" w:eastAsia="Tahoma" w:hAnsi="Tahoma" w:cs="Tahoma"/>
        </w:rPr>
      </w:pPr>
      <w:bookmarkStart w:id="520" w:name="_heading=h.1u4oe9t" w:colFirst="0" w:colLast="0"/>
      <w:bookmarkEnd w:id="520"/>
      <w:r w:rsidRPr="001878B3">
        <w:rPr>
          <w:rFonts w:ascii="Tahoma" w:eastAsia="Tahoma" w:hAnsi="Tahoma" w:cs="Tahoma"/>
        </w:rPr>
        <w:lastRenderedPageBreak/>
        <w:t xml:space="preserve">If required to comply with the provisions of </w:t>
      </w:r>
      <w:r w:rsidRPr="001878B3">
        <w:rPr>
          <w:rFonts w:ascii="Tahoma" w:eastAsia="Tahoma" w:hAnsi="Tahoma" w:cs="Tahoma"/>
          <w:b/>
        </w:rPr>
        <w:t>GCC</w:t>
      </w:r>
      <w:r w:rsidRPr="001878B3">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14:paraId="6A59D580" w14:textId="77777777" w:rsidR="007230BD" w:rsidRPr="001878B3" w:rsidRDefault="00016E46" w:rsidP="00F0382F">
      <w:pPr>
        <w:numPr>
          <w:ilvl w:val="3"/>
          <w:numId w:val="38"/>
        </w:numPr>
        <w:tabs>
          <w:tab w:val="left" w:pos="1440"/>
        </w:tabs>
        <w:spacing w:before="240" w:line="240" w:lineRule="auto"/>
        <w:ind w:leftChars="561" w:left="1708" w:hangingChars="151" w:hanging="362"/>
        <w:rPr>
          <w:rFonts w:ascii="Tahoma" w:eastAsia="Tahoma" w:hAnsi="Tahoma" w:cs="Tahoma"/>
        </w:rPr>
      </w:pPr>
      <w:r w:rsidRPr="001878B3">
        <w:rPr>
          <w:rFonts w:ascii="Tahoma" w:eastAsia="Tahoma" w:hAnsi="Tahoma" w:cs="Tahoma"/>
        </w:rPr>
        <w:t xml:space="preserve">such adjustments shall not alter the originally estimated period of engagement of any individual by more than ten percent (10%); and </w:t>
      </w:r>
    </w:p>
    <w:p w14:paraId="13607927" w14:textId="77777777" w:rsidR="007230BD" w:rsidRPr="001878B3" w:rsidRDefault="00016E46" w:rsidP="00F0382F">
      <w:pPr>
        <w:numPr>
          <w:ilvl w:val="3"/>
          <w:numId w:val="38"/>
        </w:numPr>
        <w:tabs>
          <w:tab w:val="left" w:pos="1440"/>
        </w:tabs>
        <w:spacing w:before="240" w:line="240" w:lineRule="auto"/>
        <w:ind w:leftChars="561" w:left="1708" w:hangingChars="151" w:hanging="362"/>
        <w:rPr>
          <w:rFonts w:ascii="Tahoma" w:eastAsia="Tahoma" w:hAnsi="Tahoma" w:cs="Tahoma"/>
        </w:rPr>
      </w:pPr>
      <w:r w:rsidRPr="001878B3">
        <w:rPr>
          <w:rFonts w:ascii="Tahoma" w:eastAsia="Tahoma" w:hAnsi="Tahoma" w:cs="Tahoma"/>
        </w:rPr>
        <w:t xml:space="preserve">the aggregate of such adjustments shall not cause payments under this Contract to exceed the ceilings set forth in </w:t>
      </w:r>
      <w:r w:rsidRPr="001878B3">
        <w:rPr>
          <w:rFonts w:ascii="Tahoma" w:eastAsia="Tahoma" w:hAnsi="Tahoma" w:cs="Tahoma"/>
          <w:b/>
        </w:rPr>
        <w:t>GCC</w:t>
      </w:r>
      <w:r w:rsidRPr="001878B3">
        <w:rPr>
          <w:rFonts w:ascii="Tahoma" w:eastAsia="Tahoma" w:hAnsi="Tahoma" w:cs="Tahoma"/>
        </w:rPr>
        <w:t xml:space="preserve"> Clause 52.1 of this Contract.  Any other such adjustments shall only be made with the Procuring Entity’s prior written approval.</w:t>
      </w:r>
    </w:p>
    <w:p w14:paraId="771484FD" w14:textId="5021B0B9" w:rsidR="007230BD" w:rsidRPr="001878B3" w:rsidRDefault="00016E46" w:rsidP="00F0382F">
      <w:pPr>
        <w:pStyle w:val="Heading4"/>
        <w:numPr>
          <w:ilvl w:val="0"/>
          <w:numId w:val="21"/>
        </w:numPr>
        <w:ind w:hangingChars="256"/>
        <w:rPr>
          <w:rFonts w:ascii="Tahoma" w:eastAsia="Tahoma" w:hAnsi="Tahoma" w:cs="Tahoma"/>
        </w:rPr>
      </w:pPr>
      <w:bookmarkStart w:id="521" w:name="_Toc105418944"/>
      <w:bookmarkStart w:id="522" w:name="_Toc105413780"/>
      <w:bookmarkStart w:id="523" w:name="_Toc105413879"/>
      <w:r w:rsidRPr="001878B3">
        <w:rPr>
          <w:rFonts w:ascii="Tahoma" w:eastAsia="Tahoma" w:hAnsi="Tahoma" w:cs="Tahoma"/>
        </w:rPr>
        <w:t>Counterpart Personnel</w:t>
      </w:r>
      <w:bookmarkEnd w:id="521"/>
      <w:bookmarkEnd w:id="522"/>
      <w:bookmarkEnd w:id="523"/>
    </w:p>
    <w:p w14:paraId="693EC41C" w14:textId="77777777" w:rsidR="007230BD" w:rsidRPr="001878B3" w:rsidRDefault="00016E46" w:rsidP="00F0382F">
      <w:pPr>
        <w:numPr>
          <w:ilvl w:val="1"/>
          <w:numId w:val="39"/>
        </w:numPr>
        <w:tabs>
          <w:tab w:val="left" w:pos="1440"/>
        </w:tabs>
        <w:spacing w:before="240" w:line="240" w:lineRule="auto"/>
        <w:ind w:leftChars="299" w:left="1349" w:hangingChars="263" w:hanging="631"/>
        <w:rPr>
          <w:rFonts w:ascii="Tahoma" w:eastAsia="Tahoma" w:hAnsi="Tahoma" w:cs="Tahoma"/>
        </w:rPr>
      </w:pPr>
      <w:bookmarkStart w:id="524" w:name="_heading=h.2t9m75f" w:colFirst="0" w:colLast="0"/>
      <w:bookmarkEnd w:id="524"/>
      <w:r w:rsidRPr="001878B3">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27F65D16" w14:textId="77777777" w:rsidR="007230BD" w:rsidRPr="001878B3" w:rsidRDefault="00016E46" w:rsidP="00F0382F">
      <w:pPr>
        <w:numPr>
          <w:ilvl w:val="1"/>
          <w:numId w:val="39"/>
        </w:numPr>
        <w:tabs>
          <w:tab w:val="left" w:pos="1440"/>
        </w:tabs>
        <w:spacing w:before="240" w:line="240" w:lineRule="auto"/>
        <w:ind w:leftChars="299" w:left="1349" w:hangingChars="263" w:hanging="631"/>
        <w:rPr>
          <w:rFonts w:ascii="Tahoma" w:eastAsia="Tahoma" w:hAnsi="Tahoma" w:cs="Tahoma"/>
        </w:rPr>
      </w:pPr>
      <w:bookmarkStart w:id="525" w:name="_heading=h.18ewhd8" w:colFirst="0" w:colLast="0"/>
      <w:bookmarkEnd w:id="525"/>
      <w:r w:rsidRPr="001878B3">
        <w:rPr>
          <w:rFonts w:ascii="Tahoma" w:eastAsia="Tahoma" w:hAnsi="Tahoma" w:cs="Tahoma"/>
        </w:rPr>
        <w:t>The responsibilities of the Counterpart Personnel shall be specified in Appendix III, attached hereto, and the Counterpart Personnel shall not perform any work beyond the said responsibilities.</w:t>
      </w:r>
    </w:p>
    <w:p w14:paraId="315DD296" w14:textId="77777777" w:rsidR="007230BD" w:rsidRPr="001878B3" w:rsidRDefault="00016E46" w:rsidP="00F0382F">
      <w:pPr>
        <w:numPr>
          <w:ilvl w:val="1"/>
          <w:numId w:val="39"/>
        </w:numPr>
        <w:tabs>
          <w:tab w:val="left" w:pos="1440"/>
        </w:tabs>
        <w:spacing w:before="240" w:line="240" w:lineRule="auto"/>
        <w:ind w:leftChars="299" w:left="1349" w:hangingChars="263" w:hanging="631"/>
        <w:rPr>
          <w:rFonts w:ascii="Tahoma" w:eastAsia="Tahoma" w:hAnsi="Tahoma" w:cs="Tahoma"/>
        </w:rPr>
      </w:pPr>
      <w:bookmarkStart w:id="526" w:name="_heading=h.3sek011" w:colFirst="0" w:colLast="0"/>
      <w:bookmarkEnd w:id="526"/>
      <w:r w:rsidRPr="001878B3">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sidRPr="001878B3">
        <w:rPr>
          <w:rFonts w:ascii="Tahoma" w:eastAsia="Tahoma" w:hAnsi="Tahoma" w:cs="Tahoma"/>
          <w:b/>
        </w:rPr>
        <w:t>GCC</w:t>
      </w:r>
      <w:r w:rsidRPr="001878B3">
        <w:rPr>
          <w:rFonts w:ascii="Tahoma" w:eastAsia="Tahoma" w:hAnsi="Tahoma" w:cs="Tahoma"/>
        </w:rPr>
        <w:t xml:space="preserve"> Clause 52 hereof.</w:t>
      </w:r>
    </w:p>
    <w:p w14:paraId="776483CE" w14:textId="77777777" w:rsidR="007230BD" w:rsidRPr="001878B3" w:rsidRDefault="007230BD">
      <w:pPr>
        <w:tabs>
          <w:tab w:val="left" w:pos="1440"/>
        </w:tabs>
        <w:spacing w:before="240" w:line="240" w:lineRule="auto"/>
        <w:ind w:leftChars="0" w:left="1349" w:firstLineChars="0" w:firstLine="0"/>
        <w:rPr>
          <w:rFonts w:ascii="Tahoma" w:eastAsia="Tahoma" w:hAnsi="Tahoma" w:cs="Tahoma"/>
        </w:rPr>
      </w:pPr>
    </w:p>
    <w:p w14:paraId="66216255" w14:textId="77777777" w:rsidR="007230BD" w:rsidRPr="001878B3" w:rsidRDefault="007230BD">
      <w:pPr>
        <w:tabs>
          <w:tab w:val="left" w:pos="1440"/>
        </w:tabs>
        <w:spacing w:before="240" w:line="240" w:lineRule="auto"/>
        <w:ind w:leftChars="0" w:left="1349" w:firstLineChars="0" w:firstLine="0"/>
        <w:rPr>
          <w:rFonts w:ascii="Tahoma" w:eastAsia="Tahoma" w:hAnsi="Tahoma" w:cs="Tahoma"/>
        </w:rPr>
      </w:pPr>
    </w:p>
    <w:p w14:paraId="29C63152" w14:textId="1B1AC603" w:rsidR="007230BD" w:rsidRPr="001878B3" w:rsidRDefault="00016E46" w:rsidP="00F0382F">
      <w:pPr>
        <w:pStyle w:val="Heading4"/>
        <w:numPr>
          <w:ilvl w:val="0"/>
          <w:numId w:val="21"/>
        </w:numPr>
        <w:ind w:hangingChars="256"/>
        <w:rPr>
          <w:rFonts w:ascii="Tahoma" w:eastAsia="Tahoma" w:hAnsi="Tahoma" w:cs="Tahoma"/>
        </w:rPr>
      </w:pPr>
      <w:bookmarkStart w:id="527" w:name="_Toc105413880"/>
      <w:bookmarkStart w:id="528" w:name="_Toc105418945"/>
      <w:bookmarkStart w:id="529" w:name="_Toc105413781"/>
      <w:r w:rsidRPr="001878B3">
        <w:rPr>
          <w:rFonts w:ascii="Tahoma" w:eastAsia="Tahoma" w:hAnsi="Tahoma" w:cs="Tahoma"/>
        </w:rPr>
        <w:t>Performance Security</w:t>
      </w:r>
      <w:bookmarkEnd w:id="527"/>
      <w:bookmarkEnd w:id="528"/>
      <w:bookmarkEnd w:id="529"/>
    </w:p>
    <w:p w14:paraId="335ED37B" w14:textId="77777777" w:rsidR="007230BD" w:rsidRPr="001878B3" w:rsidRDefault="00016E46" w:rsidP="00F0382F">
      <w:pPr>
        <w:numPr>
          <w:ilvl w:val="1"/>
          <w:numId w:val="40"/>
        </w:numPr>
        <w:tabs>
          <w:tab w:val="left" w:pos="1440"/>
        </w:tabs>
        <w:spacing w:before="240" w:line="240" w:lineRule="auto"/>
        <w:ind w:leftChars="299" w:left="1349" w:hangingChars="263" w:hanging="631"/>
        <w:rPr>
          <w:rFonts w:ascii="Tahoma" w:eastAsia="Tahoma" w:hAnsi="Tahoma" w:cs="Tahoma"/>
        </w:rPr>
      </w:pPr>
      <w:bookmarkStart w:id="530" w:name="_heading=h.27jua8u" w:colFirst="0" w:colLast="0"/>
      <w:bookmarkEnd w:id="530"/>
      <w:r w:rsidRPr="001878B3">
        <w:rPr>
          <w:rFonts w:ascii="Tahoma" w:eastAsia="Tahoma" w:hAnsi="Tahoma" w:cs="Tahoma"/>
        </w:rPr>
        <w:t xml:space="preserve">Unless otherwise specified in the </w:t>
      </w:r>
      <w:hyperlink w:anchor="bookmark=id.3o0xde9">
        <w:r w:rsidRPr="001878B3">
          <w:rPr>
            <w:rFonts w:ascii="Tahoma" w:eastAsia="Tahoma" w:hAnsi="Tahoma" w:cs="Tahoma"/>
            <w:b/>
            <w:u w:val="single"/>
          </w:rPr>
          <w:t>SCC</w:t>
        </w:r>
      </w:hyperlink>
      <w:r w:rsidRPr="001878B3">
        <w:rPr>
          <w:rFonts w:ascii="Tahoma" w:eastAsia="Tahoma" w:hAnsi="Tahoma" w:cs="Tahoma"/>
          <w:b/>
        </w:rPr>
        <w:t>,</w:t>
      </w:r>
      <w:r w:rsidRPr="001878B3">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sidRPr="001878B3">
        <w:rPr>
          <w:rFonts w:ascii="Tahoma" w:eastAsia="Tahoma" w:hAnsi="Tahoma" w:cs="Tahoma"/>
          <w:b/>
        </w:rPr>
        <w:t>ITB</w:t>
      </w:r>
      <w:r w:rsidRPr="001878B3">
        <w:rPr>
          <w:rFonts w:ascii="Tahoma" w:eastAsia="Tahoma" w:hAnsi="Tahoma" w:cs="Tahoma"/>
        </w:rPr>
        <w:t xml:space="preserve"> Clause 32.2.</w:t>
      </w:r>
    </w:p>
    <w:p w14:paraId="57E3F477" w14:textId="77777777" w:rsidR="007230BD" w:rsidRPr="001878B3" w:rsidRDefault="00016E46" w:rsidP="00F0382F">
      <w:pPr>
        <w:numPr>
          <w:ilvl w:val="1"/>
          <w:numId w:val="40"/>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lastRenderedPageBreak/>
        <w:t xml:space="preserve">The performance security posted in favor of the Procuring Entity shall be forfeited in the event it is established that the Consultant is in default in any of its obligations under the contract. </w:t>
      </w:r>
    </w:p>
    <w:p w14:paraId="5F2670D0" w14:textId="77777777" w:rsidR="007230BD" w:rsidRPr="001878B3" w:rsidRDefault="00016E46" w:rsidP="00F0382F">
      <w:pPr>
        <w:numPr>
          <w:ilvl w:val="1"/>
          <w:numId w:val="40"/>
        </w:numPr>
        <w:tabs>
          <w:tab w:val="left" w:pos="1440"/>
        </w:tabs>
        <w:spacing w:before="240" w:line="240" w:lineRule="auto"/>
        <w:ind w:leftChars="299" w:left="1349" w:hangingChars="263" w:hanging="631"/>
        <w:rPr>
          <w:rFonts w:ascii="Tahoma" w:eastAsia="Tahoma" w:hAnsi="Tahoma" w:cs="Tahoma"/>
        </w:rPr>
      </w:pPr>
      <w:bookmarkStart w:id="531" w:name="_heading=h.mp4kgn" w:colFirst="0" w:colLast="0"/>
      <w:bookmarkEnd w:id="531"/>
      <w:r w:rsidRPr="001878B3">
        <w:rPr>
          <w:rFonts w:ascii="Tahoma" w:eastAsia="Tahoma" w:hAnsi="Tahoma" w:cs="Tahoma"/>
        </w:rPr>
        <w:t>The performance security shall remain valid until issuance by the Procuring Entity of the Certificate of Final Acceptance.</w:t>
      </w:r>
    </w:p>
    <w:p w14:paraId="60C2D7DE" w14:textId="77777777" w:rsidR="007230BD" w:rsidRPr="001878B3" w:rsidRDefault="00016E46" w:rsidP="00F0382F">
      <w:pPr>
        <w:numPr>
          <w:ilvl w:val="1"/>
          <w:numId w:val="40"/>
        </w:numPr>
        <w:tabs>
          <w:tab w:val="left" w:pos="1440"/>
        </w:tabs>
        <w:spacing w:before="240" w:line="240" w:lineRule="auto"/>
        <w:ind w:leftChars="299" w:left="1349" w:hangingChars="263" w:hanging="631"/>
        <w:rPr>
          <w:rFonts w:ascii="Tahoma" w:eastAsia="Tahoma" w:hAnsi="Tahoma" w:cs="Tahoma"/>
        </w:rPr>
      </w:pPr>
      <w:bookmarkStart w:id="532" w:name="_heading=h.36os34g" w:colFirst="0" w:colLast="0"/>
      <w:bookmarkEnd w:id="532"/>
      <w:r w:rsidRPr="001878B3">
        <w:rPr>
          <w:rFonts w:ascii="Tahoma" w:eastAsia="Tahoma" w:hAnsi="Tahoma" w:cs="Tahoma"/>
        </w:rPr>
        <w:t>The performance security may be released by the Procuring Entity and returned to the Consultant after the issuance of the Certificate of Final Acceptance subject to the following conditions:</w:t>
      </w:r>
    </w:p>
    <w:p w14:paraId="2DE0469A" w14:textId="77777777" w:rsidR="007230BD" w:rsidRPr="001878B3" w:rsidRDefault="00016E46" w:rsidP="00F0382F">
      <w:pPr>
        <w:numPr>
          <w:ilvl w:val="3"/>
          <w:numId w:val="40"/>
        </w:numPr>
        <w:tabs>
          <w:tab w:val="left" w:pos="1440"/>
        </w:tabs>
        <w:spacing w:before="240" w:line="240" w:lineRule="auto"/>
        <w:ind w:leftChars="561" w:left="1800" w:hangingChars="189" w:hanging="454"/>
        <w:rPr>
          <w:rFonts w:ascii="Tahoma" w:eastAsia="Tahoma" w:hAnsi="Tahoma" w:cs="Tahoma"/>
        </w:rPr>
      </w:pPr>
      <w:bookmarkStart w:id="533" w:name="_heading=h.1lu2dc9" w:colFirst="0" w:colLast="0"/>
      <w:bookmarkEnd w:id="533"/>
      <w:r w:rsidRPr="001878B3">
        <w:rPr>
          <w:rFonts w:ascii="Tahoma" w:eastAsia="Tahoma" w:hAnsi="Tahoma" w:cs="Tahoma"/>
        </w:rPr>
        <w:t>There are no pending claims against the Consultant or the surety company filed by the Procuring Entity;</w:t>
      </w:r>
    </w:p>
    <w:p w14:paraId="10014B74" w14:textId="77777777" w:rsidR="007230BD" w:rsidRPr="001878B3" w:rsidRDefault="00016E46" w:rsidP="00F0382F">
      <w:pPr>
        <w:numPr>
          <w:ilvl w:val="3"/>
          <w:numId w:val="40"/>
        </w:numPr>
        <w:tabs>
          <w:tab w:val="left" w:pos="1440"/>
        </w:tabs>
        <w:spacing w:before="240" w:line="240" w:lineRule="auto"/>
        <w:ind w:leftChars="561" w:left="1800" w:hangingChars="189" w:hanging="454"/>
        <w:rPr>
          <w:rFonts w:ascii="Tahoma" w:eastAsia="Tahoma" w:hAnsi="Tahoma" w:cs="Tahoma"/>
        </w:rPr>
      </w:pPr>
      <w:bookmarkStart w:id="534" w:name="_heading=h.45tpw02" w:colFirst="0" w:colLast="0"/>
      <w:bookmarkEnd w:id="534"/>
      <w:r w:rsidRPr="001878B3">
        <w:rPr>
          <w:rFonts w:ascii="Tahoma" w:eastAsia="Tahoma" w:hAnsi="Tahoma" w:cs="Tahoma"/>
        </w:rPr>
        <w:t>The Consultant has no pending claims for labor and materials filed against it; and</w:t>
      </w:r>
    </w:p>
    <w:p w14:paraId="1CB85BE3" w14:textId="77777777" w:rsidR="007230BD" w:rsidRPr="001878B3" w:rsidRDefault="00016E46" w:rsidP="00F0382F">
      <w:pPr>
        <w:numPr>
          <w:ilvl w:val="3"/>
          <w:numId w:val="40"/>
        </w:numPr>
        <w:tabs>
          <w:tab w:val="left" w:pos="1440"/>
        </w:tabs>
        <w:spacing w:before="240" w:line="240" w:lineRule="auto"/>
        <w:ind w:leftChars="561" w:left="1800" w:hangingChars="189" w:hanging="454"/>
        <w:rPr>
          <w:rFonts w:ascii="Tahoma" w:eastAsia="Tahoma" w:hAnsi="Tahoma" w:cs="Tahoma"/>
        </w:rPr>
      </w:pPr>
      <w:bookmarkStart w:id="535" w:name="_heading=h.2kz067v" w:colFirst="0" w:colLast="0"/>
      <w:bookmarkEnd w:id="535"/>
      <w:r w:rsidRPr="001878B3">
        <w:rPr>
          <w:rFonts w:ascii="Tahoma" w:eastAsia="Tahoma" w:hAnsi="Tahoma" w:cs="Tahoma"/>
        </w:rPr>
        <w:t xml:space="preserve">Other terms specified in the </w:t>
      </w:r>
      <w:hyperlink w:anchor="bookmark=id.ibhxtv">
        <w:r w:rsidRPr="001878B3">
          <w:rPr>
            <w:rFonts w:ascii="Tahoma" w:eastAsia="Tahoma" w:hAnsi="Tahoma" w:cs="Tahoma"/>
            <w:b/>
            <w:u w:val="single"/>
          </w:rPr>
          <w:t>SCC</w:t>
        </w:r>
      </w:hyperlink>
      <w:r w:rsidRPr="001878B3">
        <w:rPr>
          <w:rFonts w:ascii="Tahoma" w:eastAsia="Tahoma" w:hAnsi="Tahoma" w:cs="Tahoma"/>
        </w:rPr>
        <w:t>.</w:t>
      </w:r>
    </w:p>
    <w:p w14:paraId="67A9D686" w14:textId="77777777" w:rsidR="007230BD" w:rsidRPr="001878B3" w:rsidRDefault="00016E46" w:rsidP="00F0382F">
      <w:pPr>
        <w:numPr>
          <w:ilvl w:val="1"/>
          <w:numId w:val="40"/>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7997C252" w14:textId="5F485EAB" w:rsidR="007230BD" w:rsidRPr="001878B3" w:rsidRDefault="00016E46" w:rsidP="00F0382F">
      <w:pPr>
        <w:pStyle w:val="Heading4"/>
        <w:numPr>
          <w:ilvl w:val="0"/>
          <w:numId w:val="21"/>
        </w:numPr>
        <w:ind w:hangingChars="256"/>
        <w:rPr>
          <w:rFonts w:ascii="Tahoma" w:eastAsia="Tahoma" w:hAnsi="Tahoma" w:cs="Tahoma"/>
        </w:rPr>
      </w:pPr>
      <w:bookmarkStart w:id="536" w:name="_heading=h.104agfo" w:colFirst="0" w:colLast="0"/>
      <w:bookmarkStart w:id="537" w:name="_Toc105413782"/>
      <w:bookmarkStart w:id="538" w:name="_Toc105418946"/>
      <w:bookmarkStart w:id="539" w:name="_Toc105413881"/>
      <w:bookmarkEnd w:id="536"/>
      <w:r w:rsidRPr="001878B3">
        <w:rPr>
          <w:rFonts w:ascii="Tahoma" w:eastAsia="Tahoma" w:hAnsi="Tahoma" w:cs="Tahoma"/>
        </w:rPr>
        <w:t>Standard of Performance</w:t>
      </w:r>
      <w:bookmarkEnd w:id="537"/>
      <w:bookmarkEnd w:id="538"/>
      <w:bookmarkEnd w:id="539"/>
    </w:p>
    <w:p w14:paraId="4E06B65B" w14:textId="77777777" w:rsidR="007230BD" w:rsidRPr="001878B3" w:rsidRDefault="00016E46" w:rsidP="00F0382F">
      <w:pPr>
        <w:numPr>
          <w:ilvl w:val="1"/>
          <w:numId w:val="41"/>
        </w:numPr>
        <w:tabs>
          <w:tab w:val="left" w:pos="1440"/>
        </w:tabs>
        <w:spacing w:before="240" w:line="240" w:lineRule="auto"/>
        <w:ind w:leftChars="299" w:left="1349" w:hangingChars="263" w:hanging="631"/>
        <w:rPr>
          <w:rFonts w:ascii="Tahoma" w:eastAsia="Tahoma" w:hAnsi="Tahoma" w:cs="Tahoma"/>
        </w:rPr>
      </w:pPr>
      <w:bookmarkStart w:id="540" w:name="_heading=h.3k3xz3h" w:colFirst="0" w:colLast="0"/>
      <w:bookmarkEnd w:id="540"/>
      <w:r w:rsidRPr="001878B3">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728E908E" w14:textId="77777777" w:rsidR="007230BD" w:rsidRPr="001878B3" w:rsidRDefault="00016E46" w:rsidP="00F0382F">
      <w:pPr>
        <w:numPr>
          <w:ilvl w:val="1"/>
          <w:numId w:val="41"/>
        </w:numPr>
        <w:tabs>
          <w:tab w:val="left" w:pos="1440"/>
        </w:tabs>
        <w:spacing w:before="240" w:line="240" w:lineRule="auto"/>
        <w:ind w:leftChars="299" w:left="1349" w:hangingChars="263" w:hanging="631"/>
        <w:rPr>
          <w:rFonts w:ascii="Tahoma" w:eastAsia="Tahoma" w:hAnsi="Tahoma" w:cs="Tahoma"/>
        </w:rPr>
      </w:pPr>
      <w:bookmarkStart w:id="541" w:name="_heading=h.1z989ba" w:colFirst="0" w:colLast="0"/>
      <w:bookmarkEnd w:id="541"/>
      <w:r w:rsidRPr="001878B3">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14:paraId="624C8D12" w14:textId="77777777" w:rsidR="007230BD" w:rsidRPr="001878B3" w:rsidRDefault="00016E46" w:rsidP="00F0382F">
      <w:pPr>
        <w:numPr>
          <w:ilvl w:val="1"/>
          <w:numId w:val="41"/>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The Consultant shall furnish to the Procuring Entity such information related to the Services as the Procuring Entity may from time to time reasonably request.</w:t>
      </w:r>
    </w:p>
    <w:p w14:paraId="2DCCE48D" w14:textId="77777777" w:rsidR="007230BD" w:rsidRPr="001878B3" w:rsidRDefault="00016E46" w:rsidP="00F0382F">
      <w:pPr>
        <w:numPr>
          <w:ilvl w:val="1"/>
          <w:numId w:val="41"/>
        </w:numPr>
        <w:tabs>
          <w:tab w:val="left" w:pos="1440"/>
        </w:tabs>
        <w:spacing w:before="240" w:line="240" w:lineRule="auto"/>
        <w:ind w:leftChars="299" w:left="1349" w:hangingChars="263" w:hanging="631"/>
        <w:rPr>
          <w:rFonts w:ascii="Tahoma" w:eastAsia="Tahoma" w:hAnsi="Tahoma" w:cs="Tahoma"/>
        </w:rPr>
      </w:pPr>
      <w:bookmarkStart w:id="542" w:name="_heading=h.4j8vrz3" w:colFirst="0" w:colLast="0"/>
      <w:bookmarkEnd w:id="542"/>
      <w:r w:rsidRPr="001878B3">
        <w:rPr>
          <w:rFonts w:ascii="Tahoma" w:eastAsia="Tahoma" w:hAnsi="Tahoma" w:cs="Tahoma"/>
        </w:rPr>
        <w:t>The Consultant shall at all times cooperate and coordinate with the Procuring Entity with respect to the carrying out of its obligations under this Contract.</w:t>
      </w:r>
    </w:p>
    <w:p w14:paraId="2868B61D" w14:textId="7D529126" w:rsidR="007230BD" w:rsidRPr="001878B3" w:rsidRDefault="00016E46" w:rsidP="00F0382F">
      <w:pPr>
        <w:pStyle w:val="Heading4"/>
        <w:numPr>
          <w:ilvl w:val="0"/>
          <w:numId w:val="21"/>
        </w:numPr>
        <w:ind w:hangingChars="256"/>
        <w:rPr>
          <w:rFonts w:ascii="Tahoma" w:eastAsia="Tahoma" w:hAnsi="Tahoma" w:cs="Tahoma"/>
        </w:rPr>
      </w:pPr>
      <w:bookmarkStart w:id="543" w:name="_heading=h.2ye626w" w:colFirst="0" w:colLast="0"/>
      <w:bookmarkStart w:id="544" w:name="_Toc105418947"/>
      <w:bookmarkStart w:id="545" w:name="_Toc105413783"/>
      <w:bookmarkStart w:id="546" w:name="_Toc105413882"/>
      <w:bookmarkEnd w:id="543"/>
      <w:r w:rsidRPr="001878B3">
        <w:rPr>
          <w:rFonts w:ascii="Tahoma" w:eastAsia="Tahoma" w:hAnsi="Tahoma" w:cs="Tahoma"/>
        </w:rPr>
        <w:t>Consultant Not to Benefit from Commissions, Discounts, etc.</w:t>
      </w:r>
      <w:bookmarkEnd w:id="544"/>
      <w:bookmarkEnd w:id="545"/>
      <w:bookmarkEnd w:id="546"/>
    </w:p>
    <w:p w14:paraId="541F358D" w14:textId="77777777" w:rsidR="007230BD" w:rsidRPr="001878B3" w:rsidRDefault="00016E46">
      <w:pPr>
        <w:tabs>
          <w:tab w:val="left" w:pos="1440"/>
        </w:tabs>
        <w:spacing w:line="240" w:lineRule="auto"/>
        <w:ind w:leftChars="299" w:left="720" w:hanging="2"/>
        <w:rPr>
          <w:rFonts w:ascii="Tahoma" w:eastAsia="Tahoma" w:hAnsi="Tahoma" w:cs="Tahoma"/>
        </w:rPr>
      </w:pPr>
      <w:bookmarkStart w:id="547" w:name="_heading=h.1djgcep" w:colFirst="0" w:colLast="0"/>
      <w:bookmarkEnd w:id="547"/>
      <w:r w:rsidRPr="001878B3">
        <w:rPr>
          <w:rFonts w:ascii="Tahoma" w:eastAsia="Tahoma" w:hAnsi="Tahoma" w:cs="Tahoma"/>
        </w:rPr>
        <w:t xml:space="preserve">The remuneration of the Consultant pursuant to </w:t>
      </w:r>
      <w:r w:rsidRPr="001878B3">
        <w:rPr>
          <w:rFonts w:ascii="Tahoma" w:eastAsia="Tahoma" w:hAnsi="Tahoma" w:cs="Tahoma"/>
          <w:b/>
        </w:rPr>
        <w:t>GCC</w:t>
      </w:r>
      <w:r w:rsidRPr="001878B3">
        <w:rPr>
          <w:rFonts w:ascii="Tahoma" w:eastAsia="Tahoma" w:hAnsi="Tahoma" w:cs="Tahoma"/>
        </w:rPr>
        <w:t xml:space="preserve"> Clause 53 hereof shall constitute the Consultant’s sole remuneration in connection with this Contract or the Services and, subject to </w:t>
      </w:r>
      <w:r w:rsidRPr="001878B3">
        <w:rPr>
          <w:rFonts w:ascii="Tahoma" w:eastAsia="Tahoma" w:hAnsi="Tahoma" w:cs="Tahoma"/>
          <w:b/>
        </w:rPr>
        <w:t>GCC</w:t>
      </w:r>
      <w:r w:rsidRPr="001878B3">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w:t>
      </w:r>
      <w:r w:rsidRPr="001878B3">
        <w:rPr>
          <w:rFonts w:ascii="Tahoma" w:eastAsia="Tahoma" w:hAnsi="Tahoma" w:cs="Tahoma"/>
        </w:rPr>
        <w:lastRenderedPageBreak/>
        <w:t>or in the discharge of their obligations hereunder, and the Consultant shall use its best efforts to ensure that any Subconsultants, as well as the Personnel and agents of either of them, similarly shall not receive any such additional remuneration.</w:t>
      </w:r>
    </w:p>
    <w:p w14:paraId="4C5632D8" w14:textId="5D8364C9" w:rsidR="007230BD" w:rsidRPr="001878B3" w:rsidRDefault="00016E46" w:rsidP="00F0382F">
      <w:pPr>
        <w:pStyle w:val="Heading4"/>
        <w:numPr>
          <w:ilvl w:val="0"/>
          <w:numId w:val="21"/>
        </w:numPr>
        <w:ind w:hangingChars="256"/>
        <w:rPr>
          <w:rFonts w:ascii="Tahoma" w:eastAsia="Tahoma" w:hAnsi="Tahoma" w:cs="Tahoma"/>
        </w:rPr>
      </w:pPr>
      <w:bookmarkStart w:id="548" w:name="_Toc105418948"/>
      <w:bookmarkStart w:id="549" w:name="_Toc105413784"/>
      <w:bookmarkStart w:id="550" w:name="_Toc105413883"/>
      <w:r w:rsidRPr="001878B3">
        <w:rPr>
          <w:rFonts w:ascii="Tahoma" w:eastAsia="Tahoma" w:hAnsi="Tahoma" w:cs="Tahoma"/>
        </w:rPr>
        <w:t>Procurement by the Consultant</w:t>
      </w:r>
      <w:bookmarkEnd w:id="548"/>
      <w:bookmarkEnd w:id="549"/>
      <w:bookmarkEnd w:id="550"/>
    </w:p>
    <w:p w14:paraId="21E97365" w14:textId="77777777" w:rsidR="007230BD" w:rsidRPr="001878B3" w:rsidRDefault="00016E46">
      <w:pPr>
        <w:tabs>
          <w:tab w:val="left" w:pos="1440"/>
        </w:tabs>
        <w:spacing w:line="240" w:lineRule="auto"/>
        <w:ind w:leftChars="299" w:left="720" w:hanging="2"/>
        <w:rPr>
          <w:rFonts w:ascii="Tahoma" w:eastAsia="Tahoma" w:hAnsi="Tahoma" w:cs="Tahoma"/>
        </w:rPr>
      </w:pPr>
      <w:bookmarkStart w:id="551" w:name="_heading=h.3xj3v2i" w:colFirst="0" w:colLast="0"/>
      <w:bookmarkEnd w:id="551"/>
      <w:r w:rsidRPr="001878B3">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13FCA4E3" w14:textId="66641D63" w:rsidR="007230BD" w:rsidRPr="001878B3" w:rsidRDefault="00016E46" w:rsidP="00F0382F">
      <w:pPr>
        <w:pStyle w:val="Heading4"/>
        <w:numPr>
          <w:ilvl w:val="0"/>
          <w:numId w:val="21"/>
        </w:numPr>
        <w:ind w:hangingChars="256"/>
        <w:rPr>
          <w:rFonts w:ascii="Tahoma" w:eastAsia="Tahoma" w:hAnsi="Tahoma" w:cs="Tahoma"/>
        </w:rPr>
      </w:pPr>
      <w:bookmarkStart w:id="552" w:name="_heading=h.2coe5ab" w:colFirst="0" w:colLast="0"/>
      <w:bookmarkStart w:id="553" w:name="_Toc105418949"/>
      <w:bookmarkStart w:id="554" w:name="_Toc105413785"/>
      <w:bookmarkStart w:id="555" w:name="_Toc105413884"/>
      <w:bookmarkEnd w:id="552"/>
      <w:r w:rsidRPr="001878B3">
        <w:rPr>
          <w:rFonts w:ascii="Tahoma" w:eastAsia="Tahoma" w:hAnsi="Tahoma" w:cs="Tahoma"/>
        </w:rPr>
        <w:t>Specifications and Designs</w:t>
      </w:r>
      <w:bookmarkEnd w:id="553"/>
      <w:bookmarkEnd w:id="554"/>
      <w:bookmarkEnd w:id="555"/>
    </w:p>
    <w:p w14:paraId="5E4E5EF9" w14:textId="77777777" w:rsidR="007230BD" w:rsidRPr="001878B3" w:rsidRDefault="00016E46" w:rsidP="00F0382F">
      <w:pPr>
        <w:numPr>
          <w:ilvl w:val="1"/>
          <w:numId w:val="42"/>
        </w:numPr>
        <w:tabs>
          <w:tab w:val="left" w:pos="1440"/>
        </w:tabs>
        <w:spacing w:before="240" w:line="240" w:lineRule="auto"/>
        <w:ind w:leftChars="299" w:left="1349" w:hangingChars="263" w:hanging="631"/>
        <w:rPr>
          <w:rFonts w:ascii="Tahoma" w:eastAsia="Tahoma" w:hAnsi="Tahoma" w:cs="Tahoma"/>
        </w:rPr>
      </w:pPr>
      <w:bookmarkStart w:id="556" w:name="_heading=h.rtofi4" w:colFirst="0" w:colLast="0"/>
      <w:bookmarkEnd w:id="556"/>
      <w:r w:rsidRPr="001878B3">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7F9E4D5F" w14:textId="77777777" w:rsidR="007230BD" w:rsidRPr="001878B3" w:rsidRDefault="00016E46" w:rsidP="00F0382F">
      <w:pPr>
        <w:numPr>
          <w:ilvl w:val="1"/>
          <w:numId w:val="42"/>
        </w:numPr>
        <w:tabs>
          <w:tab w:val="left" w:pos="1440"/>
        </w:tabs>
        <w:spacing w:before="240" w:line="240" w:lineRule="auto"/>
        <w:ind w:leftChars="299" w:left="1349" w:hangingChars="263" w:hanging="631"/>
        <w:rPr>
          <w:rFonts w:ascii="Tahoma" w:eastAsia="Tahoma" w:hAnsi="Tahoma" w:cs="Tahoma"/>
        </w:rPr>
      </w:pPr>
      <w:bookmarkStart w:id="557" w:name="_heading=h.3btby5x" w:colFirst="0" w:colLast="0"/>
      <w:bookmarkEnd w:id="557"/>
      <w:r w:rsidRPr="001878B3">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14:paraId="770B2A52" w14:textId="49C0FC4B" w:rsidR="007230BD" w:rsidRPr="001878B3" w:rsidRDefault="00016E46" w:rsidP="00F0382F">
      <w:pPr>
        <w:pStyle w:val="Heading4"/>
        <w:numPr>
          <w:ilvl w:val="0"/>
          <w:numId w:val="21"/>
        </w:numPr>
        <w:ind w:hangingChars="256"/>
        <w:rPr>
          <w:rFonts w:ascii="Tahoma" w:eastAsia="Tahoma" w:hAnsi="Tahoma" w:cs="Tahoma"/>
        </w:rPr>
      </w:pPr>
      <w:bookmarkStart w:id="558" w:name="_heading=h.1qym8dq" w:colFirst="0" w:colLast="0"/>
      <w:bookmarkStart w:id="559" w:name="_Toc105413786"/>
      <w:bookmarkStart w:id="560" w:name="_Toc105418950"/>
      <w:bookmarkStart w:id="561" w:name="_Toc105413885"/>
      <w:bookmarkEnd w:id="558"/>
      <w:r w:rsidRPr="001878B3">
        <w:rPr>
          <w:rFonts w:ascii="Tahoma" w:eastAsia="Tahoma" w:hAnsi="Tahoma" w:cs="Tahoma"/>
        </w:rPr>
        <w:t>Reports</w:t>
      </w:r>
      <w:bookmarkEnd w:id="559"/>
      <w:bookmarkEnd w:id="560"/>
      <w:bookmarkEnd w:id="561"/>
    </w:p>
    <w:p w14:paraId="026392E4" w14:textId="77777777" w:rsidR="007230BD" w:rsidRPr="001878B3" w:rsidRDefault="00016E46">
      <w:pPr>
        <w:tabs>
          <w:tab w:val="left" w:pos="1440"/>
        </w:tabs>
        <w:spacing w:line="240" w:lineRule="auto"/>
        <w:ind w:leftChars="299" w:left="720" w:hanging="2"/>
        <w:rPr>
          <w:rFonts w:ascii="Tahoma" w:eastAsia="Tahoma" w:hAnsi="Tahoma" w:cs="Tahoma"/>
        </w:rPr>
      </w:pPr>
      <w:bookmarkStart w:id="562" w:name="_heading=h.4ay9r1j" w:colFirst="0" w:colLast="0"/>
      <w:bookmarkEnd w:id="562"/>
      <w:r w:rsidRPr="001878B3">
        <w:rPr>
          <w:rFonts w:ascii="Tahoma" w:eastAsia="Tahoma" w:hAnsi="Tahoma" w:cs="Tahoma"/>
        </w:rPr>
        <w:t>The Consultant shall submit to the Procuring Entity the reports, deliverables and documents in English, in the form, in the numbers, and within the time periods set forth in Appendix II.</w:t>
      </w:r>
    </w:p>
    <w:p w14:paraId="4106D51F" w14:textId="0C327B8C" w:rsidR="007230BD" w:rsidRPr="001878B3" w:rsidRDefault="00016E46" w:rsidP="00F0382F">
      <w:pPr>
        <w:pStyle w:val="Heading4"/>
        <w:numPr>
          <w:ilvl w:val="0"/>
          <w:numId w:val="21"/>
        </w:numPr>
        <w:ind w:hangingChars="256"/>
        <w:rPr>
          <w:rFonts w:ascii="Tahoma" w:eastAsia="Tahoma" w:hAnsi="Tahoma" w:cs="Tahoma"/>
        </w:rPr>
      </w:pPr>
      <w:bookmarkStart w:id="563" w:name="_heading=h.2q3k19c" w:colFirst="0" w:colLast="0"/>
      <w:bookmarkStart w:id="564" w:name="_Toc105413886"/>
      <w:bookmarkStart w:id="565" w:name="_Toc105418951"/>
      <w:bookmarkStart w:id="566" w:name="_Toc105413787"/>
      <w:bookmarkEnd w:id="563"/>
      <w:r w:rsidRPr="001878B3">
        <w:rPr>
          <w:rFonts w:ascii="Tahoma" w:eastAsia="Tahoma" w:hAnsi="Tahoma" w:cs="Tahoma"/>
        </w:rPr>
        <w:t>Assistance by the Procuring Entity on Government Requirements</w:t>
      </w:r>
      <w:bookmarkEnd w:id="564"/>
      <w:bookmarkEnd w:id="565"/>
      <w:bookmarkEnd w:id="566"/>
    </w:p>
    <w:p w14:paraId="3E2AEB1E" w14:textId="77777777" w:rsidR="007230BD" w:rsidRPr="001878B3" w:rsidRDefault="00016E46" w:rsidP="00F0382F">
      <w:pPr>
        <w:numPr>
          <w:ilvl w:val="1"/>
          <w:numId w:val="43"/>
        </w:numPr>
        <w:tabs>
          <w:tab w:val="left" w:pos="1440"/>
        </w:tabs>
        <w:spacing w:before="240" w:line="240" w:lineRule="auto"/>
        <w:ind w:leftChars="299" w:left="1349" w:hangingChars="263" w:hanging="631"/>
        <w:rPr>
          <w:rFonts w:ascii="Tahoma" w:eastAsia="Tahoma" w:hAnsi="Tahoma" w:cs="Tahoma"/>
        </w:rPr>
      </w:pPr>
      <w:bookmarkStart w:id="567" w:name="_heading=h.158ubh5" w:colFirst="0" w:colLast="0"/>
      <w:bookmarkEnd w:id="567"/>
      <w:r w:rsidRPr="001878B3">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14:paraId="0F8ABB1D" w14:textId="77777777" w:rsidR="007230BD" w:rsidRPr="001878B3" w:rsidRDefault="00016E46" w:rsidP="00F0382F">
      <w:pPr>
        <w:numPr>
          <w:ilvl w:val="1"/>
          <w:numId w:val="43"/>
        </w:numPr>
        <w:tabs>
          <w:tab w:val="left" w:pos="1440"/>
        </w:tabs>
        <w:spacing w:before="240" w:line="240" w:lineRule="auto"/>
        <w:ind w:leftChars="299" w:left="1349" w:hangingChars="263" w:hanging="631"/>
        <w:rPr>
          <w:rFonts w:ascii="Tahoma" w:eastAsia="Tahoma" w:hAnsi="Tahoma" w:cs="Tahoma"/>
        </w:rPr>
      </w:pPr>
      <w:bookmarkStart w:id="568" w:name="_heading=h.3p8hu4y" w:colFirst="0" w:colLast="0"/>
      <w:bookmarkEnd w:id="568"/>
      <w:r w:rsidRPr="001878B3">
        <w:rPr>
          <w:rFonts w:ascii="Tahoma" w:eastAsia="Tahoma" w:hAnsi="Tahoma" w:cs="Tahoma"/>
        </w:rPr>
        <w:t>The Procuring Entity shall use its best efforts to ensure that the Government shall:</w:t>
      </w:r>
    </w:p>
    <w:p w14:paraId="5838F983" w14:textId="77777777" w:rsidR="007230BD" w:rsidRPr="001878B3" w:rsidRDefault="00016E46" w:rsidP="00F0382F">
      <w:pPr>
        <w:numPr>
          <w:ilvl w:val="3"/>
          <w:numId w:val="43"/>
        </w:numPr>
        <w:tabs>
          <w:tab w:val="left" w:pos="1440"/>
        </w:tabs>
        <w:spacing w:before="240" w:line="240" w:lineRule="auto"/>
        <w:ind w:leftChars="561" w:left="1800" w:hangingChars="189" w:hanging="454"/>
        <w:rPr>
          <w:rFonts w:ascii="Tahoma" w:eastAsia="Tahoma" w:hAnsi="Tahoma" w:cs="Tahoma"/>
        </w:rPr>
      </w:pPr>
      <w:bookmarkStart w:id="569" w:name="_heading=h.24ds4cr" w:colFirst="0" w:colLast="0"/>
      <w:bookmarkEnd w:id="569"/>
      <w:r w:rsidRPr="001878B3">
        <w:rPr>
          <w:rFonts w:ascii="Tahoma" w:eastAsia="Tahoma" w:hAnsi="Tahoma" w:cs="Tahoma"/>
        </w:rPr>
        <w:t>provide the Consultant, Subconsultants, and Personnel with work permits and such other documents as shall be necessary to enable the Consultant, Subconsultants, or Personnel to perform the Services;</w:t>
      </w:r>
    </w:p>
    <w:p w14:paraId="1CC8F65A" w14:textId="77777777" w:rsidR="007230BD" w:rsidRPr="001878B3" w:rsidRDefault="00016E46" w:rsidP="00F0382F">
      <w:pPr>
        <w:numPr>
          <w:ilvl w:val="3"/>
          <w:numId w:val="43"/>
        </w:numPr>
        <w:tabs>
          <w:tab w:val="left" w:pos="1440"/>
        </w:tabs>
        <w:spacing w:before="240" w:line="240" w:lineRule="auto"/>
        <w:ind w:leftChars="561" w:left="1800" w:hangingChars="189" w:hanging="454"/>
        <w:rPr>
          <w:rFonts w:ascii="Tahoma" w:eastAsia="Tahoma" w:hAnsi="Tahoma" w:cs="Tahoma"/>
        </w:rPr>
      </w:pPr>
      <w:bookmarkStart w:id="570" w:name="_heading=h.jj2ekk" w:colFirst="0" w:colLast="0"/>
      <w:bookmarkEnd w:id="570"/>
      <w:r w:rsidRPr="001878B3">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649F936A" w14:textId="77777777" w:rsidR="007230BD" w:rsidRPr="001878B3" w:rsidRDefault="00016E46" w:rsidP="00F0382F">
      <w:pPr>
        <w:numPr>
          <w:ilvl w:val="3"/>
          <w:numId w:val="43"/>
        </w:numPr>
        <w:tabs>
          <w:tab w:val="left" w:pos="1440"/>
        </w:tabs>
        <w:spacing w:before="240" w:line="240" w:lineRule="auto"/>
        <w:ind w:leftChars="561" w:left="1800" w:hangingChars="189" w:hanging="454"/>
        <w:rPr>
          <w:rFonts w:ascii="Tahoma" w:eastAsia="Tahoma" w:hAnsi="Tahoma" w:cs="Tahoma"/>
        </w:rPr>
      </w:pPr>
      <w:bookmarkStart w:id="571" w:name="_heading=h.33ipx8d" w:colFirst="0" w:colLast="0"/>
      <w:bookmarkEnd w:id="571"/>
      <w:r w:rsidRPr="001878B3">
        <w:rPr>
          <w:rFonts w:ascii="Tahoma" w:eastAsia="Tahoma" w:hAnsi="Tahoma" w:cs="Tahoma"/>
        </w:rPr>
        <w:lastRenderedPageBreak/>
        <w:t>facilitate prompt clearance through customs of any property required for the Services and of the necessary personal effects of the foreign Personnel and their eligible dependents;</w:t>
      </w:r>
    </w:p>
    <w:p w14:paraId="58E7369A" w14:textId="77777777" w:rsidR="007230BD" w:rsidRPr="001878B3" w:rsidRDefault="00016E46" w:rsidP="00F0382F">
      <w:pPr>
        <w:numPr>
          <w:ilvl w:val="3"/>
          <w:numId w:val="43"/>
        </w:numPr>
        <w:tabs>
          <w:tab w:val="left" w:pos="1440"/>
        </w:tabs>
        <w:spacing w:before="240" w:line="240" w:lineRule="auto"/>
        <w:ind w:leftChars="561" w:left="1800" w:hangingChars="189" w:hanging="454"/>
        <w:rPr>
          <w:rFonts w:ascii="Tahoma" w:eastAsia="Tahoma" w:hAnsi="Tahoma" w:cs="Tahoma"/>
        </w:rPr>
      </w:pPr>
      <w:bookmarkStart w:id="572" w:name="_heading=h.1io07g6" w:colFirst="0" w:colLast="0"/>
      <w:bookmarkEnd w:id="572"/>
      <w:r w:rsidRPr="001878B3">
        <w:rPr>
          <w:rFonts w:ascii="Tahoma" w:eastAsia="Tahoma" w:hAnsi="Tahoma" w:cs="Tahoma"/>
        </w:rPr>
        <w:t>issue to officials, agents and representatives of the Government all such instructions as may be necessary or appropriate for the prompt and effective implementation of the Services; and</w:t>
      </w:r>
    </w:p>
    <w:p w14:paraId="39269DC5" w14:textId="77777777" w:rsidR="007230BD" w:rsidRPr="001878B3" w:rsidRDefault="00016E46" w:rsidP="00F0382F">
      <w:pPr>
        <w:numPr>
          <w:ilvl w:val="3"/>
          <w:numId w:val="43"/>
        </w:numPr>
        <w:tabs>
          <w:tab w:val="left" w:pos="1440"/>
        </w:tabs>
        <w:spacing w:before="240" w:line="240" w:lineRule="auto"/>
        <w:ind w:leftChars="561" w:left="1800" w:hangingChars="189" w:hanging="454"/>
        <w:rPr>
          <w:rFonts w:ascii="Tahoma" w:eastAsia="Tahoma" w:hAnsi="Tahoma" w:cs="Tahoma"/>
        </w:rPr>
      </w:pPr>
      <w:bookmarkStart w:id="573" w:name="_heading=h.42nnq3z" w:colFirst="0" w:colLast="0"/>
      <w:bookmarkEnd w:id="573"/>
      <w:r w:rsidRPr="001878B3">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197F50A8" w14:textId="50575082" w:rsidR="007230BD" w:rsidRPr="001878B3" w:rsidRDefault="00016E46" w:rsidP="00F0382F">
      <w:pPr>
        <w:pStyle w:val="Heading4"/>
        <w:numPr>
          <w:ilvl w:val="0"/>
          <w:numId w:val="21"/>
        </w:numPr>
        <w:ind w:hangingChars="256"/>
        <w:rPr>
          <w:rFonts w:ascii="Tahoma" w:eastAsia="Tahoma" w:hAnsi="Tahoma" w:cs="Tahoma"/>
        </w:rPr>
      </w:pPr>
      <w:bookmarkStart w:id="574" w:name="_heading=h.2hsy0bs" w:colFirst="0" w:colLast="0"/>
      <w:bookmarkStart w:id="575" w:name="_Toc105413788"/>
      <w:bookmarkStart w:id="576" w:name="_Toc105413887"/>
      <w:bookmarkStart w:id="577" w:name="_Toc105418952"/>
      <w:bookmarkEnd w:id="574"/>
      <w:r w:rsidRPr="001878B3">
        <w:rPr>
          <w:rFonts w:ascii="Tahoma" w:eastAsia="Tahoma" w:hAnsi="Tahoma" w:cs="Tahoma"/>
        </w:rPr>
        <w:t>Access to Land</w:t>
      </w:r>
      <w:bookmarkEnd w:id="575"/>
      <w:bookmarkEnd w:id="576"/>
      <w:bookmarkEnd w:id="577"/>
    </w:p>
    <w:p w14:paraId="4445F873" w14:textId="77777777" w:rsidR="007230BD" w:rsidRPr="001878B3" w:rsidRDefault="00016E46">
      <w:pPr>
        <w:tabs>
          <w:tab w:val="left" w:pos="1440"/>
        </w:tabs>
        <w:spacing w:line="240" w:lineRule="auto"/>
        <w:ind w:leftChars="299" w:left="720" w:hanging="2"/>
        <w:rPr>
          <w:rFonts w:ascii="Tahoma" w:eastAsia="Tahoma" w:hAnsi="Tahoma" w:cs="Tahoma"/>
        </w:rPr>
      </w:pPr>
      <w:bookmarkStart w:id="578" w:name="_heading=h.wy8ajl" w:colFirst="0" w:colLast="0"/>
      <w:bookmarkEnd w:id="578"/>
      <w:r w:rsidRPr="001878B3">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4B592F31" w14:textId="77777777" w:rsidR="007230BD" w:rsidRPr="001878B3" w:rsidRDefault="007230BD">
      <w:pPr>
        <w:tabs>
          <w:tab w:val="left" w:pos="1440"/>
        </w:tabs>
        <w:spacing w:line="240" w:lineRule="auto"/>
        <w:ind w:leftChars="299" w:left="720" w:hanging="2"/>
        <w:rPr>
          <w:rFonts w:ascii="Tahoma" w:eastAsia="Tahoma" w:hAnsi="Tahoma" w:cs="Tahoma"/>
        </w:rPr>
      </w:pPr>
    </w:p>
    <w:p w14:paraId="3774355B" w14:textId="24F463EA" w:rsidR="007230BD" w:rsidRPr="001878B3" w:rsidRDefault="00016E46" w:rsidP="00F0382F">
      <w:pPr>
        <w:pStyle w:val="Heading4"/>
        <w:numPr>
          <w:ilvl w:val="0"/>
          <w:numId w:val="21"/>
        </w:numPr>
        <w:ind w:hangingChars="256"/>
        <w:rPr>
          <w:rFonts w:ascii="Tahoma" w:eastAsia="Tahoma" w:hAnsi="Tahoma" w:cs="Tahoma"/>
        </w:rPr>
      </w:pPr>
      <w:bookmarkStart w:id="579" w:name="_heading=h.3gxvt7e" w:colFirst="0" w:colLast="0"/>
      <w:bookmarkStart w:id="580" w:name="_Toc105413888"/>
      <w:bookmarkStart w:id="581" w:name="_Toc105418953"/>
      <w:bookmarkStart w:id="582" w:name="_Toc105413789"/>
      <w:bookmarkEnd w:id="579"/>
      <w:r w:rsidRPr="001878B3">
        <w:rPr>
          <w:rFonts w:ascii="Tahoma" w:eastAsia="Tahoma" w:hAnsi="Tahoma" w:cs="Tahoma"/>
        </w:rPr>
        <w:t>Subcontract</w:t>
      </w:r>
      <w:bookmarkEnd w:id="580"/>
      <w:bookmarkEnd w:id="581"/>
      <w:bookmarkEnd w:id="582"/>
    </w:p>
    <w:p w14:paraId="002FB3A3" w14:textId="77777777" w:rsidR="007230BD" w:rsidRPr="001878B3" w:rsidRDefault="00016E46" w:rsidP="00F0382F">
      <w:pPr>
        <w:numPr>
          <w:ilvl w:val="1"/>
          <w:numId w:val="44"/>
        </w:numPr>
        <w:tabs>
          <w:tab w:val="left" w:pos="1440"/>
        </w:tabs>
        <w:spacing w:before="240" w:line="240" w:lineRule="auto"/>
        <w:ind w:leftChars="299" w:left="1349" w:hangingChars="263" w:hanging="631"/>
        <w:rPr>
          <w:rFonts w:ascii="Tahoma" w:eastAsia="Tahoma" w:hAnsi="Tahoma" w:cs="Tahoma"/>
        </w:rPr>
      </w:pPr>
      <w:bookmarkStart w:id="583" w:name="_heading=h.1w363f7" w:colFirst="0" w:colLast="0"/>
      <w:bookmarkEnd w:id="583"/>
      <w:r w:rsidRPr="001878B3">
        <w:rPr>
          <w:rFonts w:ascii="Tahoma" w:eastAsia="Tahoma" w:hAnsi="Tahoma" w:cs="Tahoma"/>
        </w:rPr>
        <w:t xml:space="preserve">Subcontracting of any portion of the Consulting Services, if allowed in the </w:t>
      </w:r>
      <w:r w:rsidRPr="001878B3">
        <w:rPr>
          <w:rFonts w:ascii="Tahoma" w:eastAsia="Tahoma" w:hAnsi="Tahoma" w:cs="Tahoma"/>
          <w:b/>
        </w:rPr>
        <w:t>BDS</w:t>
      </w:r>
      <w:r w:rsidRPr="001878B3">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14:paraId="410B23F2" w14:textId="77777777" w:rsidR="007230BD" w:rsidRPr="001878B3" w:rsidRDefault="00016E46" w:rsidP="00F0382F">
      <w:pPr>
        <w:numPr>
          <w:ilvl w:val="1"/>
          <w:numId w:val="44"/>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14:paraId="636EC970" w14:textId="73561253" w:rsidR="007230BD" w:rsidRPr="001878B3" w:rsidRDefault="00016E46" w:rsidP="00F0382F">
      <w:pPr>
        <w:pStyle w:val="Heading4"/>
        <w:numPr>
          <w:ilvl w:val="0"/>
          <w:numId w:val="21"/>
        </w:numPr>
        <w:ind w:hangingChars="256"/>
        <w:rPr>
          <w:rFonts w:ascii="Tahoma" w:eastAsia="Tahoma" w:hAnsi="Tahoma" w:cs="Tahoma"/>
        </w:rPr>
      </w:pPr>
      <w:bookmarkStart w:id="584" w:name="_heading=h.4g2tm30" w:colFirst="0" w:colLast="0"/>
      <w:bookmarkStart w:id="585" w:name="_Toc105413889"/>
      <w:bookmarkStart w:id="586" w:name="_Toc105413790"/>
      <w:bookmarkStart w:id="587" w:name="_Toc105418954"/>
      <w:bookmarkEnd w:id="584"/>
      <w:r w:rsidRPr="001878B3">
        <w:rPr>
          <w:rFonts w:ascii="Tahoma" w:eastAsia="Tahoma" w:hAnsi="Tahoma" w:cs="Tahoma"/>
        </w:rPr>
        <w:t>Accounting, Inspection and Auditing</w:t>
      </w:r>
      <w:bookmarkEnd w:id="585"/>
      <w:bookmarkEnd w:id="586"/>
      <w:bookmarkEnd w:id="587"/>
    </w:p>
    <w:p w14:paraId="2C32C3B3" w14:textId="77777777" w:rsidR="007230BD" w:rsidRPr="001878B3" w:rsidRDefault="00016E46" w:rsidP="00F0382F">
      <w:pPr>
        <w:numPr>
          <w:ilvl w:val="1"/>
          <w:numId w:val="45"/>
        </w:numPr>
        <w:tabs>
          <w:tab w:val="left" w:pos="1440"/>
        </w:tabs>
        <w:spacing w:before="240" w:line="240" w:lineRule="auto"/>
        <w:ind w:leftChars="299" w:left="1349" w:hangingChars="263" w:hanging="631"/>
        <w:rPr>
          <w:rFonts w:ascii="Tahoma" w:eastAsia="Tahoma" w:hAnsi="Tahoma" w:cs="Tahoma"/>
        </w:rPr>
      </w:pPr>
      <w:bookmarkStart w:id="588" w:name="_heading=h.2v83wat" w:colFirst="0" w:colLast="0"/>
      <w:bookmarkEnd w:id="588"/>
      <w:r w:rsidRPr="001878B3">
        <w:rPr>
          <w:rFonts w:ascii="Tahoma" w:eastAsia="Tahoma" w:hAnsi="Tahoma" w:cs="Tahoma"/>
        </w:rPr>
        <w:t>The Consultant shall:</w:t>
      </w:r>
    </w:p>
    <w:p w14:paraId="328A8717"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589" w:name="_heading=h.1ade6im" w:colFirst="0" w:colLast="0"/>
      <w:bookmarkEnd w:id="589"/>
      <w:r w:rsidRPr="001878B3">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076D47C3"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590" w:name="_heading=h.3ud1p6f" w:colFirst="0" w:colLast="0"/>
      <w:bookmarkEnd w:id="590"/>
      <w:r w:rsidRPr="001878B3">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w:t>
      </w:r>
      <w:r w:rsidRPr="001878B3">
        <w:rPr>
          <w:rFonts w:ascii="Tahoma" w:eastAsia="Tahoma" w:hAnsi="Tahoma" w:cs="Tahoma"/>
        </w:rPr>
        <w:lastRenderedPageBreak/>
        <w:t xml:space="preserve">expiration or termination of this Contract, to inspect the same and make copies thereof as well as to have them audited by auditors appointed by the Procuring Entity; and </w:t>
      </w:r>
    </w:p>
    <w:p w14:paraId="0666C57B" w14:textId="77777777" w:rsidR="007230BD" w:rsidRPr="001878B3" w:rsidRDefault="00016E46" w:rsidP="00F0382F">
      <w:pPr>
        <w:numPr>
          <w:ilvl w:val="3"/>
          <w:numId w:val="21"/>
        </w:numPr>
        <w:tabs>
          <w:tab w:val="left" w:pos="1440"/>
        </w:tabs>
        <w:spacing w:before="240" w:line="240" w:lineRule="auto"/>
        <w:ind w:leftChars="561" w:left="1800" w:hangingChars="189" w:hanging="454"/>
        <w:rPr>
          <w:rFonts w:ascii="Tahoma" w:eastAsia="Tahoma" w:hAnsi="Tahoma" w:cs="Tahoma"/>
        </w:rPr>
      </w:pPr>
      <w:bookmarkStart w:id="591" w:name="_heading=h.29ibze8" w:colFirst="0" w:colLast="0"/>
      <w:bookmarkEnd w:id="591"/>
      <w:r w:rsidRPr="001878B3">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14:paraId="2FB2B7A8" w14:textId="77777777" w:rsidR="007230BD" w:rsidRPr="001878B3" w:rsidRDefault="00016E46" w:rsidP="00F0382F">
      <w:pPr>
        <w:numPr>
          <w:ilvl w:val="1"/>
          <w:numId w:val="45"/>
        </w:numPr>
        <w:tabs>
          <w:tab w:val="left" w:pos="1440"/>
        </w:tabs>
        <w:spacing w:before="240" w:line="240" w:lineRule="auto"/>
        <w:ind w:leftChars="299" w:left="1349" w:hangingChars="263" w:hanging="631"/>
        <w:rPr>
          <w:rFonts w:ascii="Tahoma" w:eastAsia="Tahoma" w:hAnsi="Tahoma" w:cs="Tahoma"/>
        </w:rPr>
      </w:pPr>
      <w:bookmarkStart w:id="592" w:name="_heading=h.onm9m1" w:colFirst="0" w:colLast="0"/>
      <w:bookmarkEnd w:id="592"/>
      <w:r w:rsidRPr="001878B3">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sidRPr="001878B3">
        <w:rPr>
          <w:rFonts w:ascii="Tahoma" w:eastAsia="Tahoma" w:hAnsi="Tahoma" w:cs="Tahoma"/>
          <w:b/>
        </w:rPr>
        <w:t>GCC</w:t>
      </w:r>
      <w:r w:rsidRPr="001878B3">
        <w:rPr>
          <w:rFonts w:ascii="Tahoma" w:eastAsia="Tahoma" w:hAnsi="Tahoma" w:cs="Tahoma"/>
        </w:rPr>
        <w:t xml:space="preserve"> Clause 27(e) and under the Applicable Law, the Procuring Entity shall, unless the Procuring Entity decides otherwise, terminate this Contract.</w:t>
      </w:r>
    </w:p>
    <w:p w14:paraId="763C75CE" w14:textId="77777777" w:rsidR="007230BD" w:rsidRPr="001878B3" w:rsidRDefault="00016E46" w:rsidP="00F0382F">
      <w:pPr>
        <w:numPr>
          <w:ilvl w:val="1"/>
          <w:numId w:val="45"/>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8804E82" w14:textId="77777777" w:rsidR="007230BD" w:rsidRPr="001878B3" w:rsidRDefault="00016E46" w:rsidP="00F0382F">
      <w:pPr>
        <w:pStyle w:val="Heading4"/>
        <w:numPr>
          <w:ilvl w:val="0"/>
          <w:numId w:val="21"/>
        </w:numPr>
        <w:ind w:hangingChars="256"/>
        <w:rPr>
          <w:rFonts w:ascii="Tahoma" w:eastAsia="Tahoma" w:hAnsi="Tahoma" w:cs="Tahoma"/>
        </w:rPr>
      </w:pPr>
      <w:bookmarkStart w:id="593" w:name="_Toc105413890"/>
      <w:bookmarkStart w:id="594" w:name="_Toc105418955"/>
      <w:bookmarkStart w:id="595" w:name="_Toc105413791"/>
      <w:r w:rsidRPr="001878B3">
        <w:rPr>
          <w:rFonts w:ascii="Tahoma" w:eastAsia="Tahoma" w:hAnsi="Tahoma" w:cs="Tahoma"/>
        </w:rPr>
        <w:t>Contract Cost</w:t>
      </w:r>
      <w:bookmarkEnd w:id="593"/>
      <w:bookmarkEnd w:id="594"/>
      <w:bookmarkEnd w:id="595"/>
      <w:r w:rsidRPr="001878B3">
        <w:rPr>
          <w:rFonts w:ascii="Tahoma" w:eastAsia="Tahoma" w:hAnsi="Tahoma" w:cs="Tahoma"/>
        </w:rPr>
        <w:t xml:space="preserve"> </w:t>
      </w:r>
    </w:p>
    <w:p w14:paraId="3D508FA4" w14:textId="77777777" w:rsidR="007230BD" w:rsidRPr="001878B3" w:rsidRDefault="00016E46" w:rsidP="00F0382F">
      <w:pPr>
        <w:numPr>
          <w:ilvl w:val="1"/>
          <w:numId w:val="46"/>
        </w:numPr>
        <w:tabs>
          <w:tab w:val="left" w:pos="1440"/>
        </w:tabs>
        <w:spacing w:before="240" w:line="240" w:lineRule="auto"/>
        <w:ind w:leftChars="299" w:left="1349" w:hangingChars="263" w:hanging="631"/>
        <w:rPr>
          <w:rFonts w:ascii="Tahoma" w:eastAsia="Tahoma" w:hAnsi="Tahoma" w:cs="Tahoma"/>
        </w:rPr>
      </w:pPr>
      <w:bookmarkStart w:id="596" w:name="_heading=h.1nsk2hn" w:colFirst="0" w:colLast="0"/>
      <w:bookmarkEnd w:id="596"/>
      <w:r w:rsidRPr="001878B3">
        <w:rPr>
          <w:rFonts w:ascii="Tahoma" w:eastAsia="Tahoma" w:hAnsi="Tahoma" w:cs="Tahoma"/>
        </w:rPr>
        <w:t xml:space="preserve">Except as may be otherwise agreed under </w:t>
      </w:r>
      <w:r w:rsidRPr="001878B3">
        <w:rPr>
          <w:rFonts w:ascii="Tahoma" w:eastAsia="Tahoma" w:hAnsi="Tahoma" w:cs="Tahoma"/>
          <w:b/>
        </w:rPr>
        <w:t>GCC</w:t>
      </w:r>
      <w:r w:rsidRPr="001878B3">
        <w:rPr>
          <w:rFonts w:ascii="Tahoma" w:eastAsia="Tahoma" w:hAnsi="Tahoma" w:cs="Tahoma"/>
        </w:rPr>
        <w:t xml:space="preserve"> Clause 10, payments under this Contract shall not exceed the ceiling specified in the </w:t>
      </w:r>
      <w:hyperlink w:anchor="bookmark=id.32b5gho">
        <w:r w:rsidRPr="001878B3">
          <w:rPr>
            <w:rFonts w:ascii="Tahoma" w:eastAsia="Tahoma" w:hAnsi="Tahoma" w:cs="Tahoma"/>
            <w:b/>
            <w:u w:val="single"/>
          </w:rPr>
          <w:t>SCC</w:t>
        </w:r>
      </w:hyperlink>
      <w:r w:rsidRPr="001878B3">
        <w:rPr>
          <w:rFonts w:ascii="Tahoma" w:eastAsia="Tahoma" w:hAnsi="Tahoma" w:cs="Tahoma"/>
        </w:rPr>
        <w:t xml:space="preserve">.  The Consultant shall notify the Procuring Entity as soon as cumulative charges incurred for the Services have reached eighty percent (80%) of this ceiling. </w:t>
      </w:r>
    </w:p>
    <w:p w14:paraId="56A36C2E" w14:textId="77777777" w:rsidR="007230BD" w:rsidRPr="001878B3" w:rsidRDefault="00016E46" w:rsidP="00F0382F">
      <w:pPr>
        <w:numPr>
          <w:ilvl w:val="1"/>
          <w:numId w:val="46"/>
        </w:numPr>
        <w:tabs>
          <w:tab w:val="left" w:pos="1440"/>
        </w:tabs>
        <w:spacing w:before="240" w:line="240" w:lineRule="auto"/>
        <w:ind w:leftChars="299" w:left="1349" w:hangingChars="263" w:hanging="631"/>
        <w:rPr>
          <w:rFonts w:ascii="Tahoma" w:eastAsia="Tahoma" w:hAnsi="Tahoma" w:cs="Tahoma"/>
        </w:rPr>
      </w:pPr>
      <w:bookmarkStart w:id="597" w:name="_heading=h.47s7l5g" w:colFirst="0" w:colLast="0"/>
      <w:bookmarkEnd w:id="597"/>
      <w:r w:rsidRPr="001878B3">
        <w:rPr>
          <w:rFonts w:ascii="Tahoma" w:eastAsia="Tahoma" w:hAnsi="Tahoma" w:cs="Tahoma"/>
        </w:rPr>
        <w:t xml:space="preserve">Unless otherwise specified in the </w:t>
      </w:r>
      <w:r w:rsidRPr="001878B3">
        <w:rPr>
          <w:rFonts w:ascii="Tahoma" w:eastAsia="Tahoma" w:hAnsi="Tahoma" w:cs="Tahoma"/>
          <w:b/>
          <w:u w:val="single"/>
        </w:rPr>
        <w:t>SCC</w:t>
      </w:r>
      <w:r w:rsidRPr="001878B3">
        <w:rPr>
          <w:rFonts w:ascii="Tahoma" w:eastAsia="Tahoma" w:hAnsi="Tahoma" w:cs="Tahoma"/>
        </w:rPr>
        <w:t xml:space="preserve">, the cost of the Services shall be payable in Philippine Pesos and shall be set forth in the Appendix IV attached to this Contract. </w:t>
      </w:r>
    </w:p>
    <w:p w14:paraId="567A063D" w14:textId="0728C4D1" w:rsidR="007230BD" w:rsidRPr="001878B3" w:rsidRDefault="00016E46" w:rsidP="00F0382F">
      <w:pPr>
        <w:pStyle w:val="Heading4"/>
        <w:numPr>
          <w:ilvl w:val="0"/>
          <w:numId w:val="21"/>
        </w:numPr>
        <w:ind w:hangingChars="256"/>
        <w:rPr>
          <w:rFonts w:ascii="Tahoma" w:eastAsia="Tahoma" w:hAnsi="Tahoma" w:cs="Tahoma"/>
        </w:rPr>
      </w:pPr>
      <w:bookmarkStart w:id="598" w:name="_Toc105413792"/>
      <w:bookmarkStart w:id="599" w:name="_Toc105413891"/>
      <w:bookmarkStart w:id="600" w:name="_Toc105418956"/>
      <w:r w:rsidRPr="001878B3">
        <w:rPr>
          <w:rFonts w:ascii="Tahoma" w:eastAsia="Tahoma" w:hAnsi="Tahoma" w:cs="Tahoma"/>
        </w:rPr>
        <w:t>Remuneration and Reimbursable Expenditures</w:t>
      </w:r>
      <w:bookmarkEnd w:id="598"/>
      <w:bookmarkEnd w:id="599"/>
      <w:bookmarkEnd w:id="600"/>
    </w:p>
    <w:p w14:paraId="224E30B9" w14:textId="77777777" w:rsidR="007230BD" w:rsidRPr="001878B3" w:rsidRDefault="00016E46" w:rsidP="00F0382F">
      <w:pPr>
        <w:numPr>
          <w:ilvl w:val="1"/>
          <w:numId w:val="47"/>
        </w:numPr>
        <w:tabs>
          <w:tab w:val="left" w:pos="1440"/>
        </w:tabs>
        <w:spacing w:before="240" w:line="240" w:lineRule="auto"/>
        <w:ind w:leftChars="299" w:left="1349" w:hangingChars="263" w:hanging="631"/>
        <w:rPr>
          <w:rFonts w:ascii="Tahoma" w:eastAsia="Tahoma" w:hAnsi="Tahoma" w:cs="Tahoma"/>
        </w:rPr>
      </w:pPr>
      <w:bookmarkStart w:id="601" w:name="_heading=h.2mxhvd9" w:colFirst="0" w:colLast="0"/>
      <w:bookmarkEnd w:id="601"/>
      <w:r w:rsidRPr="001878B3">
        <w:rPr>
          <w:rFonts w:ascii="Tahoma" w:eastAsia="Tahoma" w:hAnsi="Tahoma" w:cs="Tahoma"/>
        </w:rPr>
        <w:t>Payments of Services do not relieve the Consultant of any obligation hereunder.</w:t>
      </w:r>
    </w:p>
    <w:p w14:paraId="2CAFE587" w14:textId="77777777" w:rsidR="007230BD" w:rsidRPr="001878B3" w:rsidRDefault="00016E46" w:rsidP="00F0382F">
      <w:pPr>
        <w:numPr>
          <w:ilvl w:val="1"/>
          <w:numId w:val="47"/>
        </w:numPr>
        <w:tabs>
          <w:tab w:val="left" w:pos="1440"/>
        </w:tabs>
        <w:spacing w:before="240" w:line="240" w:lineRule="auto"/>
        <w:ind w:leftChars="299" w:left="1349" w:hangingChars="263" w:hanging="631"/>
        <w:rPr>
          <w:rFonts w:ascii="Tahoma" w:eastAsia="Tahoma" w:hAnsi="Tahoma" w:cs="Tahoma"/>
        </w:rPr>
      </w:pPr>
      <w:bookmarkStart w:id="602" w:name="_heading=h.122s5l2" w:colFirst="0" w:colLast="0"/>
      <w:bookmarkEnd w:id="602"/>
      <w:r w:rsidRPr="001878B3">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sidRPr="001878B3">
          <w:rPr>
            <w:rFonts w:ascii="Tahoma" w:eastAsia="Tahoma" w:hAnsi="Tahoma" w:cs="Tahoma"/>
            <w:b/>
            <w:u w:val="single"/>
          </w:rPr>
          <w:t>SCC</w:t>
        </w:r>
      </w:hyperlink>
      <w:r w:rsidRPr="001878B3">
        <w:rPr>
          <w:rFonts w:ascii="Tahoma" w:eastAsia="Tahoma" w:hAnsi="Tahoma" w:cs="Tahoma"/>
        </w:rPr>
        <w:t xml:space="preserve"> after the date determined in accordance with </w:t>
      </w:r>
      <w:r w:rsidRPr="001878B3">
        <w:rPr>
          <w:rFonts w:ascii="Tahoma" w:eastAsia="Tahoma" w:hAnsi="Tahoma" w:cs="Tahoma"/>
          <w:b/>
        </w:rPr>
        <w:t>GCC</w:t>
      </w:r>
      <w:r w:rsidRPr="001878B3">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sidRPr="001878B3">
          <w:rPr>
            <w:rFonts w:ascii="Tahoma" w:eastAsia="Tahoma" w:hAnsi="Tahoma" w:cs="Tahoma"/>
            <w:b/>
            <w:u w:val="single"/>
          </w:rPr>
          <w:t>SCC</w:t>
        </w:r>
      </w:hyperlink>
      <w:r w:rsidRPr="001878B3">
        <w:rPr>
          <w:rFonts w:ascii="Tahoma" w:eastAsia="Tahoma" w:hAnsi="Tahoma" w:cs="Tahoma"/>
        </w:rPr>
        <w:t>.</w:t>
      </w:r>
    </w:p>
    <w:p w14:paraId="730527FC" w14:textId="77777777" w:rsidR="007230BD" w:rsidRPr="001878B3" w:rsidRDefault="00016E46" w:rsidP="00F0382F">
      <w:pPr>
        <w:numPr>
          <w:ilvl w:val="1"/>
          <w:numId w:val="4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lastRenderedPageBreak/>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27DBD460" w14:textId="77777777" w:rsidR="007230BD" w:rsidRPr="001878B3" w:rsidRDefault="00016E46" w:rsidP="00F0382F">
      <w:pPr>
        <w:numPr>
          <w:ilvl w:val="1"/>
          <w:numId w:val="47"/>
        </w:numPr>
        <w:tabs>
          <w:tab w:val="left" w:pos="1440"/>
        </w:tabs>
        <w:spacing w:before="240" w:line="240" w:lineRule="auto"/>
        <w:ind w:leftChars="299" w:left="1349" w:hangingChars="263" w:hanging="631"/>
        <w:rPr>
          <w:rFonts w:ascii="Tahoma" w:eastAsia="Tahoma" w:hAnsi="Tahoma" w:cs="Tahoma"/>
        </w:rPr>
      </w:pPr>
      <w:bookmarkStart w:id="603" w:name="_heading=h.3m2fo8v" w:colFirst="0" w:colLast="0"/>
      <w:bookmarkEnd w:id="603"/>
      <w:r w:rsidRPr="001878B3">
        <w:rPr>
          <w:rFonts w:ascii="Tahoma" w:eastAsia="Tahoma" w:hAnsi="Tahoma" w:cs="Tahoma"/>
        </w:rPr>
        <w:t xml:space="preserve">Reimbursable expenditures actually and reasonably incurred by the Consultants in the performance of the Services are provided in the </w:t>
      </w:r>
      <w:hyperlink w:anchor="bookmark=id.vqntsw">
        <w:r w:rsidRPr="001878B3">
          <w:rPr>
            <w:rFonts w:ascii="Tahoma" w:eastAsia="Tahoma" w:hAnsi="Tahoma" w:cs="Tahoma"/>
            <w:b/>
            <w:u w:val="single"/>
          </w:rPr>
          <w:t>SCC</w:t>
        </w:r>
      </w:hyperlink>
      <w:r w:rsidRPr="001878B3">
        <w:rPr>
          <w:rFonts w:ascii="Tahoma" w:eastAsia="Tahoma" w:hAnsi="Tahoma" w:cs="Tahoma"/>
        </w:rPr>
        <w:t>.</w:t>
      </w:r>
      <w:r w:rsidRPr="001878B3">
        <w:rPr>
          <w:rFonts w:ascii="Tahoma" w:eastAsia="Tahoma" w:hAnsi="Tahoma" w:cs="Tahoma"/>
          <w:b/>
        </w:rPr>
        <w:t xml:space="preserve"> </w:t>
      </w:r>
    </w:p>
    <w:p w14:paraId="376F3B05" w14:textId="77777777" w:rsidR="007230BD" w:rsidRPr="001878B3" w:rsidRDefault="00016E46" w:rsidP="00F0382F">
      <w:pPr>
        <w:numPr>
          <w:ilvl w:val="1"/>
          <w:numId w:val="4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Billings and payments in respect of the Services shall be made as follows:</w:t>
      </w:r>
    </w:p>
    <w:p w14:paraId="413807FB" w14:textId="77777777" w:rsidR="007230BD" w:rsidRPr="001878B3" w:rsidRDefault="00016E46" w:rsidP="00F0382F">
      <w:pPr>
        <w:numPr>
          <w:ilvl w:val="3"/>
          <w:numId w:val="47"/>
        </w:numPr>
        <w:tabs>
          <w:tab w:val="left" w:pos="1440"/>
        </w:tabs>
        <w:spacing w:before="240" w:line="240" w:lineRule="auto"/>
        <w:ind w:leftChars="561" w:left="1800" w:hangingChars="189" w:hanging="454"/>
        <w:rPr>
          <w:rFonts w:ascii="Tahoma" w:eastAsia="Tahoma" w:hAnsi="Tahoma" w:cs="Tahoma"/>
        </w:rPr>
      </w:pPr>
      <w:bookmarkStart w:id="604" w:name="_heading=h.217pygo" w:colFirst="0" w:colLast="0"/>
      <w:bookmarkEnd w:id="604"/>
      <w:r w:rsidRPr="001878B3">
        <w:rPr>
          <w:rFonts w:ascii="Tahoma" w:eastAsia="Tahoma" w:hAnsi="Tahoma" w:cs="Tahoma"/>
        </w:rPr>
        <w:t xml:space="preserve">The Procuring Entity shall cause to be paid to the Consultant an advance payment as specified in the </w:t>
      </w:r>
      <w:r w:rsidRPr="001878B3">
        <w:rPr>
          <w:rFonts w:ascii="Tahoma" w:eastAsia="Tahoma" w:hAnsi="Tahoma" w:cs="Tahoma"/>
          <w:b/>
        </w:rPr>
        <w:t>SCC</w:t>
      </w:r>
      <w:r w:rsidRPr="001878B3">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sidRPr="001878B3">
          <w:rPr>
            <w:rFonts w:ascii="Tahoma" w:eastAsia="Tahoma" w:hAnsi="Tahoma" w:cs="Tahoma"/>
            <w:b/>
            <w:u w:val="single"/>
          </w:rPr>
          <w:t>SCC</w:t>
        </w:r>
      </w:hyperlink>
      <w:r w:rsidRPr="001878B3">
        <w:rPr>
          <w:rFonts w:ascii="Tahoma" w:eastAsia="Tahoma" w:hAnsi="Tahoma" w:cs="Tahoma"/>
        </w:rPr>
        <w:t xml:space="preserve">.  </w:t>
      </w:r>
    </w:p>
    <w:p w14:paraId="1D9707DF" w14:textId="77777777" w:rsidR="007230BD" w:rsidRPr="001878B3" w:rsidRDefault="00016E46" w:rsidP="00F0382F">
      <w:pPr>
        <w:numPr>
          <w:ilvl w:val="3"/>
          <w:numId w:val="47"/>
        </w:numPr>
        <w:tabs>
          <w:tab w:val="left" w:pos="1440"/>
        </w:tabs>
        <w:spacing w:before="240" w:line="240" w:lineRule="auto"/>
        <w:ind w:leftChars="561" w:left="1800" w:hangingChars="189" w:hanging="454"/>
        <w:rPr>
          <w:rFonts w:ascii="Tahoma" w:eastAsia="Tahoma" w:hAnsi="Tahoma" w:cs="Tahoma"/>
        </w:rPr>
      </w:pPr>
      <w:bookmarkStart w:id="605" w:name="_heading=h.4l7dh4h" w:colFirst="0" w:colLast="0"/>
      <w:bookmarkEnd w:id="605"/>
      <w:r w:rsidRPr="001878B3">
        <w:rPr>
          <w:rFonts w:ascii="Tahoma" w:eastAsia="Tahoma" w:hAnsi="Tahoma" w:cs="Tahoma"/>
        </w:rP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sidRPr="001878B3">
        <w:rPr>
          <w:rFonts w:ascii="Tahoma" w:eastAsia="Tahoma" w:hAnsi="Tahoma" w:cs="Tahoma"/>
          <w:b/>
        </w:rPr>
        <w:t>GCC</w:t>
      </w:r>
      <w:r w:rsidRPr="001878B3">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4615A7C4" w14:textId="77777777" w:rsidR="007230BD" w:rsidRPr="001878B3" w:rsidRDefault="00016E46" w:rsidP="00F0382F">
      <w:pPr>
        <w:numPr>
          <w:ilvl w:val="3"/>
          <w:numId w:val="47"/>
        </w:numPr>
        <w:tabs>
          <w:tab w:val="left" w:pos="1440"/>
        </w:tabs>
        <w:spacing w:before="240" w:line="240" w:lineRule="auto"/>
        <w:ind w:leftChars="561" w:left="1800" w:hangingChars="189" w:hanging="454"/>
        <w:rPr>
          <w:rFonts w:ascii="Tahoma" w:eastAsia="Tahoma" w:hAnsi="Tahoma" w:cs="Tahoma"/>
        </w:rPr>
      </w:pPr>
      <w:bookmarkStart w:id="606" w:name="_heading=h.30cnrca" w:colFirst="0" w:colLast="0"/>
      <w:bookmarkEnd w:id="606"/>
      <w:r w:rsidRPr="001878B3">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sidRPr="001878B3">
          <w:rPr>
            <w:rFonts w:ascii="Tahoma" w:eastAsia="Tahoma" w:hAnsi="Tahoma" w:cs="Tahoma"/>
            <w:b/>
            <w:u w:val="single"/>
          </w:rPr>
          <w:t>SCC</w:t>
        </w:r>
      </w:hyperlink>
      <w:r w:rsidRPr="001878B3">
        <w:rPr>
          <w:rFonts w:ascii="Tahoma" w:eastAsia="Tahoma" w:hAnsi="Tahoma" w:cs="Tahoma"/>
        </w:rPr>
        <w:t>.</w:t>
      </w:r>
    </w:p>
    <w:p w14:paraId="47D1D50E" w14:textId="2AEC1EB8" w:rsidR="007230BD" w:rsidRPr="001878B3" w:rsidRDefault="00016E46" w:rsidP="00F0382F">
      <w:pPr>
        <w:pStyle w:val="Heading4"/>
        <w:numPr>
          <w:ilvl w:val="0"/>
          <w:numId w:val="21"/>
        </w:numPr>
        <w:ind w:hangingChars="256"/>
        <w:rPr>
          <w:rFonts w:ascii="Tahoma" w:eastAsia="Tahoma" w:hAnsi="Tahoma" w:cs="Tahoma"/>
        </w:rPr>
      </w:pPr>
      <w:bookmarkStart w:id="607" w:name="_Toc105418957"/>
      <w:bookmarkStart w:id="608" w:name="_Toc105413793"/>
      <w:bookmarkStart w:id="609" w:name="_Toc105413892"/>
      <w:r w:rsidRPr="001878B3">
        <w:rPr>
          <w:rFonts w:ascii="Tahoma" w:eastAsia="Tahoma" w:hAnsi="Tahoma" w:cs="Tahoma"/>
        </w:rPr>
        <w:t>Final Payment</w:t>
      </w:r>
      <w:bookmarkEnd w:id="607"/>
      <w:bookmarkEnd w:id="608"/>
      <w:bookmarkEnd w:id="609"/>
    </w:p>
    <w:p w14:paraId="57E76588" w14:textId="77777777" w:rsidR="007230BD" w:rsidRPr="001878B3" w:rsidRDefault="00016E46" w:rsidP="00F0382F">
      <w:pPr>
        <w:numPr>
          <w:ilvl w:val="1"/>
          <w:numId w:val="48"/>
        </w:numPr>
        <w:tabs>
          <w:tab w:val="left" w:pos="1440"/>
        </w:tabs>
        <w:spacing w:before="240" w:line="240" w:lineRule="auto"/>
        <w:ind w:leftChars="299" w:left="1349" w:hangingChars="263" w:hanging="631"/>
        <w:rPr>
          <w:rFonts w:ascii="Tahoma" w:eastAsia="Tahoma" w:hAnsi="Tahoma" w:cs="Tahoma"/>
        </w:rPr>
      </w:pPr>
      <w:bookmarkStart w:id="610" w:name="_heading=h.1fhy1k3" w:colFirst="0" w:colLast="0"/>
      <w:bookmarkEnd w:id="610"/>
      <w:r w:rsidRPr="001878B3">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632EFE60" w14:textId="77777777" w:rsidR="007230BD" w:rsidRPr="001878B3" w:rsidRDefault="00016E46" w:rsidP="00F0382F">
      <w:pPr>
        <w:numPr>
          <w:ilvl w:val="1"/>
          <w:numId w:val="48"/>
        </w:numPr>
        <w:tabs>
          <w:tab w:val="left" w:pos="1440"/>
        </w:tabs>
        <w:spacing w:before="240" w:line="240" w:lineRule="auto"/>
        <w:ind w:leftChars="299" w:left="1349" w:hangingChars="263" w:hanging="631"/>
        <w:rPr>
          <w:rFonts w:ascii="Tahoma" w:eastAsia="Tahoma" w:hAnsi="Tahoma" w:cs="Tahoma"/>
        </w:rPr>
      </w:pPr>
      <w:bookmarkStart w:id="611" w:name="_heading=h.3zhlk7w" w:colFirst="0" w:colLast="0"/>
      <w:bookmarkEnd w:id="611"/>
      <w:r w:rsidRPr="001878B3">
        <w:rPr>
          <w:rFonts w:ascii="Tahoma" w:eastAsia="Tahoma" w:hAnsi="Tahoma" w:cs="Tahoma"/>
        </w:rPr>
        <w:lastRenderedPageBreak/>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1CE19F44" w14:textId="77777777" w:rsidR="007230BD" w:rsidRPr="001878B3" w:rsidRDefault="00016E46" w:rsidP="00F0382F">
      <w:pPr>
        <w:pStyle w:val="Heading4"/>
        <w:numPr>
          <w:ilvl w:val="0"/>
          <w:numId w:val="21"/>
        </w:numPr>
        <w:ind w:hangingChars="256"/>
        <w:rPr>
          <w:rFonts w:ascii="Tahoma" w:eastAsia="Tahoma" w:hAnsi="Tahoma" w:cs="Tahoma"/>
        </w:rPr>
      </w:pPr>
      <w:bookmarkStart w:id="612" w:name="_heading=h.2emvufp" w:colFirst="0" w:colLast="0"/>
      <w:bookmarkStart w:id="613" w:name="_Toc105413794"/>
      <w:bookmarkStart w:id="614" w:name="_Toc105413893"/>
      <w:bookmarkStart w:id="615" w:name="_Toc105418958"/>
      <w:bookmarkEnd w:id="612"/>
      <w:r w:rsidRPr="001878B3">
        <w:rPr>
          <w:rFonts w:ascii="Tahoma" w:eastAsia="Tahoma" w:hAnsi="Tahoma" w:cs="Tahoma"/>
        </w:rPr>
        <w:t>Lump Sum Contracts</w:t>
      </w:r>
      <w:bookmarkEnd w:id="613"/>
      <w:bookmarkEnd w:id="614"/>
      <w:bookmarkEnd w:id="615"/>
      <w:r w:rsidRPr="001878B3">
        <w:rPr>
          <w:rFonts w:ascii="Tahoma" w:eastAsia="Tahoma" w:hAnsi="Tahoma" w:cs="Tahoma"/>
        </w:rPr>
        <w:t xml:space="preserve"> </w:t>
      </w:r>
    </w:p>
    <w:p w14:paraId="16A7A6E2" w14:textId="77777777" w:rsidR="007230BD" w:rsidRPr="001878B3" w:rsidRDefault="00016E46" w:rsidP="00F0382F">
      <w:pPr>
        <w:numPr>
          <w:ilvl w:val="1"/>
          <w:numId w:val="49"/>
        </w:numPr>
        <w:tabs>
          <w:tab w:val="left" w:pos="1440"/>
        </w:tabs>
        <w:spacing w:before="240" w:line="240" w:lineRule="auto"/>
        <w:ind w:leftChars="299" w:left="1438" w:hangingChars="300" w:hanging="720"/>
        <w:rPr>
          <w:rFonts w:ascii="Tahoma" w:eastAsia="Tahoma" w:hAnsi="Tahoma" w:cs="Tahoma"/>
        </w:rPr>
      </w:pPr>
      <w:bookmarkStart w:id="616" w:name="_heading=h.ts64ni" w:colFirst="0" w:colLast="0"/>
      <w:bookmarkEnd w:id="616"/>
      <w:r w:rsidRPr="001878B3">
        <w:rPr>
          <w:rFonts w:ascii="Tahoma" w:eastAsia="Tahoma" w:hAnsi="Tahoma" w:cs="Tahoma"/>
        </w:rPr>
        <w:t xml:space="preserve">For Lump Sum Contracts when applicable, notwithstanding the terms of </w:t>
      </w:r>
      <w:r w:rsidRPr="001878B3">
        <w:rPr>
          <w:rFonts w:ascii="Tahoma" w:eastAsia="Tahoma" w:hAnsi="Tahoma" w:cs="Tahoma"/>
          <w:b/>
        </w:rPr>
        <w:t xml:space="preserve">GCC </w:t>
      </w:r>
      <w:r w:rsidRPr="001878B3">
        <w:rPr>
          <w:rFonts w:ascii="Tahoma" w:eastAsia="Tahoma" w:hAnsi="Tahoma" w:cs="Tahoma"/>
        </w:rPr>
        <w:t>Clauses 10, 18.1, 31(c), 41.3, 53.2, 53.3, 53.4, 53.5, and 54.1, the provisions contained hereunder shall apply.</w:t>
      </w:r>
    </w:p>
    <w:p w14:paraId="38B9E1E7" w14:textId="77777777" w:rsidR="007230BD" w:rsidRPr="001878B3" w:rsidRDefault="00016E46" w:rsidP="00F0382F">
      <w:pPr>
        <w:numPr>
          <w:ilvl w:val="1"/>
          <w:numId w:val="49"/>
        </w:numPr>
        <w:tabs>
          <w:tab w:val="left" w:pos="1440"/>
        </w:tabs>
        <w:spacing w:before="240" w:line="240" w:lineRule="auto"/>
        <w:ind w:leftChars="299" w:left="1438" w:hangingChars="300" w:hanging="720"/>
        <w:rPr>
          <w:rFonts w:ascii="Tahoma" w:eastAsia="Tahoma" w:hAnsi="Tahoma" w:cs="Tahoma"/>
        </w:rPr>
      </w:pPr>
      <w:bookmarkStart w:id="617" w:name="_heading=h.3drtnbb" w:colFirst="0" w:colLast="0"/>
      <w:bookmarkEnd w:id="617"/>
      <w:r w:rsidRPr="001878B3">
        <w:rPr>
          <w:rFonts w:ascii="Tahoma" w:eastAsia="Tahoma" w:hAnsi="Tahoma" w:cs="Tahoma"/>
        </w:rPr>
        <w:t xml:space="preserve">Personnel - Any replacement approved by the Procuring Entity in accordance with </w:t>
      </w:r>
      <w:r w:rsidRPr="001878B3">
        <w:rPr>
          <w:rFonts w:ascii="Tahoma" w:eastAsia="Tahoma" w:hAnsi="Tahoma" w:cs="Tahoma"/>
          <w:b/>
        </w:rPr>
        <w:t>ITB</w:t>
      </w:r>
      <w:r w:rsidRPr="001878B3">
        <w:rPr>
          <w:rFonts w:ascii="Tahoma" w:eastAsia="Tahoma" w:hAnsi="Tahoma" w:cs="Tahoma"/>
        </w:rPr>
        <w:t xml:space="preserve"> Clause 27.3 shall be provided by the Consultant at no additional cost.</w:t>
      </w:r>
    </w:p>
    <w:p w14:paraId="4E1C1E6E" w14:textId="77777777" w:rsidR="007230BD" w:rsidRPr="001878B3" w:rsidRDefault="00016E46" w:rsidP="00F0382F">
      <w:pPr>
        <w:numPr>
          <w:ilvl w:val="1"/>
          <w:numId w:val="49"/>
        </w:numPr>
        <w:tabs>
          <w:tab w:val="left" w:pos="1440"/>
        </w:tabs>
        <w:spacing w:before="240" w:line="240" w:lineRule="auto"/>
        <w:ind w:leftChars="299" w:left="1438" w:hangingChars="300" w:hanging="720"/>
        <w:rPr>
          <w:rFonts w:ascii="Tahoma" w:eastAsia="Tahoma" w:hAnsi="Tahoma" w:cs="Tahoma"/>
        </w:rPr>
      </w:pPr>
      <w:r w:rsidRPr="001878B3">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27C82EB0" w14:textId="77777777" w:rsidR="007230BD" w:rsidRPr="001878B3" w:rsidRDefault="00016E46" w:rsidP="00F0382F">
      <w:pPr>
        <w:numPr>
          <w:ilvl w:val="1"/>
          <w:numId w:val="49"/>
        </w:numPr>
        <w:tabs>
          <w:tab w:val="left" w:pos="1440"/>
        </w:tabs>
        <w:spacing w:before="240" w:line="240" w:lineRule="auto"/>
        <w:ind w:leftChars="299" w:left="1438" w:hangingChars="300" w:hanging="720"/>
        <w:rPr>
          <w:rFonts w:ascii="Tahoma" w:eastAsia="Tahoma" w:hAnsi="Tahoma" w:cs="Tahoma"/>
        </w:rPr>
      </w:pPr>
      <w:bookmarkStart w:id="618" w:name="_heading=h.1sx3xj4" w:colFirst="0" w:colLast="0"/>
      <w:bookmarkEnd w:id="618"/>
      <w:r w:rsidRPr="001878B3">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14:paraId="45B3EFC7" w14:textId="77777777" w:rsidR="007230BD" w:rsidRPr="001878B3" w:rsidRDefault="00016E46" w:rsidP="00F0382F">
      <w:pPr>
        <w:numPr>
          <w:ilvl w:val="1"/>
          <w:numId w:val="49"/>
        </w:numPr>
        <w:tabs>
          <w:tab w:val="left" w:pos="1440"/>
        </w:tabs>
        <w:spacing w:before="240" w:line="240" w:lineRule="auto"/>
        <w:ind w:leftChars="299" w:left="1438" w:hangingChars="300" w:hanging="720"/>
        <w:rPr>
          <w:rFonts w:ascii="Tahoma" w:eastAsia="Tahoma" w:hAnsi="Tahoma" w:cs="Tahoma"/>
        </w:rPr>
      </w:pPr>
      <w:bookmarkStart w:id="619" w:name="_heading=h.4cwrg6x" w:colFirst="0" w:colLast="0"/>
      <w:bookmarkEnd w:id="619"/>
      <w:r w:rsidRPr="001878B3">
        <w:rPr>
          <w:rFonts w:ascii="Tahoma" w:eastAsia="Tahoma" w:hAnsi="Tahoma" w:cs="Tahoma"/>
        </w:rPr>
        <w:t xml:space="preserve">Termination - Upon the receipt or giving of any notice referred to in </w:t>
      </w:r>
      <w:r w:rsidRPr="001878B3">
        <w:rPr>
          <w:rFonts w:ascii="Tahoma" w:eastAsia="Tahoma" w:hAnsi="Tahoma" w:cs="Tahoma"/>
          <w:b/>
        </w:rPr>
        <w:t>GCC</w:t>
      </w:r>
      <w:r w:rsidRPr="001878B3">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230276F8" w14:textId="77777777" w:rsidR="007230BD" w:rsidRPr="001878B3" w:rsidRDefault="00016E46" w:rsidP="00F0382F">
      <w:pPr>
        <w:numPr>
          <w:ilvl w:val="1"/>
          <w:numId w:val="49"/>
        </w:numPr>
        <w:tabs>
          <w:tab w:val="left" w:pos="1440"/>
        </w:tabs>
        <w:spacing w:before="240" w:line="240" w:lineRule="auto"/>
        <w:ind w:leftChars="299" w:left="1438" w:hangingChars="300" w:hanging="720"/>
        <w:rPr>
          <w:rFonts w:ascii="Tahoma" w:eastAsia="Tahoma" w:hAnsi="Tahoma" w:cs="Tahoma"/>
        </w:rPr>
      </w:pPr>
      <w:bookmarkStart w:id="620" w:name="_heading=h.2s21qeq" w:colFirst="0" w:colLast="0"/>
      <w:bookmarkEnd w:id="620"/>
      <w:r w:rsidRPr="001878B3">
        <w:rPr>
          <w:rFonts w:ascii="Tahoma" w:eastAsia="Tahoma" w:hAnsi="Tahoma" w:cs="Tahoma"/>
        </w:rPr>
        <w:t xml:space="preserve">Unless otherwise provided in the </w:t>
      </w:r>
      <w:hyperlink w:anchor="bookmark=id.4ev95cb">
        <w:r w:rsidRPr="001878B3">
          <w:rPr>
            <w:rFonts w:ascii="Tahoma" w:eastAsia="Tahoma" w:hAnsi="Tahoma" w:cs="Tahoma"/>
            <w:b/>
            <w:u w:val="single"/>
          </w:rPr>
          <w:t>SCC</w:t>
        </w:r>
      </w:hyperlink>
      <w:r w:rsidRPr="001878B3">
        <w:rPr>
          <w:rFonts w:ascii="Tahoma" w:eastAsia="Tahoma" w:hAnsi="Tahoma" w:cs="Tahoma"/>
        </w:rPr>
        <w:t xml:space="preserve">, no additional payment for variation order, if any, shall be allowed for this Contract. </w:t>
      </w:r>
    </w:p>
    <w:p w14:paraId="309ABB1F" w14:textId="0E84F971" w:rsidR="007230BD" w:rsidRPr="001878B3" w:rsidRDefault="00016E46" w:rsidP="00F0382F">
      <w:pPr>
        <w:pStyle w:val="Heading4"/>
        <w:numPr>
          <w:ilvl w:val="0"/>
          <w:numId w:val="21"/>
        </w:numPr>
        <w:ind w:hangingChars="256"/>
        <w:rPr>
          <w:rFonts w:ascii="Tahoma" w:eastAsia="Tahoma" w:hAnsi="Tahoma" w:cs="Tahoma"/>
        </w:rPr>
      </w:pPr>
      <w:bookmarkStart w:id="621" w:name="_Toc105413894"/>
      <w:bookmarkStart w:id="622" w:name="_Toc105413795"/>
      <w:bookmarkStart w:id="623" w:name="_Toc105418959"/>
      <w:r w:rsidRPr="001878B3">
        <w:rPr>
          <w:rFonts w:ascii="Tahoma" w:eastAsia="Tahoma" w:hAnsi="Tahoma" w:cs="Tahoma"/>
        </w:rPr>
        <w:t>Liquidated Damages for Delay</w:t>
      </w:r>
      <w:bookmarkEnd w:id="621"/>
      <w:bookmarkEnd w:id="622"/>
      <w:bookmarkEnd w:id="623"/>
    </w:p>
    <w:p w14:paraId="3B09627D" w14:textId="77777777" w:rsidR="007230BD" w:rsidRPr="001878B3" w:rsidRDefault="00016E46">
      <w:pPr>
        <w:tabs>
          <w:tab w:val="left" w:pos="1440"/>
        </w:tabs>
        <w:spacing w:line="240" w:lineRule="auto"/>
        <w:ind w:leftChars="299" w:left="718" w:firstLineChars="0" w:firstLine="2"/>
        <w:rPr>
          <w:rFonts w:ascii="Tahoma" w:eastAsia="Tahoma" w:hAnsi="Tahoma" w:cs="Tahoma"/>
        </w:rPr>
        <w:sectPr w:rsidR="007230BD" w:rsidRPr="001878B3">
          <w:pgSz w:w="11909" w:h="16834"/>
          <w:pgMar w:top="1440" w:right="1440" w:bottom="1440" w:left="1440" w:header="720" w:footer="0" w:gutter="0"/>
          <w:cols w:space="720"/>
        </w:sectPr>
      </w:pPr>
      <w:bookmarkStart w:id="624" w:name="_heading=h.177c0mj" w:colFirst="0" w:colLast="0"/>
      <w:bookmarkEnd w:id="624"/>
      <w:r w:rsidRPr="001878B3">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sidRPr="001878B3">
        <w:rPr>
          <w:rFonts w:ascii="Tahoma" w:eastAsia="Tahoma" w:hAnsi="Tahoma" w:cs="Tahoma"/>
          <w:b/>
        </w:rPr>
        <w:t>GCC</w:t>
      </w:r>
      <w:r w:rsidRPr="001878B3">
        <w:rPr>
          <w:rFonts w:ascii="Tahoma" w:eastAsia="Tahoma" w:hAnsi="Tahoma" w:cs="Tahoma"/>
        </w:rPr>
        <w:t xml:space="preserve"> Clause 27.</w:t>
      </w:r>
    </w:p>
    <w:p w14:paraId="72142129" w14:textId="649376F1" w:rsidR="007230BD" w:rsidRPr="001878B3" w:rsidRDefault="00016E46">
      <w:pPr>
        <w:pStyle w:val="Heading1"/>
        <w:ind w:leftChars="0" w:firstLineChars="0"/>
        <w:rPr>
          <w:rFonts w:ascii="Tahoma" w:eastAsia="Tahoma" w:hAnsi="Tahoma" w:cs="Tahoma"/>
        </w:rPr>
      </w:pPr>
      <w:bookmarkStart w:id="625" w:name="_heading=h.3r6zjac" w:colFirst="0" w:colLast="0"/>
      <w:bookmarkStart w:id="626" w:name="_Toc105406299"/>
      <w:bookmarkEnd w:id="625"/>
      <w:r w:rsidRPr="001878B3">
        <w:rPr>
          <w:rFonts w:ascii="Tahoma" w:eastAsia="Tahoma" w:hAnsi="Tahoma" w:cs="Tahoma"/>
        </w:rPr>
        <w:lastRenderedPageBreak/>
        <w:t>Section V. Special Conditions of Contract</w:t>
      </w:r>
      <w:bookmarkEnd w:id="626"/>
    </w:p>
    <w:p w14:paraId="0949143D" w14:textId="77777777" w:rsidR="007230BD" w:rsidRPr="001878B3" w:rsidRDefault="007230BD">
      <w:pPr>
        <w:ind w:left="0" w:hanging="2"/>
        <w:rPr>
          <w:rFonts w:ascii="Tahoma" w:eastAsia="Tahoma" w:hAnsi="Tahoma" w:cs="Tahoma"/>
        </w:rPr>
      </w:pPr>
      <w:bookmarkStart w:id="627" w:name="_heading=h.26c9ti5" w:colFirst="0" w:colLast="0"/>
      <w:bookmarkEnd w:id="627"/>
    </w:p>
    <w:tbl>
      <w:tblPr>
        <w:tblStyle w:val="Style99"/>
        <w:tblW w:w="9000" w:type="dxa"/>
        <w:jc w:val="center"/>
        <w:tblLayout w:type="fixed"/>
        <w:tblLook w:val="04A0" w:firstRow="1" w:lastRow="0" w:firstColumn="1" w:lastColumn="0" w:noHBand="0" w:noVBand="1"/>
      </w:tblPr>
      <w:tblGrid>
        <w:gridCol w:w="9000"/>
      </w:tblGrid>
      <w:tr w:rsidR="007230BD" w:rsidRPr="001878B3" w14:paraId="73CB3A23"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539A22D4" w14:textId="77777777" w:rsidR="007230BD" w:rsidRPr="001878B3" w:rsidRDefault="00016E46">
            <w:pPr>
              <w:spacing w:before="240"/>
              <w:ind w:left="1" w:hanging="3"/>
              <w:rPr>
                <w:rFonts w:ascii="Tahoma" w:eastAsia="Tahoma" w:hAnsi="Tahoma" w:cs="Tahoma"/>
                <w:sz w:val="32"/>
                <w:szCs w:val="32"/>
              </w:rPr>
            </w:pPr>
            <w:r w:rsidRPr="001878B3">
              <w:rPr>
                <w:rFonts w:ascii="Tahoma" w:eastAsia="Tahoma" w:hAnsi="Tahoma" w:cs="Tahoma"/>
                <w:b/>
                <w:sz w:val="32"/>
                <w:szCs w:val="32"/>
              </w:rPr>
              <w:t>Notes on the Special Conditions of Contract</w:t>
            </w:r>
            <w:r w:rsidRPr="001878B3">
              <w:rPr>
                <w:rFonts w:ascii="Tahoma" w:eastAsia="Tahoma" w:hAnsi="Tahoma" w:cs="Tahoma"/>
                <w:b/>
                <w:sz w:val="32"/>
                <w:szCs w:val="32"/>
              </w:rPr>
              <w:br/>
            </w:r>
          </w:p>
          <w:p w14:paraId="5B370178"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14:paraId="68404C5B"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14:paraId="05BE3141" w14:textId="77777777" w:rsidR="007230BD" w:rsidRPr="001878B3" w:rsidRDefault="00016E46">
            <w:pPr>
              <w:tabs>
                <w:tab w:val="left" w:pos="720"/>
              </w:tabs>
              <w:spacing w:before="240"/>
              <w:ind w:left="0" w:hanging="2"/>
              <w:rPr>
                <w:rFonts w:ascii="Tahoma" w:eastAsia="Tahoma" w:hAnsi="Tahoma" w:cs="Tahoma"/>
              </w:rPr>
            </w:pPr>
            <w:r w:rsidRPr="001878B3">
              <w:rPr>
                <w:rFonts w:ascii="Tahoma" w:eastAsia="Tahoma" w:hAnsi="Tahoma" w:cs="Tahoma"/>
              </w:rPr>
              <w:t>(a)</w:t>
            </w:r>
            <w:r w:rsidRPr="001878B3">
              <w:rPr>
                <w:rFonts w:ascii="Tahoma" w:eastAsia="Tahoma" w:hAnsi="Tahoma" w:cs="Tahoma"/>
              </w:rPr>
              <w:tab/>
              <w:t>Information that complements provisions of Section IV must be incorporated.</w:t>
            </w:r>
          </w:p>
          <w:p w14:paraId="6C743731" w14:textId="77777777" w:rsidR="007230BD" w:rsidRPr="001878B3" w:rsidRDefault="00016E46">
            <w:pPr>
              <w:tabs>
                <w:tab w:val="left" w:pos="720"/>
              </w:tabs>
              <w:spacing w:before="240"/>
              <w:ind w:left="0" w:hanging="2"/>
              <w:rPr>
                <w:rFonts w:ascii="Tahoma" w:eastAsia="Tahoma" w:hAnsi="Tahoma" w:cs="Tahoma"/>
              </w:rPr>
            </w:pPr>
            <w:r w:rsidRPr="001878B3">
              <w:rPr>
                <w:rFonts w:ascii="Tahoma" w:eastAsia="Tahoma" w:hAnsi="Tahoma" w:cs="Tahoma"/>
              </w:rPr>
              <w:t>(b)</w:t>
            </w:r>
            <w:r w:rsidRPr="001878B3">
              <w:rPr>
                <w:rFonts w:ascii="Tahoma" w:eastAsia="Tahoma" w:hAnsi="Tahoma" w:cs="Tahoma"/>
              </w:rPr>
              <w:tab/>
              <w:t>Amendments and/or supplements to provisions of Section IV, as necessitated by the circumstances of the specific purchase, must also be incorporated.</w:t>
            </w:r>
          </w:p>
          <w:p w14:paraId="417655ED"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However, no special condition which defeats or negates the general intent and purpose of the provisions of Section IV should be incorporated herein.</w:t>
            </w:r>
          </w:p>
        </w:tc>
      </w:tr>
    </w:tbl>
    <w:p w14:paraId="56825723" w14:textId="77777777" w:rsidR="007230BD" w:rsidRPr="001878B3" w:rsidRDefault="007230BD">
      <w:pPr>
        <w:ind w:left="0" w:hanging="2"/>
        <w:sectPr w:rsidR="007230BD" w:rsidRPr="001878B3">
          <w:pgSz w:w="11909" w:h="16834"/>
          <w:pgMar w:top="1440" w:right="1440" w:bottom="1440" w:left="1440" w:header="720" w:footer="0" w:gutter="0"/>
          <w:cols w:space="720"/>
        </w:sectPr>
      </w:pPr>
    </w:p>
    <w:p w14:paraId="6155AE75" w14:textId="77777777" w:rsidR="007230BD" w:rsidRPr="001878B3" w:rsidRDefault="00016E46">
      <w:pPr>
        <w:spacing w:after="120"/>
        <w:ind w:left="3" w:hanging="5"/>
        <w:jc w:val="center"/>
        <w:rPr>
          <w:rFonts w:ascii="Tahoma" w:eastAsia="Tahoma" w:hAnsi="Tahoma" w:cs="Tahoma"/>
          <w:sz w:val="48"/>
          <w:szCs w:val="48"/>
        </w:rPr>
      </w:pPr>
      <w:r w:rsidRPr="001878B3">
        <w:rPr>
          <w:rFonts w:ascii="Tahoma" w:eastAsia="Tahoma" w:hAnsi="Tahoma" w:cs="Tahoma"/>
          <w:b/>
          <w:sz w:val="48"/>
          <w:szCs w:val="48"/>
        </w:rPr>
        <w:lastRenderedPageBreak/>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rsidRPr="001878B3" w14:paraId="76E55F95" w14:textId="77777777">
        <w:trPr>
          <w:jc w:val="center"/>
        </w:trPr>
        <w:tc>
          <w:tcPr>
            <w:tcW w:w="1593" w:type="dxa"/>
          </w:tcPr>
          <w:p w14:paraId="2F12A90E" w14:textId="77777777" w:rsidR="007230BD" w:rsidRPr="001878B3" w:rsidRDefault="00016E46">
            <w:pPr>
              <w:ind w:left="0" w:hanging="2"/>
              <w:jc w:val="center"/>
              <w:rPr>
                <w:rFonts w:ascii="Tahoma" w:eastAsia="Tahoma" w:hAnsi="Tahoma" w:cs="Tahoma"/>
              </w:rPr>
            </w:pPr>
            <w:r w:rsidRPr="001878B3">
              <w:rPr>
                <w:rFonts w:ascii="Tahoma" w:eastAsia="Tahoma" w:hAnsi="Tahoma" w:cs="Tahoma"/>
                <w:b/>
              </w:rPr>
              <w:t>GCC Clause</w:t>
            </w:r>
          </w:p>
        </w:tc>
        <w:tc>
          <w:tcPr>
            <w:tcW w:w="7407" w:type="dxa"/>
          </w:tcPr>
          <w:p w14:paraId="79EC3CCC" w14:textId="77777777" w:rsidR="007230BD" w:rsidRPr="001878B3" w:rsidRDefault="007230BD">
            <w:pPr>
              <w:ind w:left="0" w:hanging="2"/>
              <w:rPr>
                <w:rFonts w:ascii="Tahoma" w:eastAsia="Tahoma" w:hAnsi="Tahoma" w:cs="Tahoma"/>
              </w:rPr>
            </w:pPr>
          </w:p>
        </w:tc>
      </w:tr>
      <w:tr w:rsidR="007230BD" w:rsidRPr="001878B3" w14:paraId="4B7D352C" w14:textId="77777777">
        <w:trPr>
          <w:jc w:val="center"/>
        </w:trPr>
        <w:tc>
          <w:tcPr>
            <w:tcW w:w="1593" w:type="dxa"/>
          </w:tcPr>
          <w:p w14:paraId="5890D289" w14:textId="77777777" w:rsidR="007230BD" w:rsidRPr="001878B3" w:rsidRDefault="00016E46">
            <w:pPr>
              <w:ind w:left="0" w:hanging="2"/>
              <w:rPr>
                <w:rFonts w:ascii="Tahoma" w:eastAsia="Tahoma" w:hAnsi="Tahoma" w:cs="Tahoma"/>
              </w:rPr>
            </w:pPr>
            <w:bookmarkStart w:id="628" w:name="bookmark=id.lhk3py" w:colFirst="0" w:colLast="0"/>
            <w:bookmarkEnd w:id="628"/>
            <w:r w:rsidRPr="001878B3">
              <w:rPr>
                <w:rFonts w:ascii="Tahoma" w:eastAsia="Tahoma" w:hAnsi="Tahoma" w:cs="Tahoma"/>
              </w:rPr>
              <w:t>1.1(g)</w:t>
            </w:r>
          </w:p>
        </w:tc>
        <w:tc>
          <w:tcPr>
            <w:tcW w:w="7407" w:type="dxa"/>
          </w:tcPr>
          <w:p w14:paraId="46E9B1E7"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The Funding Source is:</w:t>
            </w:r>
          </w:p>
          <w:p w14:paraId="0E5AC67C" w14:textId="70237452" w:rsidR="007230BD" w:rsidRPr="001878B3" w:rsidRDefault="001F14DE">
            <w:pPr>
              <w:ind w:left="0" w:hanging="2"/>
              <w:rPr>
                <w:rFonts w:ascii="Tahoma" w:eastAsia="Tahoma" w:hAnsi="Tahoma" w:cs="Tahoma"/>
              </w:rPr>
            </w:pPr>
            <w:r w:rsidRPr="001878B3">
              <w:rPr>
                <w:rFonts w:ascii="Tahoma" w:hAnsi="Tahoma" w:cs="Tahoma"/>
                <w:b/>
              </w:rPr>
              <w:t>The Government of the Philippines (GOP) through R.A. 11975  – General Appropriations Act (GAA) FY 2024</w:t>
            </w:r>
          </w:p>
        </w:tc>
      </w:tr>
      <w:tr w:rsidR="007230BD" w:rsidRPr="001878B3" w14:paraId="1F4C5892" w14:textId="77777777">
        <w:trPr>
          <w:jc w:val="center"/>
        </w:trPr>
        <w:tc>
          <w:tcPr>
            <w:tcW w:w="1593" w:type="dxa"/>
          </w:tcPr>
          <w:p w14:paraId="1D6DC6AF" w14:textId="77777777" w:rsidR="007230BD" w:rsidRPr="001878B3" w:rsidRDefault="00016E46">
            <w:pPr>
              <w:ind w:left="0" w:hanging="2"/>
              <w:rPr>
                <w:rFonts w:ascii="Tahoma" w:eastAsia="Tahoma" w:hAnsi="Tahoma" w:cs="Tahoma"/>
              </w:rPr>
            </w:pPr>
            <w:bookmarkStart w:id="629" w:name="bookmark=id.35h7mdr" w:colFirst="0" w:colLast="0"/>
            <w:bookmarkEnd w:id="629"/>
            <w:r w:rsidRPr="001878B3">
              <w:rPr>
                <w:rFonts w:ascii="Tahoma" w:eastAsia="Tahoma" w:hAnsi="Tahoma" w:cs="Tahoma"/>
              </w:rPr>
              <w:t>6.2(b)</w:t>
            </w:r>
          </w:p>
        </w:tc>
        <w:tc>
          <w:tcPr>
            <w:tcW w:w="7407" w:type="dxa"/>
          </w:tcPr>
          <w:p w14:paraId="176BD80E" w14:textId="77777777" w:rsidR="007230BD" w:rsidRPr="001878B3" w:rsidRDefault="00016E46">
            <w:pPr>
              <w:ind w:left="0" w:hanging="2"/>
              <w:rPr>
                <w:rFonts w:ascii="Tahoma" w:eastAsia="Tahoma" w:hAnsi="Tahoma" w:cs="Tahoma"/>
              </w:rPr>
            </w:pPr>
            <w:r w:rsidRPr="001878B3">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7230BD" w:rsidRPr="001878B3" w14:paraId="20EED7C9" w14:textId="77777777">
        <w:trPr>
          <w:jc w:val="center"/>
        </w:trPr>
        <w:tc>
          <w:tcPr>
            <w:tcW w:w="1593" w:type="dxa"/>
          </w:tcPr>
          <w:p w14:paraId="4EEE9774" w14:textId="77777777" w:rsidR="007230BD" w:rsidRPr="001878B3" w:rsidRDefault="00016E46">
            <w:pPr>
              <w:ind w:left="0" w:hanging="2"/>
              <w:rPr>
                <w:rFonts w:ascii="Tahoma" w:eastAsia="Tahoma" w:hAnsi="Tahoma" w:cs="Tahoma"/>
              </w:rPr>
            </w:pPr>
            <w:bookmarkStart w:id="630" w:name="bookmark=id.1kmhwlk" w:colFirst="0" w:colLast="0"/>
            <w:bookmarkEnd w:id="630"/>
            <w:r w:rsidRPr="001878B3">
              <w:rPr>
                <w:rFonts w:ascii="Tahoma" w:eastAsia="Tahoma" w:hAnsi="Tahoma" w:cs="Tahoma"/>
              </w:rPr>
              <w:t>7</w:t>
            </w:r>
          </w:p>
        </w:tc>
        <w:tc>
          <w:tcPr>
            <w:tcW w:w="7407" w:type="dxa"/>
          </w:tcPr>
          <w:p w14:paraId="323522BF"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The Member in Charge is </w:t>
            </w:r>
            <w:r w:rsidRPr="001878B3">
              <w:rPr>
                <w:rFonts w:ascii="Tahoma" w:eastAsia="Tahoma" w:hAnsi="Tahoma" w:cs="Tahoma"/>
                <w:i/>
              </w:rPr>
              <w:t>[name of member, address, and other necessary contact information]</w:t>
            </w:r>
            <w:r w:rsidRPr="001878B3">
              <w:rPr>
                <w:rFonts w:ascii="Tahoma" w:eastAsia="Tahoma" w:hAnsi="Tahoma" w:cs="Tahoma"/>
              </w:rPr>
              <w:t>.</w:t>
            </w:r>
          </w:p>
          <w:p w14:paraId="3B82B88D" w14:textId="77777777" w:rsidR="007230BD" w:rsidRPr="001878B3" w:rsidRDefault="00016E46">
            <w:pPr>
              <w:ind w:left="0" w:hanging="2"/>
              <w:rPr>
                <w:rFonts w:ascii="Tahoma" w:eastAsia="Tahoma" w:hAnsi="Tahoma" w:cs="Tahoma"/>
              </w:rPr>
            </w:pPr>
            <w:r w:rsidRPr="001878B3">
              <w:rPr>
                <w:rFonts w:ascii="Tahoma" w:eastAsia="Tahoma" w:hAnsi="Tahoma" w:cs="Tahoma"/>
                <w:b/>
                <w:i/>
              </w:rPr>
              <w:t>NOTE</w:t>
            </w:r>
            <w:r w:rsidRPr="001878B3">
              <w:rPr>
                <w:rFonts w:ascii="Tahoma" w:eastAsia="Tahoma" w:hAnsi="Tahoma" w:cs="Tahoma"/>
                <w:i/>
              </w:rPr>
              <w:t xml:space="preserve">:  If the Consultant consists only of one entity, state </w:t>
            </w:r>
            <w:r w:rsidRPr="001878B3">
              <w:rPr>
                <w:rFonts w:ascii="Tahoma" w:eastAsia="Tahoma" w:hAnsi="Tahoma" w:cs="Tahoma"/>
              </w:rPr>
              <w:t>“Not applicable”.</w:t>
            </w:r>
          </w:p>
        </w:tc>
      </w:tr>
      <w:tr w:rsidR="007230BD" w:rsidRPr="001878B3" w14:paraId="138271CC" w14:textId="77777777">
        <w:trPr>
          <w:jc w:val="center"/>
        </w:trPr>
        <w:tc>
          <w:tcPr>
            <w:tcW w:w="1593" w:type="dxa"/>
          </w:tcPr>
          <w:p w14:paraId="05D8F657" w14:textId="77777777" w:rsidR="007230BD" w:rsidRPr="001878B3" w:rsidRDefault="00016E46">
            <w:pPr>
              <w:ind w:left="0" w:hanging="2"/>
              <w:rPr>
                <w:rFonts w:ascii="Tahoma" w:eastAsia="Tahoma" w:hAnsi="Tahoma" w:cs="Tahoma"/>
              </w:rPr>
            </w:pPr>
            <w:bookmarkStart w:id="631" w:name="bookmark=id.44m5f9d" w:colFirst="0" w:colLast="0"/>
            <w:bookmarkEnd w:id="631"/>
            <w:r w:rsidRPr="001878B3">
              <w:rPr>
                <w:rFonts w:ascii="Tahoma" w:eastAsia="Tahoma" w:hAnsi="Tahoma" w:cs="Tahoma"/>
              </w:rPr>
              <w:t>8</w:t>
            </w:r>
          </w:p>
        </w:tc>
        <w:tc>
          <w:tcPr>
            <w:tcW w:w="7407" w:type="dxa"/>
          </w:tcPr>
          <w:p w14:paraId="6F6F238C" w14:textId="77777777" w:rsidR="007230BD" w:rsidRPr="001878B3" w:rsidRDefault="00016E46">
            <w:pPr>
              <w:ind w:left="0" w:hanging="2"/>
              <w:rPr>
                <w:rFonts w:ascii="Tahoma" w:eastAsia="Tahoma" w:hAnsi="Tahoma" w:cs="Tahoma"/>
              </w:rPr>
            </w:pPr>
            <w:r w:rsidRPr="001878B3">
              <w:rPr>
                <w:rFonts w:ascii="Tahoma" w:eastAsia="Tahoma" w:hAnsi="Tahoma" w:cs="Tahoma"/>
                <w:i/>
              </w:rPr>
              <w:t>If there is a resident project manager, state here:</w:t>
            </w:r>
          </w:p>
          <w:p w14:paraId="15B397B1"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The person designated as resident project manager in Appendix III shall serve in that capacity, as specified in </w:t>
            </w:r>
            <w:r w:rsidRPr="001878B3">
              <w:rPr>
                <w:rFonts w:ascii="Tahoma" w:eastAsia="Tahoma" w:hAnsi="Tahoma" w:cs="Tahoma"/>
                <w:b/>
              </w:rPr>
              <w:t>GCC</w:t>
            </w:r>
            <w:r w:rsidRPr="001878B3">
              <w:rPr>
                <w:rFonts w:ascii="Tahoma" w:eastAsia="Tahoma" w:hAnsi="Tahoma" w:cs="Tahoma"/>
              </w:rPr>
              <w:t xml:space="preserve"> Clause 8.</w:t>
            </w:r>
          </w:p>
          <w:p w14:paraId="25CF0F15" w14:textId="77777777" w:rsidR="007230BD" w:rsidRPr="001878B3" w:rsidRDefault="00016E46">
            <w:pPr>
              <w:ind w:left="0" w:hanging="2"/>
              <w:rPr>
                <w:rFonts w:ascii="Tahoma" w:eastAsia="Tahoma" w:hAnsi="Tahoma" w:cs="Tahoma"/>
              </w:rPr>
            </w:pPr>
            <w:r w:rsidRPr="001878B3">
              <w:rPr>
                <w:rFonts w:ascii="Tahoma" w:eastAsia="Tahoma" w:hAnsi="Tahoma" w:cs="Tahoma"/>
                <w:i/>
              </w:rPr>
              <w:t xml:space="preserve">If there is no such manager, state:  </w:t>
            </w:r>
            <w:r w:rsidRPr="001878B3">
              <w:rPr>
                <w:rFonts w:ascii="Tahoma" w:eastAsia="Tahoma" w:hAnsi="Tahoma" w:cs="Tahoma"/>
              </w:rPr>
              <w:t>Not Applicable.</w:t>
            </w:r>
          </w:p>
        </w:tc>
      </w:tr>
      <w:tr w:rsidR="007230BD" w:rsidRPr="001878B3" w14:paraId="7C60661E" w14:textId="77777777">
        <w:trPr>
          <w:jc w:val="center"/>
        </w:trPr>
        <w:tc>
          <w:tcPr>
            <w:tcW w:w="1593" w:type="dxa"/>
          </w:tcPr>
          <w:p w14:paraId="0E54586F" w14:textId="77777777" w:rsidR="007230BD" w:rsidRPr="001878B3" w:rsidRDefault="00016E46">
            <w:pPr>
              <w:ind w:left="0" w:hanging="2"/>
              <w:rPr>
                <w:rFonts w:ascii="Tahoma" w:eastAsia="Tahoma" w:hAnsi="Tahoma" w:cs="Tahoma"/>
              </w:rPr>
            </w:pPr>
            <w:bookmarkStart w:id="632" w:name="bookmark=id.2jrfph6" w:colFirst="0" w:colLast="0"/>
            <w:bookmarkEnd w:id="632"/>
            <w:r w:rsidRPr="001878B3">
              <w:rPr>
                <w:rFonts w:ascii="Tahoma" w:eastAsia="Tahoma" w:hAnsi="Tahoma" w:cs="Tahoma"/>
              </w:rPr>
              <w:t>10</w:t>
            </w:r>
          </w:p>
        </w:tc>
        <w:tc>
          <w:tcPr>
            <w:tcW w:w="7407" w:type="dxa"/>
          </w:tcPr>
          <w:p w14:paraId="54D14C13"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r w:rsidRPr="001878B3">
              <w:rPr>
                <w:rFonts w:ascii="Tahoma" w:eastAsia="Tahoma" w:hAnsi="Tahoma" w:cs="Tahoma"/>
                <w:i/>
              </w:rPr>
              <w:t>.</w:t>
            </w:r>
            <w:r w:rsidRPr="001878B3">
              <w:rPr>
                <w:rFonts w:ascii="Tahoma" w:eastAsia="Tahoma" w:hAnsi="Tahoma" w:cs="Tahoma"/>
              </w:rPr>
              <w:t xml:space="preserve"> </w:t>
            </w:r>
          </w:p>
        </w:tc>
      </w:tr>
      <w:tr w:rsidR="007230BD" w:rsidRPr="001878B3" w14:paraId="68875E09" w14:textId="77777777">
        <w:trPr>
          <w:jc w:val="center"/>
        </w:trPr>
        <w:tc>
          <w:tcPr>
            <w:tcW w:w="1593" w:type="dxa"/>
          </w:tcPr>
          <w:p w14:paraId="193A7859" w14:textId="77777777" w:rsidR="007230BD" w:rsidRPr="001878B3" w:rsidRDefault="00016E46">
            <w:pPr>
              <w:ind w:left="0" w:hanging="2"/>
              <w:rPr>
                <w:rFonts w:ascii="Tahoma" w:eastAsia="Tahoma" w:hAnsi="Tahoma" w:cs="Tahoma"/>
              </w:rPr>
            </w:pPr>
            <w:bookmarkStart w:id="633" w:name="bookmark=id.ywpzoz" w:colFirst="0" w:colLast="0"/>
            <w:bookmarkEnd w:id="633"/>
            <w:r w:rsidRPr="001878B3">
              <w:rPr>
                <w:rFonts w:ascii="Tahoma" w:eastAsia="Tahoma" w:hAnsi="Tahoma" w:cs="Tahoma"/>
              </w:rPr>
              <w:t>12</w:t>
            </w:r>
          </w:p>
        </w:tc>
        <w:tc>
          <w:tcPr>
            <w:tcW w:w="7407" w:type="dxa"/>
          </w:tcPr>
          <w:p w14:paraId="7327B416" w14:textId="77777777" w:rsidR="007230BD" w:rsidRPr="001878B3" w:rsidRDefault="00016E46">
            <w:pPr>
              <w:ind w:left="0" w:hanging="2"/>
              <w:rPr>
                <w:rFonts w:ascii="Tahoma" w:eastAsia="Tahoma" w:hAnsi="Tahoma" w:cs="Tahoma"/>
              </w:rPr>
            </w:pPr>
            <w:r w:rsidRPr="001878B3">
              <w:rPr>
                <w:rFonts w:ascii="Tahoma" w:eastAsia="Tahoma" w:hAnsi="Tahoma" w:cs="Tahoma"/>
              </w:rPr>
              <w:t>The Authorized Representatives are as follows:</w:t>
            </w:r>
          </w:p>
          <w:p w14:paraId="5534B451" w14:textId="77777777" w:rsidR="007230BD" w:rsidRPr="001878B3" w:rsidRDefault="00016E46">
            <w:pPr>
              <w:tabs>
                <w:tab w:val="left" w:pos="2160"/>
                <w:tab w:val="left" w:pos="6480"/>
              </w:tabs>
              <w:ind w:left="0" w:hanging="2"/>
              <w:rPr>
                <w:rFonts w:ascii="Tahoma" w:eastAsia="Tahoma" w:hAnsi="Tahoma" w:cs="Tahoma"/>
              </w:rPr>
            </w:pPr>
            <w:r w:rsidRPr="001878B3">
              <w:rPr>
                <w:rFonts w:ascii="Tahoma" w:eastAsia="Tahoma" w:hAnsi="Tahoma" w:cs="Tahoma"/>
              </w:rPr>
              <w:t xml:space="preserve">For the Procuring Entity: </w:t>
            </w:r>
          </w:p>
          <w:p w14:paraId="477C5BC8" w14:textId="21A73ABE" w:rsidR="005C3D89" w:rsidRPr="005C3D89" w:rsidRDefault="005C3D89" w:rsidP="00C43A72">
            <w:pPr>
              <w:widowControl w:val="0"/>
              <w:spacing w:after="0" w:line="240" w:lineRule="auto"/>
              <w:ind w:leftChars="0" w:left="0" w:right="687" w:firstLineChars="0" w:firstLine="0"/>
              <w:rPr>
                <w:rFonts w:ascii="Tahoma" w:eastAsia="Tahoma" w:hAnsi="Tahoma" w:cs="Tahoma"/>
                <w:b/>
                <w:sz w:val="22"/>
                <w:szCs w:val="22"/>
              </w:rPr>
            </w:pPr>
          </w:p>
          <w:p w14:paraId="08D9E518" w14:textId="35C1C01D" w:rsidR="005C3D89" w:rsidRPr="005C3D89" w:rsidRDefault="005F456D" w:rsidP="00C43A72">
            <w:pPr>
              <w:widowControl w:val="0"/>
              <w:spacing w:after="0" w:line="240" w:lineRule="auto"/>
              <w:ind w:left="0" w:right="687" w:hanging="2"/>
              <w:jc w:val="center"/>
              <w:rPr>
                <w:rFonts w:ascii="Tahoma" w:eastAsia="Tahoma" w:hAnsi="Tahoma" w:cs="Tahoma"/>
                <w:b/>
                <w:sz w:val="22"/>
                <w:szCs w:val="22"/>
              </w:rPr>
            </w:pPr>
            <w:r>
              <w:rPr>
                <w:rFonts w:ascii="Tahoma" w:eastAsia="Tahoma" w:hAnsi="Tahoma" w:cs="Tahoma"/>
                <w:b/>
                <w:sz w:val="22"/>
                <w:szCs w:val="22"/>
              </w:rPr>
              <w:t>MARIA CATALINA E. CABRAL, Ph</w:t>
            </w:r>
            <w:r w:rsidR="005C3D89" w:rsidRPr="005C3D89">
              <w:rPr>
                <w:rFonts w:ascii="Tahoma" w:eastAsia="Tahoma" w:hAnsi="Tahoma" w:cs="Tahoma"/>
                <w:b/>
                <w:sz w:val="22"/>
                <w:szCs w:val="22"/>
              </w:rPr>
              <w:t>D., CESO I</w:t>
            </w:r>
          </w:p>
          <w:p w14:paraId="2A36909A" w14:textId="77777777" w:rsidR="005C3D89" w:rsidRPr="00C43A72" w:rsidRDefault="005C3D89" w:rsidP="00C43A72">
            <w:pPr>
              <w:widowControl w:val="0"/>
              <w:spacing w:after="0" w:line="240" w:lineRule="auto"/>
              <w:ind w:left="0" w:right="687" w:hanging="2"/>
              <w:rPr>
                <w:rFonts w:ascii="Tahoma" w:eastAsia="Tahoma" w:hAnsi="Tahoma" w:cs="Tahoma"/>
                <w:sz w:val="22"/>
                <w:szCs w:val="22"/>
              </w:rPr>
            </w:pPr>
            <w:r w:rsidRPr="00C43A72">
              <w:rPr>
                <w:rFonts w:ascii="Tahoma" w:eastAsia="Tahoma" w:hAnsi="Tahoma" w:cs="Tahoma"/>
                <w:sz w:val="22"/>
                <w:szCs w:val="22"/>
              </w:rPr>
              <w:t>Undersecretary for Planning and Public-Private Partnership Services</w:t>
            </w:r>
          </w:p>
          <w:p w14:paraId="0A563758" w14:textId="77777777" w:rsidR="005C3D89" w:rsidRPr="00C43A72" w:rsidRDefault="005C3D89" w:rsidP="00C43A72">
            <w:pPr>
              <w:widowControl w:val="0"/>
              <w:spacing w:after="0" w:line="240" w:lineRule="auto"/>
              <w:ind w:left="0" w:right="687" w:hanging="2"/>
              <w:jc w:val="center"/>
              <w:rPr>
                <w:rFonts w:ascii="Tahoma" w:eastAsia="Tahoma" w:hAnsi="Tahoma" w:cs="Tahoma"/>
                <w:sz w:val="22"/>
                <w:szCs w:val="22"/>
              </w:rPr>
            </w:pPr>
            <w:r w:rsidRPr="00C43A72">
              <w:rPr>
                <w:rFonts w:ascii="Tahoma" w:eastAsia="Tahoma" w:hAnsi="Tahoma" w:cs="Tahoma"/>
                <w:sz w:val="22"/>
                <w:szCs w:val="22"/>
              </w:rPr>
              <w:t>DPWH Central Office</w:t>
            </w:r>
          </w:p>
          <w:p w14:paraId="2895E4D1" w14:textId="25F77972" w:rsidR="005C3D89" w:rsidRPr="00C43A72" w:rsidRDefault="00C43A72" w:rsidP="00C43A72">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sz w:val="22"/>
                <w:szCs w:val="22"/>
              </w:rPr>
              <w:t>Contact No(s): +632-5304-3319</w:t>
            </w:r>
          </w:p>
          <w:p w14:paraId="4B29B6BD" w14:textId="70E9646D" w:rsidR="007230BD" w:rsidRDefault="005C3D89" w:rsidP="00C43A72">
            <w:pPr>
              <w:widowControl w:val="0"/>
              <w:spacing w:after="0" w:line="240" w:lineRule="auto"/>
              <w:ind w:left="0" w:right="687" w:hanging="2"/>
              <w:jc w:val="center"/>
              <w:rPr>
                <w:rFonts w:ascii="Tahoma" w:eastAsia="Tahoma" w:hAnsi="Tahoma" w:cs="Tahoma"/>
                <w:b/>
                <w:sz w:val="22"/>
                <w:szCs w:val="22"/>
              </w:rPr>
            </w:pPr>
            <w:r w:rsidRPr="00C43A72">
              <w:rPr>
                <w:rFonts w:ascii="Tahoma" w:eastAsia="Tahoma" w:hAnsi="Tahoma" w:cs="Tahoma"/>
                <w:sz w:val="22"/>
                <w:szCs w:val="22"/>
              </w:rPr>
              <w:lastRenderedPageBreak/>
              <w:t>Email Address:</w:t>
            </w:r>
            <w:r w:rsidR="00C43A72">
              <w:rPr>
                <w:rFonts w:ascii="Tahoma" w:eastAsia="Tahoma" w:hAnsi="Tahoma" w:cs="Tahoma"/>
                <w:sz w:val="22"/>
                <w:szCs w:val="22"/>
              </w:rPr>
              <w:t xml:space="preserve"> </w:t>
            </w:r>
            <w:hyperlink r:id="rId23" w:history="1">
              <w:r w:rsidR="00C43A72" w:rsidRPr="003D48EC">
                <w:rPr>
                  <w:rStyle w:val="Hyperlink"/>
                  <w:rFonts w:ascii="Tahoma" w:eastAsia="Tahoma" w:hAnsi="Tahoma" w:cs="Tahoma"/>
                  <w:sz w:val="22"/>
                  <w:szCs w:val="22"/>
                </w:rPr>
                <w:t>cabral.ma_catalina@dpwh.gov.ph</w:t>
              </w:r>
            </w:hyperlink>
          </w:p>
          <w:p w14:paraId="44918578" w14:textId="7E730055" w:rsidR="00C43A72" w:rsidRDefault="00C43A72" w:rsidP="00C43A72">
            <w:pPr>
              <w:widowControl w:val="0"/>
              <w:spacing w:after="0" w:line="240" w:lineRule="auto"/>
              <w:ind w:left="0" w:right="687" w:hanging="2"/>
              <w:jc w:val="center"/>
              <w:rPr>
                <w:rFonts w:ascii="Tahoma" w:eastAsia="Tahoma" w:hAnsi="Tahoma" w:cs="Tahoma"/>
                <w:b/>
                <w:sz w:val="22"/>
                <w:szCs w:val="22"/>
              </w:rPr>
            </w:pPr>
          </w:p>
          <w:p w14:paraId="1CE0A69B" w14:textId="77777777" w:rsidR="00C43A72" w:rsidRPr="00C43A72" w:rsidRDefault="00C43A72" w:rsidP="00C43A72">
            <w:pPr>
              <w:widowControl w:val="0"/>
              <w:spacing w:after="0" w:line="240" w:lineRule="auto"/>
              <w:ind w:left="0" w:right="687" w:hanging="2"/>
              <w:jc w:val="center"/>
              <w:rPr>
                <w:rFonts w:ascii="Tahoma" w:eastAsia="Tahoma" w:hAnsi="Tahoma" w:cs="Tahoma"/>
                <w:sz w:val="22"/>
                <w:szCs w:val="22"/>
              </w:rPr>
            </w:pPr>
          </w:p>
          <w:p w14:paraId="1A543C57" w14:textId="77777777" w:rsidR="007230BD" w:rsidRPr="001878B3" w:rsidRDefault="00016E46">
            <w:pPr>
              <w:tabs>
                <w:tab w:val="left" w:pos="6480"/>
              </w:tabs>
              <w:ind w:left="0" w:hanging="2"/>
              <w:rPr>
                <w:rFonts w:ascii="Tahoma" w:eastAsia="Tahoma" w:hAnsi="Tahoma" w:cs="Tahoma"/>
                <w:u w:val="single"/>
              </w:rPr>
            </w:pPr>
            <w:r w:rsidRPr="001878B3">
              <w:rPr>
                <w:rFonts w:ascii="Tahoma" w:eastAsia="Tahoma" w:hAnsi="Tahoma" w:cs="Tahoma"/>
              </w:rPr>
              <w:t xml:space="preserve">For the Consultant: </w:t>
            </w:r>
            <w:r w:rsidRPr="001878B3">
              <w:rPr>
                <w:rFonts w:ascii="Tahoma" w:eastAsia="Tahoma" w:hAnsi="Tahoma" w:cs="Tahoma"/>
                <w:u w:val="single"/>
              </w:rPr>
              <w:tab/>
            </w:r>
          </w:p>
          <w:p w14:paraId="2C9B9A9E" w14:textId="77777777" w:rsidR="007230BD" w:rsidRPr="001878B3" w:rsidRDefault="00016E46">
            <w:pPr>
              <w:tabs>
                <w:tab w:val="left" w:pos="6480"/>
              </w:tabs>
              <w:ind w:left="0" w:hanging="2"/>
              <w:rPr>
                <w:rFonts w:ascii="Tahoma" w:eastAsia="Tahoma" w:hAnsi="Tahoma" w:cs="Tahoma"/>
              </w:rPr>
            </w:pPr>
            <w:r w:rsidRPr="001878B3">
              <w:rPr>
                <w:rFonts w:ascii="Tahoma" w:eastAsia="Tahoma" w:hAnsi="Tahoma" w:cs="Tahoma"/>
                <w:b/>
                <w:i/>
              </w:rPr>
              <w:t xml:space="preserve">NOTE: </w:t>
            </w:r>
            <w:r w:rsidRPr="001878B3">
              <w:rPr>
                <w:rFonts w:ascii="Tahoma" w:eastAsia="Tahoma" w:hAnsi="Tahoma" w:cs="Tahoma"/>
                <w:i/>
              </w:rPr>
              <w:t>Name of authorized representative to be filled out by winning consultant prior to contract signing.</w:t>
            </w:r>
          </w:p>
        </w:tc>
      </w:tr>
      <w:tr w:rsidR="007230BD" w:rsidRPr="001878B3" w14:paraId="1E81307A" w14:textId="77777777">
        <w:trPr>
          <w:jc w:val="center"/>
        </w:trPr>
        <w:tc>
          <w:tcPr>
            <w:tcW w:w="1593" w:type="dxa"/>
          </w:tcPr>
          <w:p w14:paraId="2C2F79C7" w14:textId="32B1D5AB" w:rsidR="007230BD" w:rsidRPr="001878B3" w:rsidRDefault="005C3D89">
            <w:pPr>
              <w:ind w:left="0" w:hanging="2"/>
              <w:rPr>
                <w:rFonts w:ascii="Tahoma" w:eastAsia="Tahoma" w:hAnsi="Tahoma" w:cs="Tahoma"/>
              </w:rPr>
            </w:pPr>
            <w:bookmarkStart w:id="634" w:name="bookmark=id.3iwdics" w:colFirst="0" w:colLast="0"/>
            <w:bookmarkEnd w:id="634"/>
            <w:r>
              <w:rPr>
                <w:rFonts w:ascii="Tahoma" w:eastAsia="Tahoma" w:hAnsi="Tahoma" w:cs="Tahoma"/>
              </w:rPr>
              <w:lastRenderedPageBreak/>
              <w:t xml:space="preserve"> </w:t>
            </w:r>
          </w:p>
        </w:tc>
        <w:tc>
          <w:tcPr>
            <w:tcW w:w="7407" w:type="dxa"/>
          </w:tcPr>
          <w:p w14:paraId="345FA075" w14:textId="77777777" w:rsidR="007230BD" w:rsidRPr="001878B3" w:rsidRDefault="00016E46">
            <w:pPr>
              <w:tabs>
                <w:tab w:val="left" w:pos="1440"/>
                <w:tab w:val="left" w:pos="6480"/>
              </w:tabs>
              <w:ind w:left="0" w:hanging="2"/>
              <w:rPr>
                <w:rFonts w:ascii="Tahoma" w:eastAsia="Tahoma" w:hAnsi="Tahoma" w:cs="Tahoma"/>
              </w:rPr>
            </w:pPr>
            <w:r w:rsidRPr="001878B3">
              <w:rPr>
                <w:rFonts w:ascii="Tahoma" w:eastAsia="Tahoma" w:hAnsi="Tahoma" w:cs="Tahoma"/>
              </w:rPr>
              <w:t>The addresses are:</w:t>
            </w:r>
          </w:p>
          <w:p w14:paraId="539B8830" w14:textId="77777777" w:rsidR="007230BD" w:rsidRPr="001878B3" w:rsidRDefault="00016E46">
            <w:pPr>
              <w:widowControl w:val="0"/>
              <w:spacing w:before="120" w:after="0"/>
              <w:ind w:left="0" w:hanging="2"/>
              <w:rPr>
                <w:rFonts w:ascii="Tahoma" w:eastAsia="Tahoma" w:hAnsi="Tahoma" w:cs="Tahoma"/>
              </w:rPr>
            </w:pPr>
            <w:r w:rsidRPr="001878B3">
              <w:rPr>
                <w:rFonts w:ascii="Tahoma" w:eastAsia="Tahoma" w:hAnsi="Tahoma" w:cs="Tahoma"/>
              </w:rPr>
              <w:t>Procuring Entity: Department of Public Works and Highways (DPWH)</w:t>
            </w:r>
          </w:p>
          <w:p w14:paraId="10C4718E" w14:textId="77777777" w:rsidR="007230BD" w:rsidRPr="001878B3" w:rsidRDefault="007230BD">
            <w:pPr>
              <w:tabs>
                <w:tab w:val="left" w:pos="1440"/>
                <w:tab w:val="left" w:pos="9000"/>
              </w:tabs>
              <w:ind w:left="0" w:hanging="2"/>
              <w:rPr>
                <w:rFonts w:ascii="Tahoma" w:eastAsia="Tahoma" w:hAnsi="Tahoma" w:cs="Tahoma"/>
              </w:rPr>
            </w:pPr>
          </w:p>
          <w:p w14:paraId="5B451F70" w14:textId="63249A7E" w:rsidR="007230BD" w:rsidRPr="001878B3" w:rsidRDefault="006D2504">
            <w:pPr>
              <w:widowControl w:val="0"/>
              <w:spacing w:after="0" w:line="240" w:lineRule="auto"/>
              <w:ind w:left="0" w:right="687" w:hanging="2"/>
              <w:jc w:val="center"/>
              <w:rPr>
                <w:rFonts w:ascii="Tahoma" w:eastAsia="Tahoma" w:hAnsi="Tahoma" w:cs="Tahoma"/>
              </w:rPr>
            </w:pPr>
            <w:r w:rsidRPr="001878B3">
              <w:rPr>
                <w:rFonts w:ascii="Tahoma" w:eastAsia="Tahoma" w:hAnsi="Tahoma" w:cs="Tahoma"/>
              </w:rPr>
              <w:t>Attention:</w:t>
            </w:r>
          </w:p>
          <w:p w14:paraId="1B43216C" w14:textId="14EF2A5B" w:rsidR="00C43A72" w:rsidRPr="005C3D89" w:rsidRDefault="005F456D" w:rsidP="00C43A72">
            <w:pPr>
              <w:widowControl w:val="0"/>
              <w:spacing w:after="0" w:line="240" w:lineRule="auto"/>
              <w:ind w:left="0" w:right="687" w:hanging="2"/>
              <w:jc w:val="center"/>
              <w:rPr>
                <w:rFonts w:ascii="Tahoma" w:eastAsia="Tahoma" w:hAnsi="Tahoma" w:cs="Tahoma"/>
                <w:b/>
                <w:sz w:val="22"/>
                <w:szCs w:val="22"/>
              </w:rPr>
            </w:pPr>
            <w:r>
              <w:rPr>
                <w:rFonts w:ascii="Tahoma" w:eastAsia="Tahoma" w:hAnsi="Tahoma" w:cs="Tahoma"/>
                <w:b/>
                <w:sz w:val="22"/>
                <w:szCs w:val="22"/>
              </w:rPr>
              <w:t>MARIA CATALINA E. CABRAL, Ph</w:t>
            </w:r>
            <w:r w:rsidR="00C43A72" w:rsidRPr="005C3D89">
              <w:rPr>
                <w:rFonts w:ascii="Tahoma" w:eastAsia="Tahoma" w:hAnsi="Tahoma" w:cs="Tahoma"/>
                <w:b/>
                <w:sz w:val="22"/>
                <w:szCs w:val="22"/>
              </w:rPr>
              <w:t>D., CESO I</w:t>
            </w:r>
          </w:p>
          <w:p w14:paraId="7965FEE1" w14:textId="77777777" w:rsidR="00C43A72" w:rsidRPr="00C43A72" w:rsidRDefault="00C43A72" w:rsidP="00C43A72">
            <w:pPr>
              <w:widowControl w:val="0"/>
              <w:spacing w:after="0" w:line="240" w:lineRule="auto"/>
              <w:ind w:left="0" w:right="687" w:hanging="2"/>
              <w:rPr>
                <w:rFonts w:ascii="Tahoma" w:eastAsia="Tahoma" w:hAnsi="Tahoma" w:cs="Tahoma"/>
                <w:sz w:val="22"/>
                <w:szCs w:val="22"/>
              </w:rPr>
            </w:pPr>
            <w:r w:rsidRPr="00C43A72">
              <w:rPr>
                <w:rFonts w:ascii="Tahoma" w:eastAsia="Tahoma" w:hAnsi="Tahoma" w:cs="Tahoma"/>
                <w:sz w:val="22"/>
                <w:szCs w:val="22"/>
              </w:rPr>
              <w:t>Undersecretary for Planning and Public-Private Partnership Services</w:t>
            </w:r>
          </w:p>
          <w:p w14:paraId="58EFE4FD" w14:textId="77777777" w:rsidR="00C43A72" w:rsidRPr="00C43A72" w:rsidRDefault="00C43A72" w:rsidP="00C43A72">
            <w:pPr>
              <w:widowControl w:val="0"/>
              <w:spacing w:after="0" w:line="240" w:lineRule="auto"/>
              <w:ind w:left="0" w:right="687" w:hanging="2"/>
              <w:jc w:val="center"/>
              <w:rPr>
                <w:rFonts w:ascii="Tahoma" w:eastAsia="Tahoma" w:hAnsi="Tahoma" w:cs="Tahoma"/>
                <w:sz w:val="22"/>
                <w:szCs w:val="22"/>
              </w:rPr>
            </w:pPr>
            <w:r w:rsidRPr="00C43A72">
              <w:rPr>
                <w:rFonts w:ascii="Tahoma" w:eastAsia="Tahoma" w:hAnsi="Tahoma" w:cs="Tahoma"/>
                <w:sz w:val="22"/>
                <w:szCs w:val="22"/>
              </w:rPr>
              <w:t>DPWH Central Office</w:t>
            </w:r>
          </w:p>
          <w:p w14:paraId="0630A371" w14:textId="77777777" w:rsidR="00C43A72" w:rsidRPr="00C43A72" w:rsidRDefault="00C43A72" w:rsidP="00C43A72">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sz w:val="22"/>
                <w:szCs w:val="22"/>
              </w:rPr>
              <w:t>Contact No(s): +632-5304-3319</w:t>
            </w:r>
          </w:p>
          <w:p w14:paraId="12FADE40" w14:textId="77777777" w:rsidR="00C43A72" w:rsidRDefault="00C43A72" w:rsidP="00C43A72">
            <w:pPr>
              <w:widowControl w:val="0"/>
              <w:spacing w:after="0" w:line="240" w:lineRule="auto"/>
              <w:ind w:left="0" w:right="687" w:hanging="2"/>
              <w:jc w:val="center"/>
              <w:rPr>
                <w:rFonts w:ascii="Tahoma" w:eastAsia="Tahoma" w:hAnsi="Tahoma" w:cs="Tahoma"/>
                <w:b/>
                <w:sz w:val="22"/>
                <w:szCs w:val="22"/>
              </w:rPr>
            </w:pPr>
            <w:r w:rsidRPr="00C43A72">
              <w:rPr>
                <w:rFonts w:ascii="Tahoma" w:eastAsia="Tahoma" w:hAnsi="Tahoma" w:cs="Tahoma"/>
                <w:sz w:val="22"/>
                <w:szCs w:val="22"/>
              </w:rPr>
              <w:t>Email Address:</w:t>
            </w:r>
            <w:r>
              <w:rPr>
                <w:rFonts w:ascii="Tahoma" w:eastAsia="Tahoma" w:hAnsi="Tahoma" w:cs="Tahoma"/>
                <w:sz w:val="22"/>
                <w:szCs w:val="22"/>
              </w:rPr>
              <w:t xml:space="preserve"> </w:t>
            </w:r>
            <w:hyperlink r:id="rId24" w:history="1">
              <w:r w:rsidRPr="003D48EC">
                <w:rPr>
                  <w:rStyle w:val="Hyperlink"/>
                  <w:rFonts w:ascii="Tahoma" w:eastAsia="Tahoma" w:hAnsi="Tahoma" w:cs="Tahoma"/>
                  <w:sz w:val="22"/>
                  <w:szCs w:val="22"/>
                </w:rPr>
                <w:t>cabral.ma_catalina@dpwh.gov.ph</w:t>
              </w:r>
            </w:hyperlink>
          </w:p>
          <w:p w14:paraId="1DBAE1DF" w14:textId="77777777" w:rsidR="007230BD" w:rsidRPr="001878B3" w:rsidRDefault="007230BD">
            <w:pPr>
              <w:tabs>
                <w:tab w:val="left" w:pos="1440"/>
                <w:tab w:val="left" w:pos="9000"/>
              </w:tabs>
              <w:ind w:left="0" w:hanging="2"/>
              <w:rPr>
                <w:rFonts w:ascii="Tahoma" w:eastAsia="Tahoma" w:hAnsi="Tahoma" w:cs="Tahoma"/>
              </w:rPr>
            </w:pPr>
          </w:p>
          <w:p w14:paraId="2577F09F" w14:textId="77777777" w:rsidR="007230BD" w:rsidRPr="001878B3" w:rsidRDefault="00016E46">
            <w:pPr>
              <w:tabs>
                <w:tab w:val="left" w:pos="1440"/>
                <w:tab w:val="left" w:pos="9000"/>
              </w:tabs>
              <w:ind w:left="0" w:hanging="2"/>
              <w:rPr>
                <w:rFonts w:ascii="Tahoma" w:eastAsia="Tahoma" w:hAnsi="Tahoma" w:cs="Tahoma"/>
              </w:rPr>
            </w:pPr>
            <w:r w:rsidRPr="001878B3">
              <w:rPr>
                <w:rFonts w:ascii="Tahoma" w:eastAsia="Tahoma" w:hAnsi="Tahoma" w:cs="Tahoma"/>
              </w:rPr>
              <w:t xml:space="preserve">Attention: </w:t>
            </w:r>
            <w:r w:rsidRPr="001878B3">
              <w:rPr>
                <w:rFonts w:ascii="Tahoma" w:eastAsia="Tahoma" w:hAnsi="Tahoma" w:cs="Tahoma"/>
                <w:i/>
              </w:rPr>
              <w:t>[insert name of the Procuring Entity’s authorized representative]</w:t>
            </w:r>
          </w:p>
          <w:p w14:paraId="0556B79E" w14:textId="77777777" w:rsidR="007230BD" w:rsidRPr="001878B3" w:rsidRDefault="00016E46">
            <w:pPr>
              <w:tabs>
                <w:tab w:val="left" w:pos="4752"/>
                <w:tab w:val="left" w:pos="6480"/>
              </w:tabs>
              <w:ind w:left="0" w:hanging="2"/>
              <w:rPr>
                <w:rFonts w:ascii="Tahoma" w:eastAsia="Tahoma" w:hAnsi="Tahoma" w:cs="Tahoma"/>
              </w:rPr>
            </w:pPr>
            <w:r w:rsidRPr="001878B3">
              <w:rPr>
                <w:rFonts w:ascii="Tahoma" w:eastAsia="Tahoma" w:hAnsi="Tahoma" w:cs="Tahoma"/>
              </w:rPr>
              <w:t xml:space="preserve">Address: </w:t>
            </w:r>
            <w:r w:rsidRPr="001878B3">
              <w:rPr>
                <w:rFonts w:ascii="Tahoma" w:eastAsia="Tahoma" w:hAnsi="Tahoma" w:cs="Tahoma"/>
                <w:u w:val="single"/>
              </w:rPr>
              <w:tab/>
            </w:r>
          </w:p>
          <w:p w14:paraId="6ACED02F" w14:textId="77777777" w:rsidR="007230BD" w:rsidRPr="001878B3" w:rsidRDefault="00016E46">
            <w:pPr>
              <w:tabs>
                <w:tab w:val="left" w:pos="4752"/>
                <w:tab w:val="left" w:pos="6480"/>
              </w:tabs>
              <w:ind w:left="0" w:hanging="2"/>
              <w:rPr>
                <w:rFonts w:ascii="Tahoma" w:eastAsia="Tahoma" w:hAnsi="Tahoma" w:cs="Tahoma"/>
                <w:u w:val="single"/>
              </w:rPr>
            </w:pPr>
            <w:r w:rsidRPr="001878B3">
              <w:rPr>
                <w:rFonts w:ascii="Tahoma" w:eastAsia="Tahoma" w:hAnsi="Tahoma" w:cs="Tahoma"/>
              </w:rPr>
              <w:t>Facsimile:</w:t>
            </w:r>
            <w:r w:rsidRPr="001878B3">
              <w:rPr>
                <w:rFonts w:ascii="Tahoma" w:eastAsia="Tahoma" w:hAnsi="Tahoma" w:cs="Tahoma"/>
                <w:u w:val="single"/>
              </w:rPr>
              <w:tab/>
            </w:r>
          </w:p>
          <w:p w14:paraId="1B158639" w14:textId="77777777" w:rsidR="007230BD" w:rsidRPr="001878B3" w:rsidRDefault="00016E46">
            <w:pPr>
              <w:tabs>
                <w:tab w:val="left" w:pos="4752"/>
                <w:tab w:val="left" w:pos="6480"/>
              </w:tabs>
              <w:ind w:left="0" w:hanging="2"/>
              <w:rPr>
                <w:rFonts w:ascii="Tahoma" w:eastAsia="Tahoma" w:hAnsi="Tahoma" w:cs="Tahoma"/>
                <w:u w:val="single"/>
              </w:rPr>
            </w:pPr>
            <w:r w:rsidRPr="001878B3">
              <w:rPr>
                <w:rFonts w:ascii="Tahoma" w:eastAsia="Tahoma" w:hAnsi="Tahoma" w:cs="Tahoma"/>
              </w:rPr>
              <w:t xml:space="preserve">Email Address: </w:t>
            </w:r>
            <w:r w:rsidRPr="001878B3">
              <w:rPr>
                <w:rFonts w:ascii="Tahoma" w:eastAsia="Tahoma" w:hAnsi="Tahoma" w:cs="Tahoma"/>
                <w:u w:val="single"/>
              </w:rPr>
              <w:tab/>
            </w:r>
          </w:p>
          <w:p w14:paraId="23CB08F5" w14:textId="77777777" w:rsidR="007230BD" w:rsidRPr="001878B3" w:rsidRDefault="007230BD">
            <w:pPr>
              <w:tabs>
                <w:tab w:val="left" w:pos="1440"/>
                <w:tab w:val="left" w:pos="6480"/>
              </w:tabs>
              <w:ind w:left="0" w:hanging="2"/>
              <w:rPr>
                <w:rFonts w:ascii="Tahoma" w:eastAsia="Tahoma" w:hAnsi="Tahoma" w:cs="Tahoma"/>
                <w:u w:val="single"/>
              </w:rPr>
            </w:pPr>
          </w:p>
          <w:p w14:paraId="3F236716" w14:textId="77777777" w:rsidR="007230BD" w:rsidRPr="001878B3" w:rsidRDefault="00016E46">
            <w:pPr>
              <w:tabs>
                <w:tab w:val="left" w:pos="1440"/>
                <w:tab w:val="left" w:pos="6480"/>
              </w:tabs>
              <w:ind w:left="0" w:hanging="2"/>
              <w:rPr>
                <w:rFonts w:ascii="Tahoma" w:eastAsia="Tahoma" w:hAnsi="Tahoma" w:cs="Tahoma"/>
              </w:rPr>
            </w:pPr>
            <w:r w:rsidRPr="001878B3">
              <w:rPr>
                <w:rFonts w:ascii="Tahoma" w:eastAsia="Tahoma" w:hAnsi="Tahoma" w:cs="Tahoma"/>
              </w:rPr>
              <w:t xml:space="preserve">Consultants: </w:t>
            </w:r>
            <w:r w:rsidRPr="001878B3">
              <w:rPr>
                <w:rFonts w:ascii="Tahoma" w:eastAsia="Tahoma" w:hAnsi="Tahoma" w:cs="Tahoma"/>
                <w:i/>
              </w:rPr>
              <w:t>[insert name of the Consultant]</w:t>
            </w:r>
          </w:p>
          <w:p w14:paraId="4C3686CA" w14:textId="77777777" w:rsidR="007230BD" w:rsidRPr="001878B3" w:rsidRDefault="00016E46">
            <w:pPr>
              <w:tabs>
                <w:tab w:val="left" w:pos="1440"/>
                <w:tab w:val="left" w:pos="6480"/>
              </w:tabs>
              <w:ind w:left="0" w:hanging="2"/>
              <w:rPr>
                <w:rFonts w:ascii="Tahoma" w:eastAsia="Tahoma" w:hAnsi="Tahoma" w:cs="Tahoma"/>
              </w:rPr>
            </w:pPr>
            <w:r w:rsidRPr="001878B3">
              <w:rPr>
                <w:rFonts w:ascii="Tahoma" w:eastAsia="Tahoma" w:hAnsi="Tahoma" w:cs="Tahoma"/>
              </w:rPr>
              <w:t xml:space="preserve">Attention: </w:t>
            </w:r>
            <w:r w:rsidRPr="001878B3">
              <w:rPr>
                <w:rFonts w:ascii="Tahoma" w:eastAsia="Tahoma" w:hAnsi="Tahoma" w:cs="Tahoma"/>
                <w:i/>
              </w:rPr>
              <w:t>[insert name of the Consultant’s authorized representative]</w:t>
            </w:r>
          </w:p>
          <w:p w14:paraId="62DDDE61" w14:textId="77777777" w:rsidR="007230BD" w:rsidRPr="001878B3" w:rsidRDefault="00016E46">
            <w:pPr>
              <w:tabs>
                <w:tab w:val="left" w:pos="4752"/>
              </w:tabs>
              <w:ind w:left="0" w:hanging="2"/>
              <w:rPr>
                <w:rFonts w:ascii="Tahoma" w:eastAsia="Tahoma" w:hAnsi="Tahoma" w:cs="Tahoma"/>
              </w:rPr>
            </w:pPr>
            <w:r w:rsidRPr="001878B3">
              <w:rPr>
                <w:rFonts w:ascii="Tahoma" w:eastAsia="Tahoma" w:hAnsi="Tahoma" w:cs="Tahoma"/>
              </w:rPr>
              <w:t>Address:</w:t>
            </w:r>
            <w:r w:rsidRPr="001878B3">
              <w:rPr>
                <w:rFonts w:ascii="Tahoma" w:eastAsia="Tahoma" w:hAnsi="Tahoma" w:cs="Tahoma"/>
                <w:u w:val="single"/>
              </w:rPr>
              <w:tab/>
            </w:r>
          </w:p>
          <w:p w14:paraId="74A917C3" w14:textId="77777777" w:rsidR="007230BD" w:rsidRPr="001878B3" w:rsidRDefault="00016E46">
            <w:pPr>
              <w:tabs>
                <w:tab w:val="left" w:pos="4752"/>
              </w:tabs>
              <w:ind w:left="0" w:hanging="2"/>
              <w:rPr>
                <w:rFonts w:ascii="Tahoma" w:eastAsia="Tahoma" w:hAnsi="Tahoma" w:cs="Tahoma"/>
                <w:u w:val="single"/>
              </w:rPr>
            </w:pPr>
            <w:r w:rsidRPr="001878B3">
              <w:rPr>
                <w:rFonts w:ascii="Tahoma" w:eastAsia="Tahoma" w:hAnsi="Tahoma" w:cs="Tahoma"/>
              </w:rPr>
              <w:t>Facsimile:</w:t>
            </w:r>
            <w:r w:rsidRPr="001878B3">
              <w:rPr>
                <w:rFonts w:ascii="Tahoma" w:eastAsia="Tahoma" w:hAnsi="Tahoma" w:cs="Tahoma"/>
                <w:u w:val="single"/>
              </w:rPr>
              <w:tab/>
            </w:r>
          </w:p>
          <w:p w14:paraId="16017C98" w14:textId="77777777" w:rsidR="007230BD" w:rsidRPr="001878B3" w:rsidRDefault="00016E46">
            <w:pPr>
              <w:tabs>
                <w:tab w:val="left" w:pos="4752"/>
              </w:tabs>
              <w:ind w:left="0" w:hanging="2"/>
              <w:rPr>
                <w:rFonts w:ascii="Tahoma" w:eastAsia="Tahoma" w:hAnsi="Tahoma" w:cs="Tahoma"/>
                <w:u w:val="single"/>
              </w:rPr>
            </w:pPr>
            <w:r w:rsidRPr="001878B3">
              <w:rPr>
                <w:rFonts w:ascii="Tahoma" w:eastAsia="Tahoma" w:hAnsi="Tahoma" w:cs="Tahoma"/>
              </w:rPr>
              <w:t xml:space="preserve">Email Address: </w:t>
            </w:r>
            <w:r w:rsidRPr="001878B3">
              <w:rPr>
                <w:rFonts w:ascii="Tahoma" w:eastAsia="Tahoma" w:hAnsi="Tahoma" w:cs="Tahoma"/>
                <w:u w:val="single"/>
              </w:rPr>
              <w:tab/>
            </w:r>
          </w:p>
          <w:p w14:paraId="5215844C" w14:textId="77777777" w:rsidR="007230BD" w:rsidRPr="001878B3" w:rsidRDefault="00016E46">
            <w:pPr>
              <w:tabs>
                <w:tab w:val="left" w:pos="4752"/>
              </w:tabs>
              <w:ind w:left="0" w:hanging="2"/>
              <w:rPr>
                <w:rFonts w:ascii="Tahoma" w:eastAsia="Tahoma" w:hAnsi="Tahoma" w:cs="Tahoma"/>
              </w:rPr>
            </w:pPr>
            <w:r w:rsidRPr="001878B3">
              <w:rPr>
                <w:rFonts w:ascii="Tahoma" w:eastAsia="Tahoma" w:hAnsi="Tahoma" w:cs="Tahoma"/>
                <w:b/>
                <w:i/>
              </w:rPr>
              <w:lastRenderedPageBreak/>
              <w:t xml:space="preserve">NOTE: </w:t>
            </w:r>
            <w:r w:rsidRPr="001878B3">
              <w:rPr>
                <w:rFonts w:ascii="Tahoma" w:eastAsia="Tahoma" w:hAnsi="Tahoma" w:cs="Tahoma"/>
                <w:i/>
              </w:rPr>
              <w:t>Contact details to be filled out by winning consultant prior to contract signing.</w:t>
            </w:r>
          </w:p>
        </w:tc>
      </w:tr>
      <w:tr w:rsidR="007230BD" w:rsidRPr="001878B3" w14:paraId="334F8A78" w14:textId="77777777">
        <w:trPr>
          <w:jc w:val="center"/>
        </w:trPr>
        <w:tc>
          <w:tcPr>
            <w:tcW w:w="1593" w:type="dxa"/>
          </w:tcPr>
          <w:p w14:paraId="5D2D7C21" w14:textId="77777777" w:rsidR="007230BD" w:rsidRPr="001878B3" w:rsidRDefault="00016E46">
            <w:pPr>
              <w:ind w:left="0" w:hanging="2"/>
              <w:rPr>
                <w:rFonts w:ascii="Tahoma" w:eastAsia="Tahoma" w:hAnsi="Tahoma" w:cs="Tahoma"/>
              </w:rPr>
            </w:pPr>
            <w:bookmarkStart w:id="635" w:name="bookmark=id.1y1nskl" w:colFirst="0" w:colLast="0"/>
            <w:bookmarkEnd w:id="635"/>
            <w:r w:rsidRPr="001878B3">
              <w:rPr>
                <w:rFonts w:ascii="Tahoma" w:eastAsia="Tahoma" w:hAnsi="Tahoma" w:cs="Tahoma"/>
              </w:rPr>
              <w:lastRenderedPageBreak/>
              <w:t xml:space="preserve">15.2 </w:t>
            </w:r>
          </w:p>
        </w:tc>
        <w:tc>
          <w:tcPr>
            <w:tcW w:w="7407" w:type="dxa"/>
          </w:tcPr>
          <w:p w14:paraId="34FFE697"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Notice shall be deemed to be effective as follows:</w:t>
            </w:r>
          </w:p>
          <w:p w14:paraId="583DF836"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(a)</w:t>
            </w:r>
            <w:r w:rsidRPr="001878B3">
              <w:rPr>
                <w:rFonts w:ascii="Tahoma" w:eastAsia="Tahoma" w:hAnsi="Tahoma" w:cs="Tahoma"/>
              </w:rPr>
              <w:tab/>
              <w:t>in the case of personal delivery or registered mail, on delivery;</w:t>
            </w:r>
          </w:p>
          <w:p w14:paraId="5C6802C9"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(b)</w:t>
            </w:r>
            <w:r w:rsidRPr="001878B3">
              <w:rPr>
                <w:rFonts w:ascii="Tahoma" w:eastAsia="Tahoma" w:hAnsi="Tahoma" w:cs="Tahoma"/>
              </w:rPr>
              <w:tab/>
              <w:t>in the case of facsimiles, within 7:00 A.M. to 4:00 P.M. following confirmed transmission; or</w:t>
            </w:r>
          </w:p>
          <w:p w14:paraId="1D3FCAB0" w14:textId="6F8FF428" w:rsidR="007230BD" w:rsidRPr="001878B3" w:rsidRDefault="006D2504">
            <w:pPr>
              <w:ind w:left="0" w:hanging="2"/>
              <w:rPr>
                <w:rFonts w:ascii="Tahoma" w:eastAsia="Tahoma" w:hAnsi="Tahoma" w:cs="Tahoma"/>
              </w:rPr>
            </w:pPr>
            <w:r w:rsidRPr="001878B3">
              <w:rPr>
                <w:rFonts w:ascii="Tahoma" w:eastAsia="Tahoma" w:hAnsi="Tahoma" w:cs="Tahoma"/>
              </w:rPr>
              <w:t>in</w:t>
            </w:r>
            <w:r w:rsidR="00016E46" w:rsidRPr="001878B3">
              <w:rPr>
                <w:rFonts w:ascii="Tahoma" w:eastAsia="Tahoma" w:hAnsi="Tahoma" w:cs="Tahoma"/>
              </w:rPr>
              <w:t xml:space="preserve"> the case of telegrams, within 7:00 A.M. to 4:00 P.M. following confirmed transmission.</w:t>
            </w:r>
          </w:p>
        </w:tc>
      </w:tr>
      <w:tr w:rsidR="007230BD" w:rsidRPr="001878B3" w14:paraId="153D36EE" w14:textId="77777777">
        <w:trPr>
          <w:jc w:val="center"/>
        </w:trPr>
        <w:tc>
          <w:tcPr>
            <w:tcW w:w="1593" w:type="dxa"/>
          </w:tcPr>
          <w:p w14:paraId="0D7FF0D8" w14:textId="77777777" w:rsidR="007230BD" w:rsidRPr="001878B3" w:rsidRDefault="00016E46">
            <w:pPr>
              <w:ind w:left="0" w:hanging="2"/>
              <w:jc w:val="left"/>
              <w:rPr>
                <w:rFonts w:ascii="Tahoma" w:eastAsia="Tahoma" w:hAnsi="Tahoma" w:cs="Tahoma"/>
              </w:rPr>
            </w:pPr>
            <w:bookmarkStart w:id="636" w:name="_heading=h.4i1bb8e" w:colFirst="0" w:colLast="0"/>
            <w:bookmarkEnd w:id="636"/>
            <w:r w:rsidRPr="001878B3">
              <w:rPr>
                <w:rFonts w:ascii="Tahoma" w:eastAsia="Tahoma" w:hAnsi="Tahoma" w:cs="Tahoma"/>
              </w:rPr>
              <w:t>18.3</w:t>
            </w:r>
            <w:bookmarkStart w:id="637" w:name="bookmark=id.2x6llg7" w:colFirst="0" w:colLast="0"/>
            <w:bookmarkEnd w:id="637"/>
          </w:p>
        </w:tc>
        <w:tc>
          <w:tcPr>
            <w:tcW w:w="7407" w:type="dxa"/>
          </w:tcPr>
          <w:p w14:paraId="00473A62" w14:textId="77777777" w:rsidR="007230BD" w:rsidRPr="001878B3" w:rsidRDefault="00016E46">
            <w:pPr>
              <w:ind w:left="0" w:hanging="2"/>
              <w:rPr>
                <w:rFonts w:ascii="Tahoma" w:eastAsia="Tahoma" w:hAnsi="Tahoma" w:cs="Tahoma"/>
              </w:rPr>
            </w:pPr>
            <w:r w:rsidRPr="001878B3">
              <w:rPr>
                <w:rFonts w:ascii="Tahoma" w:eastAsia="Tahoma" w:hAnsi="Tahoma" w:cs="Tahoma"/>
                <w:i/>
              </w:rPr>
              <w:t>State here Consultant’s account where payment may be made.</w:t>
            </w:r>
          </w:p>
          <w:p w14:paraId="47975FA6" w14:textId="77777777" w:rsidR="007230BD" w:rsidRPr="001878B3" w:rsidRDefault="00016E46">
            <w:pPr>
              <w:ind w:left="0" w:hanging="2"/>
              <w:rPr>
                <w:rFonts w:ascii="Tahoma" w:eastAsia="Tahoma" w:hAnsi="Tahoma" w:cs="Tahoma"/>
              </w:rPr>
            </w:pPr>
            <w:r w:rsidRPr="001878B3">
              <w:rPr>
                <w:rFonts w:ascii="Tahoma" w:eastAsia="Tahoma" w:hAnsi="Tahoma" w:cs="Tahoma"/>
                <w:b/>
                <w:i/>
              </w:rPr>
              <w:t xml:space="preserve">NOTE: </w:t>
            </w:r>
            <w:r w:rsidRPr="001878B3">
              <w:rPr>
                <w:rFonts w:ascii="Tahoma" w:eastAsia="Tahoma" w:hAnsi="Tahoma" w:cs="Tahoma"/>
                <w:i/>
              </w:rPr>
              <w:t>Details of account to be filled out by winning consultant prior to contract signing.</w:t>
            </w:r>
          </w:p>
        </w:tc>
      </w:tr>
      <w:tr w:rsidR="007230BD" w:rsidRPr="001878B3" w14:paraId="5CB4BF80" w14:textId="77777777">
        <w:trPr>
          <w:jc w:val="center"/>
        </w:trPr>
        <w:tc>
          <w:tcPr>
            <w:tcW w:w="1593" w:type="dxa"/>
          </w:tcPr>
          <w:p w14:paraId="6870FF3B"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19</w:t>
            </w:r>
          </w:p>
        </w:tc>
        <w:tc>
          <w:tcPr>
            <w:tcW w:w="7407" w:type="dxa"/>
          </w:tcPr>
          <w:p w14:paraId="51FC722B"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76CFA9A0" w14:textId="77777777">
        <w:trPr>
          <w:jc w:val="center"/>
        </w:trPr>
        <w:tc>
          <w:tcPr>
            <w:tcW w:w="1593" w:type="dxa"/>
          </w:tcPr>
          <w:p w14:paraId="1D237036" w14:textId="77777777" w:rsidR="007230BD" w:rsidRPr="001878B3" w:rsidRDefault="00016E46">
            <w:pPr>
              <w:ind w:left="0" w:hanging="2"/>
              <w:rPr>
                <w:rFonts w:ascii="Tahoma" w:eastAsia="Tahoma" w:hAnsi="Tahoma" w:cs="Tahoma"/>
              </w:rPr>
            </w:pPr>
            <w:r w:rsidRPr="001878B3">
              <w:rPr>
                <w:rFonts w:ascii="Tahoma" w:eastAsia="Tahoma" w:hAnsi="Tahoma" w:cs="Tahoma"/>
              </w:rPr>
              <w:t>20</w:t>
            </w:r>
            <w:bookmarkStart w:id="638" w:name="bookmark=id.1cbvvo0" w:colFirst="0" w:colLast="0"/>
            <w:bookmarkEnd w:id="638"/>
          </w:p>
        </w:tc>
        <w:tc>
          <w:tcPr>
            <w:tcW w:w="7407" w:type="dxa"/>
          </w:tcPr>
          <w:p w14:paraId="739491DE" w14:textId="77777777" w:rsidR="007230BD" w:rsidRPr="001878B3" w:rsidRDefault="00016E46">
            <w:pPr>
              <w:ind w:left="0" w:hanging="2"/>
              <w:rPr>
                <w:rFonts w:ascii="Tahoma" w:eastAsia="Tahoma" w:hAnsi="Tahoma" w:cs="Tahoma"/>
              </w:rPr>
            </w:pPr>
            <w:r w:rsidRPr="001878B3">
              <w:rPr>
                <w:rFonts w:ascii="Tahoma" w:eastAsia="Tahoma" w:hAnsi="Tahoma" w:cs="Tahoma"/>
              </w:rPr>
              <w:t>No additional provision</w:t>
            </w:r>
            <w:r w:rsidRPr="001878B3">
              <w:rPr>
                <w:rFonts w:ascii="Tahoma" w:eastAsia="Tahoma" w:hAnsi="Tahoma" w:cs="Tahoma"/>
                <w:i/>
              </w:rPr>
              <w:t>.</w:t>
            </w:r>
          </w:p>
          <w:p w14:paraId="25ACF214" w14:textId="77777777" w:rsidR="007230BD" w:rsidRPr="001878B3" w:rsidRDefault="00016E46">
            <w:pPr>
              <w:ind w:left="0" w:hanging="2"/>
              <w:rPr>
                <w:rFonts w:ascii="Tahoma" w:eastAsia="Tahoma" w:hAnsi="Tahoma" w:cs="Tahoma"/>
              </w:rPr>
            </w:pPr>
            <w:r w:rsidRPr="001878B3">
              <w:rPr>
                <w:rFonts w:ascii="Tahoma" w:eastAsia="Tahoma" w:hAnsi="Tahoma" w:cs="Tahoma"/>
                <w:i/>
              </w:rPr>
              <w:t xml:space="preserve"> If the Consultant is a joint venture, “</w:t>
            </w:r>
            <w:r w:rsidRPr="001878B3">
              <w:rPr>
                <w:rFonts w:ascii="Tahoma" w:eastAsia="Tahoma" w:hAnsi="Tahoma" w:cs="Tahoma"/>
              </w:rPr>
              <w:t>All partners to the joint venture shall be jointly and severally liable to the Procuring Entity.”</w:t>
            </w:r>
          </w:p>
        </w:tc>
      </w:tr>
      <w:tr w:rsidR="007230BD" w:rsidRPr="001878B3" w14:paraId="2A955DEE" w14:textId="77777777">
        <w:trPr>
          <w:jc w:val="center"/>
        </w:trPr>
        <w:tc>
          <w:tcPr>
            <w:tcW w:w="1593" w:type="dxa"/>
          </w:tcPr>
          <w:p w14:paraId="17AB6074" w14:textId="77777777" w:rsidR="007230BD" w:rsidRPr="001878B3" w:rsidRDefault="00016E46">
            <w:pPr>
              <w:ind w:left="0" w:hanging="2"/>
              <w:rPr>
                <w:rFonts w:ascii="Tahoma" w:eastAsia="Tahoma" w:hAnsi="Tahoma" w:cs="Tahoma"/>
              </w:rPr>
            </w:pPr>
            <w:bookmarkStart w:id="639" w:name="_heading=h.3wbjebt" w:colFirst="0" w:colLast="0"/>
            <w:bookmarkEnd w:id="639"/>
            <w:r w:rsidRPr="001878B3">
              <w:rPr>
                <w:rFonts w:ascii="Tahoma" w:eastAsia="Tahoma" w:hAnsi="Tahoma" w:cs="Tahoma"/>
              </w:rPr>
              <w:t>22</w:t>
            </w:r>
            <w:bookmarkStart w:id="640" w:name="bookmark=id.2bgtojm" w:colFirst="0" w:colLast="0"/>
            <w:bookmarkEnd w:id="640"/>
          </w:p>
        </w:tc>
        <w:tc>
          <w:tcPr>
            <w:tcW w:w="7407" w:type="dxa"/>
          </w:tcPr>
          <w:p w14:paraId="24A00966" w14:textId="77777777" w:rsidR="007230BD" w:rsidRPr="001878B3" w:rsidRDefault="00016E46">
            <w:pPr>
              <w:ind w:left="0" w:hanging="2"/>
              <w:rPr>
                <w:rFonts w:ascii="Tahoma" w:eastAsia="Tahoma" w:hAnsi="Tahoma" w:cs="Tahoma"/>
              </w:rPr>
            </w:pPr>
            <w:r w:rsidRPr="001878B3">
              <w:rPr>
                <w:rFonts w:ascii="Tahoma" w:eastAsia="Tahoma" w:hAnsi="Tahoma" w:cs="Tahoma"/>
              </w:rPr>
              <w:t>None</w:t>
            </w:r>
            <w:r w:rsidRPr="001878B3">
              <w:rPr>
                <w:rFonts w:ascii="Tahoma" w:eastAsia="Tahoma" w:hAnsi="Tahoma" w:cs="Tahoma"/>
                <w:i/>
              </w:rPr>
              <w:t>.</w:t>
            </w:r>
          </w:p>
        </w:tc>
      </w:tr>
      <w:tr w:rsidR="007230BD" w:rsidRPr="001878B3" w14:paraId="0B5C801C" w14:textId="77777777">
        <w:trPr>
          <w:jc w:val="center"/>
        </w:trPr>
        <w:tc>
          <w:tcPr>
            <w:tcW w:w="1593" w:type="dxa"/>
          </w:tcPr>
          <w:p w14:paraId="3F413F10" w14:textId="77777777" w:rsidR="007230BD" w:rsidRPr="001878B3" w:rsidRDefault="00016E46">
            <w:pPr>
              <w:ind w:left="0" w:hanging="2"/>
              <w:rPr>
                <w:rFonts w:ascii="Tahoma" w:eastAsia="Tahoma" w:hAnsi="Tahoma" w:cs="Tahoma"/>
              </w:rPr>
            </w:pPr>
            <w:r w:rsidRPr="001878B3">
              <w:rPr>
                <w:rFonts w:ascii="Tahoma" w:eastAsia="Tahoma" w:hAnsi="Tahoma" w:cs="Tahoma"/>
              </w:rPr>
              <w:t>24</w:t>
            </w:r>
            <w:bookmarkStart w:id="641" w:name="bookmark=id.qm3yrf" w:colFirst="0" w:colLast="0"/>
            <w:bookmarkEnd w:id="641"/>
          </w:p>
        </w:tc>
        <w:tc>
          <w:tcPr>
            <w:tcW w:w="7407" w:type="dxa"/>
          </w:tcPr>
          <w:p w14:paraId="451D2D37" w14:textId="1E52375E" w:rsidR="007230BD" w:rsidRPr="001878B3" w:rsidRDefault="00016E46" w:rsidP="001F14DE">
            <w:pPr>
              <w:ind w:left="0" w:hanging="2"/>
              <w:rPr>
                <w:rFonts w:ascii="Tahoma" w:eastAsia="Tahoma" w:hAnsi="Tahoma" w:cs="Tahoma"/>
              </w:rPr>
            </w:pPr>
            <w:r w:rsidRPr="001878B3">
              <w:rPr>
                <w:rFonts w:ascii="Tahoma" w:eastAsia="Tahoma" w:hAnsi="Tahoma" w:cs="Tahoma"/>
              </w:rPr>
              <w:t xml:space="preserve">The time period shall be </w:t>
            </w:r>
            <w:r w:rsidR="001F14DE" w:rsidRPr="001878B3">
              <w:rPr>
                <w:rFonts w:ascii="Tahoma" w:eastAsia="Tahoma" w:hAnsi="Tahoma" w:cs="Tahoma"/>
                <w:b/>
                <w:i/>
              </w:rPr>
              <w:t>twelve (12</w:t>
            </w:r>
            <w:r w:rsidRPr="001878B3">
              <w:rPr>
                <w:rFonts w:ascii="Tahoma" w:eastAsia="Tahoma" w:hAnsi="Tahoma" w:cs="Tahoma"/>
                <w:b/>
                <w:i/>
              </w:rPr>
              <w:t>) months</w:t>
            </w:r>
            <w:r w:rsidRPr="001878B3">
              <w:rPr>
                <w:rFonts w:ascii="Tahoma" w:eastAsia="Tahoma" w:hAnsi="Tahoma" w:cs="Tahoma"/>
              </w:rPr>
              <w:t xml:space="preserve"> or such other time period as the parties may agree in writing.</w:t>
            </w:r>
          </w:p>
        </w:tc>
      </w:tr>
      <w:tr w:rsidR="007230BD" w:rsidRPr="001878B3" w14:paraId="3D056924" w14:textId="77777777">
        <w:trPr>
          <w:jc w:val="center"/>
        </w:trPr>
        <w:tc>
          <w:tcPr>
            <w:tcW w:w="1593" w:type="dxa"/>
          </w:tcPr>
          <w:p w14:paraId="76AB5F93" w14:textId="77777777" w:rsidR="007230BD" w:rsidRPr="001878B3" w:rsidRDefault="00016E46">
            <w:pPr>
              <w:ind w:left="0" w:hanging="2"/>
              <w:rPr>
                <w:rFonts w:ascii="Tahoma" w:eastAsia="Tahoma" w:hAnsi="Tahoma" w:cs="Tahoma"/>
              </w:rPr>
            </w:pPr>
            <w:r w:rsidRPr="001878B3">
              <w:rPr>
                <w:rFonts w:ascii="Tahoma" w:eastAsia="Tahoma" w:hAnsi="Tahoma" w:cs="Tahoma"/>
              </w:rPr>
              <w:t>34.2</w:t>
            </w:r>
            <w:bookmarkStart w:id="642" w:name="bookmark=id.3alrhf8" w:colFirst="0" w:colLast="0"/>
            <w:bookmarkEnd w:id="642"/>
          </w:p>
        </w:tc>
        <w:tc>
          <w:tcPr>
            <w:tcW w:w="7407" w:type="dxa"/>
          </w:tcPr>
          <w:p w14:paraId="277E8D74" w14:textId="77777777" w:rsidR="007230BD" w:rsidRPr="001878B3" w:rsidRDefault="00016E46">
            <w:pPr>
              <w:ind w:left="0" w:hanging="2"/>
              <w:rPr>
                <w:rFonts w:ascii="Tahoma" w:eastAsia="Tahoma" w:hAnsi="Tahoma" w:cs="Tahoma"/>
              </w:rPr>
            </w:pPr>
            <w:r w:rsidRPr="001878B3">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7230BD" w:rsidRPr="001878B3" w14:paraId="3174E051" w14:textId="77777777">
        <w:trPr>
          <w:jc w:val="center"/>
        </w:trPr>
        <w:tc>
          <w:tcPr>
            <w:tcW w:w="1593" w:type="dxa"/>
          </w:tcPr>
          <w:p w14:paraId="139F674B" w14:textId="77777777" w:rsidR="007230BD" w:rsidRPr="001878B3" w:rsidRDefault="00016E46">
            <w:pPr>
              <w:ind w:left="0" w:hanging="2"/>
              <w:rPr>
                <w:rFonts w:ascii="Tahoma" w:eastAsia="Tahoma" w:hAnsi="Tahoma" w:cs="Tahoma"/>
              </w:rPr>
            </w:pPr>
            <w:bookmarkStart w:id="643" w:name="_heading=h.1pr1rn1" w:colFirst="0" w:colLast="0"/>
            <w:bookmarkEnd w:id="643"/>
            <w:r w:rsidRPr="001878B3">
              <w:rPr>
                <w:rFonts w:ascii="Tahoma" w:eastAsia="Tahoma" w:hAnsi="Tahoma" w:cs="Tahoma"/>
              </w:rPr>
              <w:t>35.1</w:t>
            </w:r>
            <w:bookmarkStart w:id="644" w:name="bookmark=id.49qpaau" w:colFirst="0" w:colLast="0"/>
            <w:bookmarkEnd w:id="644"/>
          </w:p>
        </w:tc>
        <w:tc>
          <w:tcPr>
            <w:tcW w:w="7407" w:type="dxa"/>
          </w:tcPr>
          <w:p w14:paraId="654A5A39" w14:textId="77777777" w:rsidR="007230BD" w:rsidRPr="001878B3" w:rsidRDefault="00016E46">
            <w:pPr>
              <w:ind w:left="0" w:hanging="2"/>
              <w:rPr>
                <w:rFonts w:ascii="Tahoma" w:eastAsia="Tahoma" w:hAnsi="Tahoma" w:cs="Tahoma"/>
              </w:rPr>
            </w:pPr>
            <w:r w:rsidRPr="001878B3">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14:paraId="70741C76" w14:textId="77777777" w:rsidR="007230BD" w:rsidRPr="001878B3" w:rsidRDefault="00016E46">
            <w:pPr>
              <w:ind w:left="0" w:hanging="2"/>
              <w:rPr>
                <w:rFonts w:ascii="Tahoma" w:eastAsia="Tahoma" w:hAnsi="Tahoma" w:cs="Tahoma"/>
              </w:rPr>
            </w:pPr>
            <w:r w:rsidRPr="001878B3">
              <w:rPr>
                <w:rFonts w:ascii="Tahoma" w:eastAsia="Tahoma" w:hAnsi="Tahoma" w:cs="Tahoma"/>
                <w:i/>
              </w:rPr>
              <w:t>[List here documents and software, stating restrictions on future use if any.]</w:t>
            </w:r>
          </w:p>
        </w:tc>
      </w:tr>
      <w:tr w:rsidR="007230BD" w:rsidRPr="001878B3" w14:paraId="73669A6C" w14:textId="77777777">
        <w:trPr>
          <w:jc w:val="center"/>
        </w:trPr>
        <w:tc>
          <w:tcPr>
            <w:tcW w:w="1593" w:type="dxa"/>
          </w:tcPr>
          <w:p w14:paraId="6BCE4A3B" w14:textId="77777777" w:rsidR="007230BD" w:rsidRPr="001878B3" w:rsidRDefault="00016E46">
            <w:pPr>
              <w:ind w:left="0" w:hanging="2"/>
              <w:rPr>
                <w:rFonts w:ascii="Tahoma" w:eastAsia="Tahoma" w:hAnsi="Tahoma" w:cs="Tahoma"/>
              </w:rPr>
            </w:pPr>
            <w:bookmarkStart w:id="645" w:name="bookmark=id.2ovzkin" w:colFirst="0" w:colLast="0"/>
            <w:bookmarkEnd w:id="645"/>
            <w:r w:rsidRPr="001878B3">
              <w:rPr>
                <w:rFonts w:ascii="Tahoma" w:eastAsia="Tahoma" w:hAnsi="Tahoma" w:cs="Tahoma"/>
              </w:rPr>
              <w:lastRenderedPageBreak/>
              <w:t>38.1(d)</w:t>
            </w:r>
          </w:p>
        </w:tc>
        <w:tc>
          <w:tcPr>
            <w:tcW w:w="7407" w:type="dxa"/>
          </w:tcPr>
          <w:p w14:paraId="6402AC39" w14:textId="77777777" w:rsidR="007230BD" w:rsidRPr="001878B3" w:rsidRDefault="00016E46">
            <w:pPr>
              <w:ind w:left="0" w:hanging="2"/>
              <w:rPr>
                <w:rFonts w:ascii="Tahoma" w:eastAsia="Tahoma" w:hAnsi="Tahoma" w:cs="Tahoma"/>
              </w:rPr>
            </w:pPr>
            <w:r w:rsidRPr="001878B3">
              <w:rPr>
                <w:rFonts w:ascii="Tahoma" w:eastAsia="Tahoma" w:hAnsi="Tahoma" w:cs="Tahoma"/>
              </w:rPr>
              <w:t>The Consultant’s actions requiring the Procuring Entity’s prior approval are:</w:t>
            </w:r>
          </w:p>
          <w:p w14:paraId="5595EB09" w14:textId="77777777" w:rsidR="007230BD" w:rsidRPr="001878B3" w:rsidRDefault="00016E46">
            <w:pPr>
              <w:ind w:left="0" w:hanging="2"/>
              <w:rPr>
                <w:rFonts w:ascii="Tahoma" w:eastAsia="Tahoma" w:hAnsi="Tahoma" w:cs="Tahoma"/>
              </w:rPr>
            </w:pPr>
            <w:r w:rsidRPr="001878B3">
              <w:rPr>
                <w:rFonts w:ascii="Tahoma" w:eastAsia="Tahoma" w:hAnsi="Tahoma" w:cs="Tahoma"/>
                <w:i/>
              </w:rPr>
              <w:t>[List here actions of the Consultant that require the Procuring Entity’s approval]</w:t>
            </w:r>
          </w:p>
        </w:tc>
      </w:tr>
      <w:tr w:rsidR="007230BD" w:rsidRPr="001878B3" w14:paraId="5B5EA768" w14:textId="77777777">
        <w:trPr>
          <w:jc w:val="center"/>
        </w:trPr>
        <w:tc>
          <w:tcPr>
            <w:tcW w:w="1593" w:type="dxa"/>
          </w:tcPr>
          <w:p w14:paraId="423F1F7D" w14:textId="77777777" w:rsidR="007230BD" w:rsidRPr="001878B3" w:rsidRDefault="00016E46">
            <w:pPr>
              <w:ind w:left="0" w:hanging="2"/>
              <w:rPr>
                <w:rFonts w:ascii="Tahoma" w:eastAsia="Tahoma" w:hAnsi="Tahoma" w:cs="Tahoma"/>
              </w:rPr>
            </w:pPr>
            <w:r w:rsidRPr="001878B3">
              <w:rPr>
                <w:rFonts w:ascii="Tahoma" w:eastAsia="Tahoma" w:hAnsi="Tahoma" w:cs="Tahoma"/>
              </w:rPr>
              <w:t>39.5</w:t>
            </w:r>
            <w:bookmarkStart w:id="646" w:name="bookmark=id.1419uqg" w:colFirst="0" w:colLast="0"/>
            <w:bookmarkEnd w:id="646"/>
          </w:p>
        </w:tc>
        <w:tc>
          <w:tcPr>
            <w:tcW w:w="7407" w:type="dxa"/>
          </w:tcPr>
          <w:p w14:paraId="0AA7DACD"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64819C86"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7230BD" w:rsidRPr="001878B3" w14:paraId="56A30B13" w14:textId="77777777">
        <w:trPr>
          <w:jc w:val="center"/>
        </w:trPr>
        <w:tc>
          <w:tcPr>
            <w:tcW w:w="1593" w:type="dxa"/>
          </w:tcPr>
          <w:p w14:paraId="59491BBE" w14:textId="77777777" w:rsidR="007230BD" w:rsidRPr="001878B3" w:rsidRDefault="00016E46">
            <w:pPr>
              <w:ind w:left="0" w:hanging="2"/>
              <w:rPr>
                <w:rFonts w:ascii="Tahoma" w:eastAsia="Tahoma" w:hAnsi="Tahoma" w:cs="Tahoma"/>
              </w:rPr>
            </w:pPr>
            <w:r w:rsidRPr="001878B3">
              <w:rPr>
                <w:rFonts w:ascii="Tahoma" w:eastAsia="Tahoma" w:hAnsi="Tahoma" w:cs="Tahoma"/>
              </w:rPr>
              <w:t>42.1</w:t>
            </w:r>
            <w:bookmarkStart w:id="647" w:name="bookmark=id.3o0xde9" w:colFirst="0" w:colLast="0"/>
            <w:bookmarkEnd w:id="647"/>
          </w:p>
        </w:tc>
        <w:tc>
          <w:tcPr>
            <w:tcW w:w="7407" w:type="dxa"/>
          </w:tcPr>
          <w:p w14:paraId="64BA357E" w14:textId="77777777" w:rsidR="007230BD" w:rsidRPr="001878B3" w:rsidRDefault="00016E46">
            <w:pPr>
              <w:spacing w:after="120"/>
              <w:ind w:left="0" w:hanging="2"/>
              <w:rPr>
                <w:rFonts w:ascii="Tahoma" w:eastAsia="Tahoma" w:hAnsi="Tahoma" w:cs="Tahoma"/>
              </w:rPr>
            </w:pPr>
            <w:r w:rsidRPr="001878B3">
              <w:rPr>
                <w:rFonts w:ascii="Tahoma" w:eastAsia="Tahoma" w:hAnsi="Tahoma" w:cs="Tahoma"/>
              </w:rPr>
              <w:t>No further instructions.</w:t>
            </w:r>
          </w:p>
        </w:tc>
      </w:tr>
      <w:tr w:rsidR="007230BD" w:rsidRPr="001878B3" w14:paraId="6AA649CC" w14:textId="77777777">
        <w:trPr>
          <w:jc w:val="center"/>
        </w:trPr>
        <w:tc>
          <w:tcPr>
            <w:tcW w:w="1593" w:type="dxa"/>
          </w:tcPr>
          <w:p w14:paraId="47ECABBF" w14:textId="77777777" w:rsidR="007230BD" w:rsidRPr="001878B3" w:rsidRDefault="00016E46">
            <w:pPr>
              <w:ind w:left="0" w:hanging="2"/>
              <w:rPr>
                <w:rFonts w:ascii="Tahoma" w:eastAsia="Tahoma" w:hAnsi="Tahoma" w:cs="Tahoma"/>
              </w:rPr>
            </w:pPr>
            <w:bookmarkStart w:id="648" w:name="bookmark=id.2367nm2" w:colFirst="0" w:colLast="0"/>
            <w:bookmarkEnd w:id="648"/>
            <w:r w:rsidRPr="001878B3">
              <w:rPr>
                <w:rFonts w:ascii="Tahoma" w:eastAsia="Tahoma" w:hAnsi="Tahoma" w:cs="Tahoma"/>
              </w:rPr>
              <w:t>42.4(c)</w:t>
            </w:r>
            <w:bookmarkStart w:id="649" w:name="bookmark=id.ibhxtv" w:colFirst="0" w:colLast="0"/>
            <w:bookmarkEnd w:id="649"/>
          </w:p>
        </w:tc>
        <w:tc>
          <w:tcPr>
            <w:tcW w:w="7407" w:type="dxa"/>
          </w:tcPr>
          <w:p w14:paraId="5D85A20A" w14:textId="77777777" w:rsidR="007230BD" w:rsidRPr="001878B3" w:rsidRDefault="00016E46">
            <w:pPr>
              <w:spacing w:after="120"/>
              <w:ind w:left="0" w:hanging="2"/>
              <w:rPr>
                <w:rFonts w:ascii="Tahoma" w:eastAsia="Tahoma" w:hAnsi="Tahoma" w:cs="Tahoma"/>
              </w:rPr>
            </w:pPr>
            <w:r w:rsidRPr="001878B3">
              <w:rPr>
                <w:rFonts w:ascii="Tahoma" w:eastAsia="Tahoma" w:hAnsi="Tahoma" w:cs="Tahoma"/>
              </w:rPr>
              <w:t>No further instructions.</w:t>
            </w:r>
          </w:p>
        </w:tc>
      </w:tr>
      <w:tr w:rsidR="007230BD" w:rsidRPr="001878B3" w14:paraId="33332164" w14:textId="77777777">
        <w:trPr>
          <w:jc w:val="center"/>
        </w:trPr>
        <w:tc>
          <w:tcPr>
            <w:tcW w:w="1593" w:type="dxa"/>
          </w:tcPr>
          <w:p w14:paraId="086A1418" w14:textId="77777777" w:rsidR="007230BD" w:rsidRPr="001878B3" w:rsidRDefault="00016E46">
            <w:pPr>
              <w:ind w:left="0" w:hanging="2"/>
              <w:rPr>
                <w:rFonts w:ascii="Tahoma" w:eastAsia="Tahoma" w:hAnsi="Tahoma" w:cs="Tahoma"/>
              </w:rPr>
            </w:pPr>
            <w:r w:rsidRPr="001878B3">
              <w:rPr>
                <w:rFonts w:ascii="Tahoma" w:eastAsia="Tahoma" w:hAnsi="Tahoma" w:cs="Tahoma"/>
              </w:rPr>
              <w:t>52.1</w:t>
            </w:r>
            <w:bookmarkStart w:id="650" w:name="bookmark=id.32b5gho" w:colFirst="0" w:colLast="0"/>
            <w:bookmarkEnd w:id="650"/>
          </w:p>
        </w:tc>
        <w:tc>
          <w:tcPr>
            <w:tcW w:w="7407" w:type="dxa"/>
          </w:tcPr>
          <w:p w14:paraId="68918F4B" w14:textId="2D639592" w:rsidR="007230BD" w:rsidRPr="001878B3" w:rsidRDefault="00016E46" w:rsidP="003E6B21">
            <w:pPr>
              <w:ind w:left="0" w:hanging="2"/>
              <w:rPr>
                <w:rFonts w:ascii="Tahoma" w:eastAsia="Tahoma" w:hAnsi="Tahoma" w:cs="Tahoma"/>
              </w:rPr>
            </w:pPr>
            <w:r w:rsidRPr="001878B3">
              <w:rPr>
                <w:rFonts w:ascii="Tahoma" w:eastAsia="Tahoma" w:hAnsi="Tahoma" w:cs="Tahoma"/>
              </w:rPr>
              <w:t xml:space="preserve">The total ceiling amount in Philippine Pesos is </w:t>
            </w:r>
            <w:r w:rsidR="00CE726C">
              <w:rPr>
                <w:rFonts w:ascii="Tahoma" w:hAnsi="Tahoma" w:cs="Tahoma"/>
                <w:b/>
              </w:rPr>
              <w:t>Php</w:t>
            </w:r>
            <w:r w:rsidRPr="001878B3">
              <w:rPr>
                <w:rFonts w:ascii="Tahoma" w:hAnsi="Tahoma" w:cs="Tahoma"/>
                <w:b/>
              </w:rPr>
              <w:t xml:space="preserve"> </w:t>
            </w:r>
            <w:r w:rsidR="003E6B21" w:rsidRPr="001878B3">
              <w:rPr>
                <w:rFonts w:ascii="Tahoma" w:hAnsi="Tahoma" w:cs="Tahoma"/>
                <w:b/>
              </w:rPr>
              <w:t>34,929,473</w:t>
            </w:r>
            <w:r w:rsidRPr="001878B3">
              <w:rPr>
                <w:rFonts w:ascii="Tahoma" w:hAnsi="Tahoma" w:cs="Tahoma"/>
                <w:b/>
              </w:rPr>
              <w:t>.00</w:t>
            </w:r>
            <w:r w:rsidRPr="001878B3">
              <w:rPr>
                <w:b/>
              </w:rPr>
              <w:t xml:space="preserve"> </w:t>
            </w:r>
            <w:r w:rsidRPr="001878B3">
              <w:rPr>
                <w:rFonts w:ascii="Tahoma" w:eastAsia="Tahoma" w:hAnsi="Tahoma" w:cs="Tahoma"/>
                <w:b/>
              </w:rPr>
              <w:t>inclusive of 5% contingency.</w:t>
            </w:r>
          </w:p>
        </w:tc>
      </w:tr>
      <w:tr w:rsidR="007230BD" w:rsidRPr="001878B3" w14:paraId="0FE50D18" w14:textId="77777777">
        <w:trPr>
          <w:jc w:val="center"/>
        </w:trPr>
        <w:tc>
          <w:tcPr>
            <w:tcW w:w="1593" w:type="dxa"/>
          </w:tcPr>
          <w:p w14:paraId="4B94B771" w14:textId="77777777" w:rsidR="007230BD" w:rsidRPr="001878B3" w:rsidRDefault="00016E46">
            <w:pPr>
              <w:ind w:left="0" w:hanging="2"/>
              <w:rPr>
                <w:rFonts w:ascii="Tahoma" w:eastAsia="Tahoma" w:hAnsi="Tahoma" w:cs="Tahoma"/>
              </w:rPr>
            </w:pPr>
            <w:r w:rsidRPr="001878B3">
              <w:rPr>
                <w:rFonts w:ascii="Tahoma" w:eastAsia="Tahoma" w:hAnsi="Tahoma" w:cs="Tahoma"/>
              </w:rPr>
              <w:t>52.2</w:t>
            </w:r>
          </w:p>
        </w:tc>
        <w:tc>
          <w:tcPr>
            <w:tcW w:w="7407" w:type="dxa"/>
          </w:tcPr>
          <w:p w14:paraId="234E5A25"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r w:rsidRPr="001878B3">
              <w:rPr>
                <w:rFonts w:ascii="Tahoma" w:eastAsia="Tahoma" w:hAnsi="Tahoma" w:cs="Tahoma"/>
                <w:b/>
              </w:rPr>
              <w:t xml:space="preserve"> </w:t>
            </w:r>
          </w:p>
        </w:tc>
      </w:tr>
      <w:tr w:rsidR="007230BD" w:rsidRPr="001878B3" w14:paraId="6FA4546D" w14:textId="77777777">
        <w:trPr>
          <w:jc w:val="center"/>
        </w:trPr>
        <w:tc>
          <w:tcPr>
            <w:tcW w:w="1593" w:type="dxa"/>
          </w:tcPr>
          <w:p w14:paraId="6134086A" w14:textId="77777777" w:rsidR="007230BD" w:rsidRPr="001878B3" w:rsidRDefault="00016E46">
            <w:pPr>
              <w:ind w:left="0" w:hanging="2"/>
              <w:rPr>
                <w:rFonts w:ascii="Tahoma" w:eastAsia="Tahoma" w:hAnsi="Tahoma" w:cs="Tahoma"/>
              </w:rPr>
            </w:pPr>
            <w:bookmarkStart w:id="651" w:name="_heading=h.1hgfqph" w:colFirst="0" w:colLast="0"/>
            <w:bookmarkEnd w:id="651"/>
            <w:r w:rsidRPr="001878B3">
              <w:rPr>
                <w:rFonts w:ascii="Tahoma" w:eastAsia="Tahoma" w:hAnsi="Tahoma" w:cs="Tahoma"/>
              </w:rPr>
              <w:t>53.2</w:t>
            </w:r>
            <w:bookmarkStart w:id="652" w:name="bookmark=id.41g39da" w:colFirst="0" w:colLast="0"/>
            <w:bookmarkEnd w:id="652"/>
          </w:p>
        </w:tc>
        <w:tc>
          <w:tcPr>
            <w:tcW w:w="7407" w:type="dxa"/>
          </w:tcPr>
          <w:p w14:paraId="2433BB47" w14:textId="77777777" w:rsidR="007230BD" w:rsidRPr="001878B3" w:rsidRDefault="00016E46">
            <w:pPr>
              <w:ind w:left="0" w:hanging="2"/>
              <w:rPr>
                <w:rFonts w:ascii="Tahoma" w:eastAsia="Tahoma" w:hAnsi="Tahoma" w:cs="Tahoma"/>
              </w:rPr>
            </w:pPr>
            <w:r w:rsidRPr="001878B3">
              <w:rPr>
                <w:rFonts w:ascii="Tahoma" w:eastAsia="Tahoma" w:hAnsi="Tahoma" w:cs="Tahoma"/>
              </w:rPr>
              <w:t>No additional instructions.</w:t>
            </w:r>
          </w:p>
        </w:tc>
      </w:tr>
      <w:tr w:rsidR="007230BD" w:rsidRPr="001878B3" w14:paraId="137CDE2F" w14:textId="77777777">
        <w:trPr>
          <w:jc w:val="center"/>
        </w:trPr>
        <w:tc>
          <w:tcPr>
            <w:tcW w:w="1593" w:type="dxa"/>
          </w:tcPr>
          <w:p w14:paraId="0E47DE4D" w14:textId="77777777" w:rsidR="007230BD" w:rsidRPr="001878B3" w:rsidRDefault="00016E46">
            <w:pPr>
              <w:ind w:left="0" w:hanging="2"/>
              <w:rPr>
                <w:rFonts w:ascii="Tahoma" w:eastAsia="Tahoma" w:hAnsi="Tahoma" w:cs="Tahoma"/>
              </w:rPr>
            </w:pPr>
            <w:bookmarkStart w:id="653" w:name="_heading=h.2gldjl3" w:colFirst="0" w:colLast="0"/>
            <w:bookmarkEnd w:id="653"/>
            <w:r w:rsidRPr="001878B3">
              <w:rPr>
                <w:rFonts w:ascii="Tahoma" w:eastAsia="Tahoma" w:hAnsi="Tahoma" w:cs="Tahoma"/>
              </w:rPr>
              <w:t>53.4</w:t>
            </w:r>
            <w:bookmarkStart w:id="654" w:name="bookmark=id.vqntsw" w:colFirst="0" w:colLast="0"/>
            <w:bookmarkEnd w:id="654"/>
          </w:p>
        </w:tc>
        <w:tc>
          <w:tcPr>
            <w:tcW w:w="7407" w:type="dxa"/>
          </w:tcPr>
          <w:p w14:paraId="7627D775" w14:textId="77777777" w:rsidR="007230BD" w:rsidRPr="001878B3" w:rsidRDefault="00016E46">
            <w:pPr>
              <w:ind w:left="0" w:hanging="2"/>
              <w:rPr>
                <w:rFonts w:ascii="Tahoma" w:eastAsia="Tahoma" w:hAnsi="Tahoma" w:cs="Tahoma"/>
              </w:rPr>
            </w:pPr>
            <w:r w:rsidRPr="001878B3">
              <w:rPr>
                <w:rFonts w:ascii="Tahoma" w:eastAsia="Tahoma" w:hAnsi="Tahoma" w:cs="Tahoma"/>
              </w:rPr>
              <w:t>The following expenditures in foreign currency shall be reimbursed in local currency at the exchange rate used on the date of Bid opening:</w:t>
            </w:r>
          </w:p>
          <w:p w14:paraId="71819923" w14:textId="26D7CBBB"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14:paraId="0B3C5770" w14:textId="77777777" w:rsidR="006D2504" w:rsidRPr="001878B3" w:rsidRDefault="00016E46" w:rsidP="00F0382F">
            <w:pPr>
              <w:numPr>
                <w:ilvl w:val="0"/>
                <w:numId w:val="50"/>
              </w:numPr>
              <w:tabs>
                <w:tab w:val="left" w:pos="720"/>
              </w:tabs>
              <w:ind w:left="0" w:hanging="2"/>
              <w:rPr>
                <w:rFonts w:ascii="Tahoma" w:eastAsia="Tahoma" w:hAnsi="Tahoma" w:cs="Tahoma"/>
              </w:rPr>
            </w:pPr>
            <w:r w:rsidRPr="001878B3">
              <w:rPr>
                <w:rFonts w:ascii="Tahoma" w:eastAsia="Tahoma" w:hAnsi="Tahoma" w:cs="Tahoma"/>
              </w:rPr>
              <w:t>the following transportation costs:</w:t>
            </w:r>
          </w:p>
          <w:p w14:paraId="1AC32439" w14:textId="0A184DAE" w:rsidR="007230BD" w:rsidRPr="001878B3" w:rsidRDefault="00016E46" w:rsidP="00F0382F">
            <w:pPr>
              <w:pStyle w:val="ListParagraph"/>
              <w:numPr>
                <w:ilvl w:val="1"/>
                <w:numId w:val="66"/>
              </w:numPr>
              <w:tabs>
                <w:tab w:val="left" w:pos="720"/>
              </w:tabs>
              <w:ind w:leftChars="0" w:firstLineChars="0"/>
              <w:rPr>
                <w:rFonts w:ascii="Tahoma" w:eastAsia="Tahoma" w:hAnsi="Tahoma" w:cs="Tahoma"/>
              </w:rPr>
            </w:pPr>
            <w:r w:rsidRPr="001878B3">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14:paraId="4B515D32" w14:textId="11E3AFE9" w:rsidR="007230BD" w:rsidRPr="001878B3" w:rsidRDefault="00016E46" w:rsidP="00F0382F">
            <w:pPr>
              <w:pStyle w:val="ListParagraph"/>
              <w:numPr>
                <w:ilvl w:val="1"/>
                <w:numId w:val="66"/>
              </w:numPr>
              <w:tabs>
                <w:tab w:val="left" w:pos="1440"/>
              </w:tabs>
              <w:ind w:leftChars="0" w:firstLineChars="0"/>
              <w:rPr>
                <w:rFonts w:ascii="Tahoma" w:eastAsia="Tahoma" w:hAnsi="Tahoma" w:cs="Tahoma"/>
              </w:rPr>
            </w:pPr>
            <w:r w:rsidRPr="001878B3">
              <w:rPr>
                <w:rFonts w:ascii="Tahoma" w:eastAsia="Tahoma" w:hAnsi="Tahoma" w:cs="Tahoma"/>
              </w:rPr>
              <w:lastRenderedPageBreak/>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14:paraId="0B7133BD" w14:textId="414AC9A0" w:rsidR="007230BD" w:rsidRPr="001878B3" w:rsidRDefault="00016E46" w:rsidP="00F0382F">
            <w:pPr>
              <w:pStyle w:val="ListParagraph"/>
              <w:numPr>
                <w:ilvl w:val="1"/>
                <w:numId w:val="66"/>
              </w:numPr>
              <w:tabs>
                <w:tab w:val="left" w:pos="1440"/>
              </w:tabs>
              <w:ind w:leftChars="0" w:firstLineChars="0"/>
              <w:rPr>
                <w:rFonts w:ascii="Tahoma" w:eastAsia="Tahoma" w:hAnsi="Tahoma" w:cs="Tahoma"/>
              </w:rPr>
            </w:pPr>
            <w:r w:rsidRPr="001878B3">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14:paraId="10DA94B5" w14:textId="73CC916E" w:rsidR="007230BD" w:rsidRPr="001878B3" w:rsidRDefault="00016E46" w:rsidP="00F0382F">
            <w:pPr>
              <w:pStyle w:val="ListParagraph"/>
              <w:numPr>
                <w:ilvl w:val="1"/>
                <w:numId w:val="66"/>
              </w:numPr>
              <w:tabs>
                <w:tab w:val="left" w:pos="1440"/>
              </w:tabs>
              <w:ind w:leftChars="0" w:firstLineChars="0"/>
              <w:rPr>
                <w:rFonts w:ascii="Tahoma" w:eastAsia="Tahoma" w:hAnsi="Tahoma" w:cs="Tahoma"/>
              </w:rPr>
            </w:pPr>
            <w:r w:rsidRPr="001878B3">
              <w:rPr>
                <w:rFonts w:ascii="Tahoma" w:eastAsia="Tahoma" w:hAnsi="Tahoma" w:cs="Tahoma"/>
              </w:rPr>
              <w:t>miscellaneous travel expenses such as the cost of transportation to and from airports, airport taxes, passport, visas, travel permits, vaccinations, etc., at a fixed unit price per round trip as specified in Appendix IV;</w:t>
            </w:r>
          </w:p>
          <w:p w14:paraId="2C879C54" w14:textId="6112E939"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the cost of communications (other than those arising in the Government’s country) reasonably required by the Consultant for the purposes of the Services;</w:t>
            </w:r>
          </w:p>
          <w:p w14:paraId="6984FB4F" w14:textId="3160EB38"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the cost of printing, reproducing and shipping of the documents, reports, drawings, etc. specified in Appendix IV;</w:t>
            </w:r>
          </w:p>
          <w:p w14:paraId="2DA9F9C4" w14:textId="7DC797BF"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 xml:space="preserve">the cost of acquisition, shipment and handling of the following equipment, instruments, materials and supplies required for the Services:  </w:t>
            </w:r>
            <w:r w:rsidRPr="001878B3">
              <w:rPr>
                <w:rFonts w:ascii="Tahoma" w:eastAsia="Tahoma" w:hAnsi="Tahoma" w:cs="Tahoma"/>
                <w:i/>
              </w:rPr>
              <w:t>[insert amount]</w:t>
            </w:r>
            <w:r w:rsidRPr="001878B3">
              <w:rPr>
                <w:rFonts w:ascii="Tahoma" w:eastAsia="Tahoma" w:hAnsi="Tahoma" w:cs="Tahoma"/>
              </w:rPr>
              <w:t>;</w:t>
            </w:r>
          </w:p>
          <w:p w14:paraId="6CDF958A" w14:textId="29851480"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 xml:space="preserve">the cost of shipment of personal effects up to </w:t>
            </w:r>
            <w:r w:rsidRPr="001878B3">
              <w:rPr>
                <w:rFonts w:ascii="Tahoma" w:eastAsia="Tahoma" w:hAnsi="Tahoma" w:cs="Tahoma"/>
                <w:i/>
              </w:rPr>
              <w:t>[insert amount]</w:t>
            </w:r>
            <w:r w:rsidRPr="001878B3">
              <w:rPr>
                <w:rFonts w:ascii="Tahoma" w:eastAsia="Tahoma" w:hAnsi="Tahoma" w:cs="Tahoma"/>
              </w:rPr>
              <w:t>;</w:t>
            </w:r>
          </w:p>
          <w:p w14:paraId="5878B7F5" w14:textId="4F09F550"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the cost of programming and use of, and communication between, the computers for the purposes of the Services at the rate set forth in Appendix IV;</w:t>
            </w:r>
          </w:p>
          <w:p w14:paraId="2A361057" w14:textId="3EFDE231"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lastRenderedPageBreak/>
              <w:t>the cost of training of the Procuring Entity’s personnel outside the Government’s country, as specified in Appendix IV;</w:t>
            </w:r>
          </w:p>
          <w:p w14:paraId="771DA761" w14:textId="07ED2173"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the cost of laboratory tests on materials, model tests and other technical services authorized or requested by the Procuring Entity, as specified in Appendix IV;</w:t>
            </w:r>
          </w:p>
          <w:p w14:paraId="47AB22E8" w14:textId="72ECE780"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the foreign currency cost of any subcontract required for the Services and approved in writing by the Procuring Entity;</w:t>
            </w:r>
          </w:p>
          <w:p w14:paraId="0B670310" w14:textId="5A5DCDA8"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14:paraId="09ED3C0E" w14:textId="29DF155C" w:rsidR="007230BD" w:rsidRPr="001878B3" w:rsidRDefault="00016E46" w:rsidP="00F0382F">
            <w:pPr>
              <w:pStyle w:val="ListParagraph"/>
              <w:numPr>
                <w:ilvl w:val="0"/>
                <w:numId w:val="50"/>
              </w:numPr>
              <w:tabs>
                <w:tab w:val="left" w:pos="720"/>
              </w:tabs>
              <w:ind w:leftChars="0" w:firstLineChars="0"/>
              <w:rPr>
                <w:rFonts w:ascii="Tahoma" w:eastAsia="Tahoma" w:hAnsi="Tahoma" w:cs="Tahoma"/>
              </w:rPr>
            </w:pPr>
            <w:r w:rsidRPr="001878B3">
              <w:rPr>
                <w:rFonts w:ascii="Tahoma" w:eastAsia="Tahoma" w:hAnsi="Tahoma" w:cs="Tahoma"/>
              </w:rPr>
              <w:t>any such additional payments in foreign currency for properly procured items as the Parties may have agreed upon.</w:t>
            </w:r>
          </w:p>
          <w:p w14:paraId="6D25A440" w14:textId="77777777" w:rsidR="007230BD" w:rsidRPr="001878B3" w:rsidRDefault="00016E46">
            <w:pPr>
              <w:ind w:left="0" w:hanging="2"/>
              <w:rPr>
                <w:rFonts w:ascii="Tahoma" w:eastAsia="Tahoma" w:hAnsi="Tahoma" w:cs="Tahoma"/>
              </w:rPr>
            </w:pPr>
            <w:r w:rsidRPr="001878B3">
              <w:rPr>
                <w:rFonts w:ascii="Tahoma" w:eastAsia="Tahoma" w:hAnsi="Tahoma" w:cs="Tahoma"/>
                <w:b/>
                <w:i/>
              </w:rPr>
              <w:t>NOTE</w:t>
            </w:r>
            <w:r w:rsidRPr="001878B3">
              <w:rPr>
                <w:rFonts w:ascii="Tahoma" w:eastAsia="Tahoma" w:hAnsi="Tahoma" w:cs="Tahoma"/>
                <w:i/>
              </w:rPr>
              <w:t>:  Items that are not applicable should be deleted; others may be added.</w:t>
            </w:r>
          </w:p>
          <w:p w14:paraId="581B09CF" w14:textId="77777777" w:rsidR="007230BD" w:rsidRPr="001878B3" w:rsidRDefault="00016E46">
            <w:pPr>
              <w:ind w:left="0" w:hanging="2"/>
              <w:rPr>
                <w:rFonts w:ascii="Tahoma" w:eastAsia="Tahoma" w:hAnsi="Tahoma" w:cs="Tahoma"/>
              </w:rPr>
            </w:pPr>
            <w:r w:rsidRPr="001878B3">
              <w:rPr>
                <w:rFonts w:ascii="Tahoma" w:eastAsia="Tahoma" w:hAnsi="Tahoma" w:cs="Tahoma"/>
              </w:rPr>
              <w:t>The reimbursable expenditures in local currency shall be as follows:</w:t>
            </w:r>
          </w:p>
          <w:p w14:paraId="20542D08" w14:textId="0CBBEFB9"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t>a per diem allowance for each of the short-term foreign Personnel (</w:t>
            </w:r>
            <w:r w:rsidRPr="001878B3">
              <w:rPr>
                <w:rFonts w:ascii="Tahoma" w:eastAsia="Tahoma" w:hAnsi="Tahoma" w:cs="Tahoma"/>
                <w:i/>
              </w:rPr>
              <w:t>i.e.</w:t>
            </w:r>
            <w:r w:rsidRPr="001878B3">
              <w:rPr>
                <w:rFonts w:ascii="Tahoma" w:eastAsia="Tahoma" w:hAnsi="Tahoma" w:cs="Tahoma"/>
              </w:rPr>
              <w:t>, with less than twelve (12) months consecutive stay in the Government’s country) for the first ninety (90) days during which such Personnel shall be in the Government’s country;</w:t>
            </w:r>
          </w:p>
          <w:p w14:paraId="585055C9" w14:textId="36AF54D6"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t>a per diem allowance for each of the short-term foreign Personnel for each day in excess of ninety (90) days during which such Personnel shall be in the Government’s country;</w:t>
            </w:r>
          </w:p>
          <w:p w14:paraId="1CF7DD9C" w14:textId="29FA7BBA"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t>a living allowance for each of the long-term foreign Personnel (twelve (12) months or longer consecutive stay in the Government’s country) at the rates specified in Appendix IV;</w:t>
            </w:r>
          </w:p>
          <w:p w14:paraId="6BFD5820" w14:textId="5C49BCC0"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14:paraId="712AB524" w14:textId="3692F237"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lastRenderedPageBreak/>
              <w:t>the cost of equipment, materials and supplies to be procured locally in the Government’s country as specified in Appendix IV;</w:t>
            </w:r>
          </w:p>
          <w:p w14:paraId="0E74071D" w14:textId="0BC795AA"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t>the local currency cost of any subcontract required for the Services and approved in writing by the Procuring Entity;</w:t>
            </w:r>
          </w:p>
          <w:p w14:paraId="14419FB5" w14:textId="10E43B01"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t>any such additional payments in local currency for properly procured items as the Parties may have agreed upon pursuant to this Contract; and</w:t>
            </w:r>
          </w:p>
          <w:p w14:paraId="349890C3" w14:textId="039F89A9" w:rsidR="007230BD" w:rsidRPr="001878B3" w:rsidRDefault="00016E46" w:rsidP="00F0382F">
            <w:pPr>
              <w:pStyle w:val="ListParagraph"/>
              <w:numPr>
                <w:ilvl w:val="0"/>
                <w:numId w:val="51"/>
              </w:numPr>
              <w:tabs>
                <w:tab w:val="left" w:pos="720"/>
              </w:tabs>
              <w:ind w:leftChars="0" w:firstLineChars="0"/>
              <w:rPr>
                <w:rFonts w:ascii="Tahoma" w:eastAsia="Tahoma" w:hAnsi="Tahoma" w:cs="Tahoma"/>
              </w:rPr>
            </w:pPr>
            <w:r w:rsidRPr="001878B3">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14:paraId="5BF6508B" w14:textId="77777777" w:rsidR="007230BD" w:rsidRPr="001878B3" w:rsidRDefault="00016E46">
            <w:pPr>
              <w:ind w:left="0" w:hanging="2"/>
              <w:rPr>
                <w:rFonts w:ascii="Tahoma" w:eastAsia="Tahoma" w:hAnsi="Tahoma" w:cs="Tahoma"/>
              </w:rPr>
            </w:pPr>
            <w:r w:rsidRPr="001878B3">
              <w:rPr>
                <w:rFonts w:ascii="Tahoma" w:eastAsia="Tahoma" w:hAnsi="Tahoma" w:cs="Tahoma"/>
                <w:b/>
                <w:i/>
              </w:rPr>
              <w:t>NOTE</w:t>
            </w:r>
            <w:r w:rsidRPr="001878B3">
              <w:rPr>
                <w:rFonts w:ascii="Tahoma" w:eastAsia="Tahoma" w:hAnsi="Tahoma" w:cs="Tahoma"/>
                <w:i/>
              </w:rPr>
              <w:t>:  Items that are not applicable should be deleted.</w:t>
            </w:r>
          </w:p>
        </w:tc>
      </w:tr>
      <w:tr w:rsidR="007230BD" w:rsidRPr="001878B3" w14:paraId="69DB45BA" w14:textId="77777777">
        <w:trPr>
          <w:jc w:val="center"/>
        </w:trPr>
        <w:tc>
          <w:tcPr>
            <w:tcW w:w="1593" w:type="dxa"/>
          </w:tcPr>
          <w:p w14:paraId="386463F4" w14:textId="77777777" w:rsidR="007230BD" w:rsidRPr="001878B3" w:rsidRDefault="00016E46">
            <w:pPr>
              <w:ind w:left="0" w:hanging="2"/>
              <w:rPr>
                <w:rFonts w:ascii="Tahoma" w:eastAsia="Tahoma" w:hAnsi="Tahoma" w:cs="Tahoma"/>
              </w:rPr>
            </w:pPr>
            <w:bookmarkStart w:id="655" w:name="bookmark=id.3fqbcgp" w:colFirst="0" w:colLast="0"/>
            <w:bookmarkEnd w:id="655"/>
            <w:r w:rsidRPr="001878B3">
              <w:rPr>
                <w:rFonts w:ascii="Tahoma" w:eastAsia="Tahoma" w:hAnsi="Tahoma" w:cs="Tahoma"/>
              </w:rPr>
              <w:lastRenderedPageBreak/>
              <w:t xml:space="preserve">53.5(a) </w:t>
            </w:r>
          </w:p>
        </w:tc>
        <w:tc>
          <w:tcPr>
            <w:tcW w:w="7407" w:type="dxa"/>
          </w:tcPr>
          <w:p w14:paraId="7E5B47ED" w14:textId="77777777" w:rsidR="007230BD" w:rsidRPr="001878B3" w:rsidRDefault="00016E46" w:rsidP="006D2504">
            <w:pPr>
              <w:tabs>
                <w:tab w:val="left" w:pos="-4"/>
                <w:tab w:val="left" w:pos="536"/>
                <w:tab w:val="left" w:pos="731"/>
                <w:tab w:val="left" w:pos="2880"/>
                <w:tab w:val="left" w:pos="3060"/>
              </w:tabs>
              <w:spacing w:before="120" w:after="0"/>
              <w:ind w:leftChars="0" w:left="0" w:firstLineChars="0" w:firstLine="0"/>
              <w:rPr>
                <w:rFonts w:ascii="Tahoma" w:eastAsia="Tahoma" w:hAnsi="Tahoma" w:cs="Tahoma"/>
              </w:rPr>
            </w:pPr>
            <w:r w:rsidRPr="001878B3">
              <w:rPr>
                <w:rFonts w:ascii="Tahoma" w:eastAsia="Tahoma" w:hAnsi="Tahoma" w:cs="Tahoma"/>
              </w:rPr>
              <w:t>The following provisions shall apply to the advance payment and the advance payment guarantee:</w:t>
            </w:r>
          </w:p>
          <w:p w14:paraId="0EE34975" w14:textId="3A7907C7" w:rsidR="007230BD" w:rsidRPr="001878B3" w:rsidRDefault="00016E46" w:rsidP="00F0382F">
            <w:pPr>
              <w:pStyle w:val="ListParagraph"/>
              <w:numPr>
                <w:ilvl w:val="0"/>
                <w:numId w:val="67"/>
              </w:numPr>
              <w:spacing w:before="120" w:after="0"/>
              <w:ind w:leftChars="0" w:firstLineChars="0"/>
              <w:rPr>
                <w:rFonts w:ascii="Tahoma" w:eastAsia="Tahoma" w:hAnsi="Tahoma" w:cs="Tahoma"/>
              </w:rPr>
            </w:pPr>
            <w:r w:rsidRPr="001878B3">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0C5BDBBE" w14:textId="77777777" w:rsidR="000C6188" w:rsidRPr="001878B3" w:rsidRDefault="000C6188" w:rsidP="000C6188">
            <w:pPr>
              <w:pStyle w:val="ListParagraph"/>
              <w:spacing w:before="120" w:after="0"/>
              <w:ind w:leftChars="0" w:firstLineChars="0" w:firstLine="0"/>
              <w:rPr>
                <w:rFonts w:ascii="Tahoma" w:eastAsia="Tahoma" w:hAnsi="Tahoma" w:cs="Tahoma"/>
              </w:rPr>
            </w:pPr>
          </w:p>
          <w:p w14:paraId="4085D8CF" w14:textId="254CA008" w:rsidR="007230BD" w:rsidRPr="001878B3" w:rsidRDefault="00016E46" w:rsidP="00F0382F">
            <w:pPr>
              <w:pStyle w:val="ListParagraph"/>
              <w:numPr>
                <w:ilvl w:val="0"/>
                <w:numId w:val="67"/>
              </w:numPr>
              <w:ind w:leftChars="0" w:firstLineChars="0"/>
              <w:rPr>
                <w:rFonts w:ascii="Tahoma" w:eastAsia="Tahoma" w:hAnsi="Tahoma" w:cs="Tahoma"/>
              </w:rPr>
            </w:pPr>
            <w:r w:rsidRPr="001878B3">
              <w:rPr>
                <w:rFonts w:ascii="Tahoma" w:eastAsia="Tahoma" w:hAnsi="Tahoma" w:cs="Tahoma"/>
              </w:rPr>
              <w:t xml:space="preserve">The advance payment shall be made only upon the submission to and acceptance by the DEPARTMENT OF PUBLIC WORKS AND HIGHWAYS of an irrevocable standby letter of credit </w:t>
            </w:r>
            <w:r w:rsidRPr="001878B3">
              <w:rPr>
                <w:rFonts w:ascii="Tahoma" w:eastAsia="Tahoma" w:hAnsi="Tahoma" w:cs="Tahoma"/>
                <w:b/>
              </w:rPr>
              <w:t>issued by an entity acceptable to the agency and of an amount equivalent to the advance payment</w:t>
            </w:r>
          </w:p>
        </w:tc>
      </w:tr>
      <w:tr w:rsidR="007230BD" w:rsidRPr="001878B3" w14:paraId="7ED75FF4" w14:textId="77777777">
        <w:trPr>
          <w:jc w:val="center"/>
        </w:trPr>
        <w:tc>
          <w:tcPr>
            <w:tcW w:w="1593" w:type="dxa"/>
          </w:tcPr>
          <w:p w14:paraId="1C0EEA2E" w14:textId="77777777" w:rsidR="007230BD" w:rsidRPr="001878B3" w:rsidRDefault="00016E46">
            <w:pPr>
              <w:ind w:left="0" w:hanging="2"/>
              <w:rPr>
                <w:rFonts w:ascii="Tahoma" w:eastAsia="Tahoma" w:hAnsi="Tahoma" w:cs="Tahoma"/>
              </w:rPr>
            </w:pPr>
            <w:bookmarkStart w:id="656" w:name="bookmark=id.1uvlmoi" w:colFirst="0" w:colLast="0"/>
            <w:bookmarkEnd w:id="656"/>
            <w:r w:rsidRPr="001878B3">
              <w:rPr>
                <w:rFonts w:ascii="Tahoma" w:eastAsia="Tahoma" w:hAnsi="Tahoma" w:cs="Tahoma"/>
              </w:rPr>
              <w:t>53.5(c)</w:t>
            </w:r>
          </w:p>
        </w:tc>
        <w:tc>
          <w:tcPr>
            <w:tcW w:w="7407" w:type="dxa"/>
          </w:tcPr>
          <w:p w14:paraId="033AB8FC" w14:textId="77777777" w:rsidR="007230BD" w:rsidRPr="001878B3" w:rsidRDefault="00016E46">
            <w:pPr>
              <w:ind w:left="0" w:hanging="2"/>
              <w:rPr>
                <w:rFonts w:ascii="Tahoma" w:eastAsia="Tahoma" w:hAnsi="Tahoma" w:cs="Tahoma"/>
              </w:rPr>
            </w:pPr>
            <w:r w:rsidRPr="001878B3">
              <w:rPr>
                <w:rFonts w:ascii="Tahoma" w:eastAsia="Tahoma" w:hAnsi="Tahoma" w:cs="Tahoma"/>
              </w:rPr>
              <w:t>The interest rate is zero (0).</w:t>
            </w:r>
          </w:p>
        </w:tc>
      </w:tr>
      <w:tr w:rsidR="007230BD" w:rsidRPr="001878B3" w14:paraId="5CE49CB5" w14:textId="77777777">
        <w:trPr>
          <w:jc w:val="center"/>
        </w:trPr>
        <w:tc>
          <w:tcPr>
            <w:tcW w:w="1593" w:type="dxa"/>
          </w:tcPr>
          <w:p w14:paraId="27890DA1" w14:textId="77777777" w:rsidR="007230BD" w:rsidRPr="001878B3" w:rsidRDefault="00016E46">
            <w:pPr>
              <w:ind w:left="0" w:hanging="2"/>
              <w:rPr>
                <w:rFonts w:ascii="Tahoma" w:eastAsia="Tahoma" w:hAnsi="Tahoma" w:cs="Tahoma"/>
              </w:rPr>
            </w:pPr>
            <w:r w:rsidRPr="001878B3">
              <w:rPr>
                <w:rFonts w:ascii="Tahoma" w:eastAsia="Tahoma" w:hAnsi="Tahoma" w:cs="Tahoma"/>
              </w:rPr>
              <w:t>55.6</w:t>
            </w:r>
            <w:bookmarkStart w:id="657" w:name="bookmark=id.4ev95cb" w:colFirst="0" w:colLast="0"/>
            <w:bookmarkEnd w:id="657"/>
          </w:p>
        </w:tc>
        <w:tc>
          <w:tcPr>
            <w:tcW w:w="7407" w:type="dxa"/>
          </w:tcPr>
          <w:p w14:paraId="4FDC98F4" w14:textId="77777777" w:rsidR="007230BD" w:rsidRPr="001878B3" w:rsidRDefault="00016E46">
            <w:pPr>
              <w:tabs>
                <w:tab w:val="left" w:pos="1440"/>
              </w:tabs>
              <w:spacing w:line="240" w:lineRule="auto"/>
              <w:ind w:left="0" w:hanging="2"/>
              <w:rPr>
                <w:rFonts w:ascii="Tahoma" w:eastAsia="Tahoma" w:hAnsi="Tahoma" w:cs="Tahoma"/>
              </w:rPr>
            </w:pPr>
            <w:r w:rsidRPr="001878B3">
              <w:rPr>
                <w:rFonts w:ascii="Tahoma" w:eastAsia="Tahoma" w:hAnsi="Tahoma" w:cs="Tahoma"/>
              </w:rPr>
              <w:t>No further instructions.</w:t>
            </w:r>
          </w:p>
        </w:tc>
      </w:tr>
    </w:tbl>
    <w:p w14:paraId="495CC450" w14:textId="77777777" w:rsidR="007230BD" w:rsidRPr="001878B3" w:rsidRDefault="007230BD">
      <w:pPr>
        <w:ind w:left="0" w:hanging="2"/>
        <w:sectPr w:rsidR="007230BD" w:rsidRPr="001878B3">
          <w:pgSz w:w="11909" w:h="16834"/>
          <w:pgMar w:top="1440" w:right="1440" w:bottom="1440" w:left="1440" w:header="720" w:footer="0" w:gutter="0"/>
          <w:cols w:space="720"/>
        </w:sectPr>
      </w:pPr>
      <w:bookmarkStart w:id="658" w:name="_heading=h.2u0jfk4" w:colFirst="0" w:colLast="0"/>
      <w:bookmarkEnd w:id="658"/>
    </w:p>
    <w:p w14:paraId="06E414DF" w14:textId="77777777" w:rsidR="007230BD" w:rsidRPr="001878B3" w:rsidRDefault="007230BD">
      <w:pPr>
        <w:pStyle w:val="Heading1"/>
        <w:ind w:left="4" w:hanging="6"/>
      </w:pPr>
    </w:p>
    <w:p w14:paraId="77016063" w14:textId="77777777" w:rsidR="007230BD" w:rsidRPr="001878B3" w:rsidRDefault="007230BD">
      <w:pPr>
        <w:pStyle w:val="Heading1"/>
        <w:ind w:left="4" w:hanging="6"/>
      </w:pPr>
    </w:p>
    <w:p w14:paraId="0ADBAAB5" w14:textId="77777777" w:rsidR="007230BD" w:rsidRPr="001878B3" w:rsidRDefault="007230BD">
      <w:pPr>
        <w:pStyle w:val="Heading1"/>
        <w:ind w:left="4" w:hanging="6"/>
      </w:pPr>
    </w:p>
    <w:p w14:paraId="2830953B" w14:textId="77777777" w:rsidR="007230BD" w:rsidRPr="001878B3" w:rsidRDefault="007230BD">
      <w:pPr>
        <w:pStyle w:val="Heading1"/>
        <w:ind w:left="4" w:hanging="6"/>
      </w:pPr>
    </w:p>
    <w:p w14:paraId="6AD9CA1A" w14:textId="77777777" w:rsidR="007230BD" w:rsidRPr="001878B3" w:rsidRDefault="007230BD">
      <w:pPr>
        <w:pStyle w:val="Heading1"/>
        <w:ind w:left="4" w:hanging="6"/>
      </w:pPr>
    </w:p>
    <w:p w14:paraId="402B4733" w14:textId="77777777" w:rsidR="007230BD" w:rsidRPr="001878B3" w:rsidRDefault="007230BD">
      <w:pPr>
        <w:pStyle w:val="Heading1"/>
        <w:ind w:left="4" w:hanging="6"/>
      </w:pPr>
    </w:p>
    <w:p w14:paraId="57573DD4" w14:textId="77777777" w:rsidR="007230BD" w:rsidRPr="001878B3" w:rsidRDefault="007230BD">
      <w:pPr>
        <w:pStyle w:val="Heading1"/>
        <w:ind w:left="4" w:hanging="6"/>
      </w:pPr>
    </w:p>
    <w:p w14:paraId="48EBC0BC" w14:textId="436B23CA" w:rsidR="007230BD" w:rsidRPr="001878B3" w:rsidRDefault="00016E46">
      <w:pPr>
        <w:pStyle w:val="Heading1"/>
        <w:ind w:left="4" w:hanging="6"/>
      </w:pPr>
      <w:bookmarkStart w:id="659" w:name="_heading=h.195tprx" w:colFirst="0" w:colLast="0"/>
      <w:bookmarkStart w:id="660" w:name="_Toc105406300"/>
      <w:bookmarkEnd w:id="659"/>
      <w:r w:rsidRPr="001878B3">
        <w:t>Section VI. Terms of Reference</w:t>
      </w:r>
      <w:bookmarkEnd w:id="660"/>
    </w:p>
    <w:p w14:paraId="174DDA85" w14:textId="77777777" w:rsidR="007230BD" w:rsidRPr="001878B3" w:rsidRDefault="007230BD">
      <w:pPr>
        <w:ind w:left="0" w:hanging="2"/>
      </w:pPr>
      <w:bookmarkStart w:id="661" w:name="_heading=h.3t5h8fq" w:colFirst="0" w:colLast="0"/>
      <w:bookmarkEnd w:id="661"/>
    </w:p>
    <w:p w14:paraId="20C4DB36" w14:textId="77777777" w:rsidR="007230BD" w:rsidRPr="001878B3" w:rsidRDefault="007230BD">
      <w:pPr>
        <w:ind w:left="0" w:hanging="2"/>
        <w:sectPr w:rsidR="007230BD" w:rsidRPr="001878B3">
          <w:pgSz w:w="11909" w:h="16834"/>
          <w:pgMar w:top="1440" w:right="1440" w:bottom="1440" w:left="1440" w:header="720" w:footer="720" w:gutter="0"/>
          <w:cols w:space="720"/>
        </w:sectPr>
      </w:pPr>
    </w:p>
    <w:p w14:paraId="3B1A779E" w14:textId="77777777" w:rsidR="007230BD" w:rsidRPr="001878B3" w:rsidRDefault="007230BD">
      <w:pPr>
        <w:pStyle w:val="Title"/>
        <w:ind w:left="3" w:hanging="5"/>
        <w:rPr>
          <w:sz w:val="49"/>
          <w:szCs w:val="49"/>
        </w:rPr>
      </w:pPr>
      <w:bookmarkStart w:id="662" w:name="_heading=h.28arinj" w:colFirst="0" w:colLast="0"/>
      <w:bookmarkEnd w:id="662"/>
    </w:p>
    <w:p w14:paraId="016BA971" w14:textId="77777777" w:rsidR="007230BD" w:rsidRPr="001878B3" w:rsidRDefault="007230BD">
      <w:pPr>
        <w:pStyle w:val="Title"/>
        <w:ind w:left="3" w:hanging="5"/>
        <w:rPr>
          <w:sz w:val="49"/>
          <w:szCs w:val="49"/>
        </w:rPr>
      </w:pPr>
    </w:p>
    <w:p w14:paraId="1A4FFAA4" w14:textId="77777777" w:rsidR="007230BD" w:rsidRPr="001878B3" w:rsidRDefault="007230BD">
      <w:pPr>
        <w:pStyle w:val="Title"/>
        <w:ind w:left="3" w:hanging="5"/>
        <w:rPr>
          <w:sz w:val="49"/>
          <w:szCs w:val="49"/>
        </w:rPr>
      </w:pPr>
    </w:p>
    <w:p w14:paraId="094F2DF7" w14:textId="77777777" w:rsidR="007230BD" w:rsidRPr="001878B3" w:rsidRDefault="007230BD">
      <w:pPr>
        <w:pStyle w:val="Title"/>
        <w:ind w:left="3" w:hanging="5"/>
        <w:rPr>
          <w:sz w:val="49"/>
          <w:szCs w:val="49"/>
        </w:rPr>
      </w:pPr>
    </w:p>
    <w:p w14:paraId="3DA3072E" w14:textId="77777777" w:rsidR="007230BD" w:rsidRPr="001878B3" w:rsidRDefault="007230BD">
      <w:pPr>
        <w:pStyle w:val="Title"/>
        <w:ind w:left="3" w:hanging="5"/>
        <w:rPr>
          <w:sz w:val="49"/>
          <w:szCs w:val="49"/>
        </w:rPr>
      </w:pPr>
    </w:p>
    <w:p w14:paraId="32573283" w14:textId="77777777" w:rsidR="007230BD" w:rsidRPr="001878B3" w:rsidRDefault="007230BD">
      <w:pPr>
        <w:pStyle w:val="Title"/>
        <w:ind w:left="3" w:hanging="5"/>
        <w:rPr>
          <w:sz w:val="49"/>
          <w:szCs w:val="49"/>
        </w:rPr>
      </w:pPr>
    </w:p>
    <w:p w14:paraId="56398FA0" w14:textId="77777777" w:rsidR="007230BD" w:rsidRPr="001878B3" w:rsidRDefault="007230BD">
      <w:pPr>
        <w:pStyle w:val="Title"/>
        <w:ind w:left="3" w:hanging="5"/>
        <w:rPr>
          <w:sz w:val="49"/>
          <w:szCs w:val="49"/>
        </w:rPr>
      </w:pPr>
    </w:p>
    <w:p w14:paraId="7947C443" w14:textId="77777777" w:rsidR="007230BD" w:rsidRPr="001878B3" w:rsidRDefault="007230BD">
      <w:pPr>
        <w:pStyle w:val="Title"/>
        <w:ind w:left="3" w:hanging="5"/>
        <w:rPr>
          <w:sz w:val="49"/>
          <w:szCs w:val="49"/>
        </w:rPr>
      </w:pPr>
    </w:p>
    <w:p w14:paraId="5141480F" w14:textId="6BF7F364" w:rsidR="007230BD" w:rsidRPr="001878B3" w:rsidRDefault="00CB3F90">
      <w:pPr>
        <w:pStyle w:val="Title"/>
        <w:ind w:left="3" w:hanging="5"/>
        <w:rPr>
          <w:sz w:val="49"/>
          <w:szCs w:val="49"/>
        </w:rPr>
      </w:pPr>
      <w:r>
        <w:rPr>
          <w:sz w:val="49"/>
          <w:szCs w:val="49"/>
        </w:rPr>
        <w:t>Part II</w:t>
      </w:r>
    </w:p>
    <w:p w14:paraId="50763BE5" w14:textId="77777777" w:rsidR="007230BD" w:rsidRPr="001878B3" w:rsidRDefault="007230BD">
      <w:pPr>
        <w:pStyle w:val="Title"/>
        <w:ind w:left="3" w:hanging="5"/>
        <w:rPr>
          <w:sz w:val="49"/>
          <w:szCs w:val="49"/>
        </w:rPr>
      </w:pPr>
    </w:p>
    <w:p w14:paraId="62E48EDD" w14:textId="77777777" w:rsidR="007230BD" w:rsidRPr="001878B3" w:rsidRDefault="007230BD">
      <w:pPr>
        <w:spacing w:before="230"/>
        <w:ind w:left="3" w:right="1316" w:hanging="5"/>
        <w:jc w:val="center"/>
        <w:rPr>
          <w:rFonts w:ascii="Tahoma" w:eastAsia="Tahoma" w:hAnsi="Tahoma" w:cs="Tahoma"/>
          <w:sz w:val="49"/>
          <w:szCs w:val="49"/>
        </w:rPr>
      </w:pPr>
      <w:bookmarkStart w:id="663" w:name="_heading=h.ng1svc" w:colFirst="0" w:colLast="0"/>
      <w:bookmarkEnd w:id="663"/>
    </w:p>
    <w:p w14:paraId="7549A9D8" w14:textId="7657BE5E" w:rsidR="007230BD" w:rsidRPr="001878B3" w:rsidRDefault="00016E46">
      <w:pPr>
        <w:pStyle w:val="Heading1"/>
        <w:ind w:left="4" w:hanging="6"/>
      </w:pPr>
      <w:bookmarkStart w:id="664" w:name="_Toc105406301"/>
      <w:r w:rsidRPr="001878B3">
        <w:t>Section VII. Bidding Forms (BFs)</w:t>
      </w:r>
      <w:bookmarkEnd w:id="664"/>
    </w:p>
    <w:p w14:paraId="2605C373" w14:textId="77777777" w:rsidR="007230BD" w:rsidRPr="001878B3" w:rsidRDefault="007230BD">
      <w:pPr>
        <w:ind w:left="0" w:hanging="2"/>
        <w:rPr>
          <w:rFonts w:ascii="Tahoma" w:eastAsia="Tahoma" w:hAnsi="Tahoma" w:cs="Tahoma"/>
        </w:rPr>
      </w:pPr>
    </w:p>
    <w:p w14:paraId="4627CF8B" w14:textId="77777777" w:rsidR="007230BD" w:rsidRPr="001878B3" w:rsidRDefault="007230BD">
      <w:pPr>
        <w:ind w:left="0" w:hanging="2"/>
        <w:rPr>
          <w:rFonts w:ascii="Tahoma" w:eastAsia="Tahoma" w:hAnsi="Tahoma" w:cs="Tahoma"/>
        </w:rPr>
      </w:pPr>
    </w:p>
    <w:p w14:paraId="0051ED41" w14:textId="77777777" w:rsidR="007230BD" w:rsidRPr="001878B3" w:rsidRDefault="007230BD">
      <w:pPr>
        <w:ind w:left="0" w:hanging="2"/>
        <w:rPr>
          <w:rFonts w:ascii="Tahoma" w:eastAsia="Tahoma" w:hAnsi="Tahoma" w:cs="Tahoma"/>
        </w:rPr>
      </w:pPr>
    </w:p>
    <w:p w14:paraId="62077D59" w14:textId="77777777" w:rsidR="007230BD" w:rsidRPr="001878B3" w:rsidRDefault="007230BD">
      <w:pPr>
        <w:ind w:left="0" w:hanging="2"/>
        <w:rPr>
          <w:rFonts w:ascii="Tahoma" w:eastAsia="Tahoma" w:hAnsi="Tahoma" w:cs="Tahoma"/>
        </w:rPr>
      </w:pPr>
    </w:p>
    <w:p w14:paraId="5460BC03" w14:textId="77777777" w:rsidR="007230BD" w:rsidRPr="001878B3" w:rsidRDefault="007230BD">
      <w:pPr>
        <w:ind w:left="0" w:hanging="2"/>
        <w:rPr>
          <w:rFonts w:ascii="Tahoma" w:eastAsia="Tahoma" w:hAnsi="Tahoma" w:cs="Tahoma"/>
        </w:rPr>
      </w:pPr>
    </w:p>
    <w:p w14:paraId="1E19B0E9" w14:textId="77777777" w:rsidR="007230BD" w:rsidRPr="001878B3" w:rsidRDefault="007230BD">
      <w:pPr>
        <w:ind w:left="0" w:hanging="2"/>
        <w:rPr>
          <w:rFonts w:ascii="Tahoma" w:eastAsia="Tahoma" w:hAnsi="Tahoma" w:cs="Tahoma"/>
        </w:rPr>
      </w:pPr>
    </w:p>
    <w:p w14:paraId="5AA48ABF" w14:textId="77777777" w:rsidR="007230BD" w:rsidRPr="001878B3" w:rsidRDefault="007230BD">
      <w:pPr>
        <w:ind w:left="0" w:hanging="2"/>
        <w:rPr>
          <w:rFonts w:ascii="Tahoma" w:eastAsia="Tahoma" w:hAnsi="Tahoma" w:cs="Tahoma"/>
        </w:rPr>
      </w:pPr>
    </w:p>
    <w:p w14:paraId="756BB2C0" w14:textId="77777777" w:rsidR="007230BD" w:rsidRPr="001878B3" w:rsidRDefault="007230BD">
      <w:pPr>
        <w:ind w:left="0" w:hanging="2"/>
        <w:rPr>
          <w:rFonts w:ascii="Tahoma" w:eastAsia="Tahoma" w:hAnsi="Tahoma" w:cs="Tahoma"/>
        </w:rPr>
      </w:pPr>
    </w:p>
    <w:p w14:paraId="3FB56922" w14:textId="77777777" w:rsidR="007230BD" w:rsidRPr="001878B3" w:rsidRDefault="007230BD">
      <w:pPr>
        <w:ind w:left="0" w:hanging="2"/>
        <w:rPr>
          <w:rFonts w:ascii="Tahoma" w:eastAsia="Tahoma" w:hAnsi="Tahoma" w:cs="Tahoma"/>
        </w:rPr>
      </w:pPr>
    </w:p>
    <w:p w14:paraId="2D8F2115" w14:textId="77777777" w:rsidR="007230BD" w:rsidRPr="001878B3" w:rsidRDefault="007230BD">
      <w:pPr>
        <w:ind w:left="0" w:hanging="2"/>
        <w:rPr>
          <w:rFonts w:ascii="Tahoma" w:eastAsia="Tahoma" w:hAnsi="Tahoma" w:cs="Tahoma"/>
        </w:rPr>
      </w:pPr>
    </w:p>
    <w:p w14:paraId="66F4F366" w14:textId="77777777" w:rsidR="007230BD" w:rsidRPr="001878B3" w:rsidRDefault="007230BD">
      <w:pPr>
        <w:ind w:left="0" w:hanging="2"/>
        <w:rPr>
          <w:rFonts w:ascii="Tahoma" w:eastAsia="Tahoma" w:hAnsi="Tahoma" w:cs="Tahoma"/>
        </w:rPr>
      </w:pPr>
    </w:p>
    <w:p w14:paraId="5E2A88EA" w14:textId="77777777" w:rsidR="007230BD" w:rsidRPr="001878B3" w:rsidRDefault="007230BD">
      <w:pPr>
        <w:ind w:left="0" w:hanging="2"/>
        <w:rPr>
          <w:rFonts w:ascii="Tahoma" w:eastAsia="Tahoma" w:hAnsi="Tahoma" w:cs="Tahoma"/>
        </w:rPr>
      </w:pPr>
    </w:p>
    <w:p w14:paraId="20D35253" w14:textId="77777777" w:rsidR="007230BD" w:rsidRPr="001878B3" w:rsidRDefault="007230BD">
      <w:pPr>
        <w:tabs>
          <w:tab w:val="left" w:pos="4938"/>
        </w:tabs>
        <w:spacing w:before="101"/>
        <w:ind w:left="0" w:hanging="2"/>
        <w:rPr>
          <w:rFonts w:ascii="Tahoma" w:eastAsia="Tahoma" w:hAnsi="Tahoma" w:cs="Tahoma"/>
          <w:sz w:val="20"/>
          <w:szCs w:val="20"/>
          <w:u w:val="single"/>
        </w:rPr>
      </w:pPr>
    </w:p>
    <w:p w14:paraId="660A0168" w14:textId="77777777" w:rsidR="007230BD" w:rsidRPr="001878B3" w:rsidRDefault="00016E46">
      <w:pPr>
        <w:tabs>
          <w:tab w:val="left" w:pos="4938"/>
        </w:tabs>
        <w:spacing w:before="101"/>
        <w:ind w:leftChars="561" w:left="1348" w:hanging="2"/>
        <w:rPr>
          <w:rFonts w:ascii="Tahoma" w:eastAsia="Tahoma" w:hAnsi="Tahoma" w:cs="Tahoma"/>
          <w:sz w:val="20"/>
          <w:szCs w:val="20"/>
        </w:rPr>
      </w:pPr>
      <w:r w:rsidRPr="001878B3">
        <w:rPr>
          <w:rFonts w:ascii="Tahoma" w:eastAsia="Tahoma" w:hAnsi="Tahoma" w:cs="Tahoma"/>
          <w:b/>
          <w:sz w:val="20"/>
          <w:szCs w:val="20"/>
          <w:u w:val="single"/>
        </w:rPr>
        <w:tab/>
        <w:t>Form No.</w:t>
      </w:r>
      <w:r w:rsidRPr="001878B3">
        <w:rPr>
          <w:rFonts w:ascii="Tahoma" w:eastAsia="Tahoma" w:hAnsi="Tahoma" w:cs="Tahoma"/>
          <w:b/>
          <w:sz w:val="20"/>
          <w:szCs w:val="20"/>
        </w:rPr>
        <w:tab/>
      </w:r>
      <w:r w:rsidRPr="001878B3">
        <w:rPr>
          <w:rFonts w:ascii="Tahoma" w:eastAsia="Tahoma" w:hAnsi="Tahoma" w:cs="Tahoma"/>
          <w:b/>
          <w:sz w:val="20"/>
          <w:szCs w:val="20"/>
        </w:rPr>
        <w:tab/>
      </w:r>
      <w:r w:rsidRPr="001878B3">
        <w:rPr>
          <w:rFonts w:ascii="Tahoma" w:eastAsia="Tahoma" w:hAnsi="Tahoma" w:cs="Tahoma"/>
          <w:b/>
          <w:sz w:val="20"/>
          <w:szCs w:val="20"/>
        </w:rPr>
        <w:tab/>
      </w:r>
      <w:r w:rsidRPr="001878B3">
        <w:rPr>
          <w:rFonts w:ascii="Tahoma" w:eastAsia="Tahoma" w:hAnsi="Tahoma" w:cs="Tahoma"/>
          <w:b/>
          <w:sz w:val="20"/>
          <w:szCs w:val="20"/>
          <w:u w:val="single"/>
        </w:rPr>
        <w:t>Name</w:t>
      </w:r>
    </w:p>
    <w:p w14:paraId="28E4E905" w14:textId="77777777" w:rsidR="007230BD" w:rsidRPr="001878B3" w:rsidRDefault="007230BD">
      <w:pPr>
        <w:spacing w:before="10" w:after="120" w:line="240" w:lineRule="auto"/>
        <w:rPr>
          <w:rFonts w:ascii="Tahoma" w:eastAsia="Tahoma" w:hAnsi="Tahoma" w:cs="Tahoma"/>
          <w:sz w:val="12"/>
          <w:szCs w:val="12"/>
        </w:rPr>
      </w:pPr>
    </w:p>
    <w:p w14:paraId="70CC306B" w14:textId="77777777"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DPWH-CONSL-17 (TPF1)</w:t>
      </w:r>
      <w:r w:rsidRPr="001878B3">
        <w:rPr>
          <w:rFonts w:ascii="Tahoma" w:eastAsia="Tahoma" w:hAnsi="Tahoma" w:cs="Tahoma"/>
          <w:sz w:val="20"/>
          <w:szCs w:val="20"/>
        </w:rPr>
        <w:tab/>
      </w:r>
      <w:r w:rsidRPr="001878B3">
        <w:rPr>
          <w:rFonts w:ascii="Tahoma" w:eastAsia="Tahoma" w:hAnsi="Tahoma" w:cs="Tahoma"/>
          <w:sz w:val="20"/>
          <w:szCs w:val="20"/>
        </w:rPr>
        <w:tab/>
        <w:t>Technical Proposal Submission Form</w:t>
      </w:r>
    </w:p>
    <w:p w14:paraId="646A5D46" w14:textId="77777777"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DPWH-CONSL-06 (TPF2A)</w:t>
      </w:r>
      <w:r w:rsidRPr="001878B3">
        <w:rPr>
          <w:rFonts w:ascii="Tahoma" w:eastAsia="Tahoma" w:hAnsi="Tahoma" w:cs="Tahoma"/>
          <w:sz w:val="20"/>
          <w:szCs w:val="20"/>
        </w:rPr>
        <w:tab/>
      </w:r>
      <w:r w:rsidRPr="001878B3">
        <w:rPr>
          <w:rFonts w:ascii="Tahoma" w:eastAsia="Tahoma" w:hAnsi="Tahoma" w:cs="Tahoma"/>
          <w:sz w:val="20"/>
          <w:szCs w:val="20"/>
        </w:rPr>
        <w:tab/>
        <w:t>Experience on Completed Projects</w:t>
      </w:r>
    </w:p>
    <w:p w14:paraId="5F892F8D" w14:textId="77777777"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DPWH-CONSL-07(TPF2B)</w:t>
      </w:r>
      <w:r w:rsidRPr="001878B3">
        <w:rPr>
          <w:rFonts w:ascii="Tahoma" w:eastAsia="Tahoma" w:hAnsi="Tahoma" w:cs="Tahoma"/>
          <w:sz w:val="20"/>
          <w:szCs w:val="20"/>
        </w:rPr>
        <w:tab/>
      </w:r>
      <w:r w:rsidRPr="001878B3">
        <w:rPr>
          <w:rFonts w:ascii="Tahoma" w:eastAsia="Tahoma" w:hAnsi="Tahoma" w:cs="Tahoma"/>
          <w:sz w:val="20"/>
          <w:szCs w:val="20"/>
        </w:rPr>
        <w:tab/>
        <w:t>Experience on On-Going Projects</w:t>
      </w:r>
    </w:p>
    <w:p w14:paraId="2CF22E5B" w14:textId="77777777" w:rsidR="007230BD" w:rsidRPr="001878B3" w:rsidRDefault="00016E46">
      <w:pPr>
        <w:tabs>
          <w:tab w:val="left" w:pos="3747"/>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DPWH-CONSL-19 (TPF3)</w:t>
      </w:r>
      <w:r w:rsidRPr="001878B3">
        <w:rPr>
          <w:rFonts w:ascii="Tahoma" w:eastAsia="Tahoma" w:hAnsi="Tahoma" w:cs="Tahoma"/>
          <w:sz w:val="20"/>
          <w:szCs w:val="20"/>
        </w:rPr>
        <w:tab/>
      </w:r>
      <w:r w:rsidRPr="001878B3">
        <w:rPr>
          <w:rFonts w:ascii="Tahoma" w:eastAsia="Tahoma" w:hAnsi="Tahoma" w:cs="Tahoma"/>
          <w:sz w:val="20"/>
          <w:szCs w:val="20"/>
        </w:rPr>
        <w:tab/>
        <w:t>Comments on TOR and Data, Services and Facilities to be</w:t>
      </w:r>
    </w:p>
    <w:p w14:paraId="61E935BE" w14:textId="77777777" w:rsidR="007230BD" w:rsidRPr="001878B3" w:rsidRDefault="00016E46">
      <w:pPr>
        <w:tabs>
          <w:tab w:val="left" w:pos="3747"/>
        </w:tabs>
        <w:spacing w:before="20" w:after="0" w:line="246" w:lineRule="auto"/>
        <w:ind w:leftChars="1799" w:left="4320" w:right="679" w:hanging="2"/>
        <w:rPr>
          <w:rFonts w:ascii="Tahoma" w:eastAsia="Tahoma" w:hAnsi="Tahoma" w:cs="Tahoma"/>
          <w:sz w:val="20"/>
          <w:szCs w:val="20"/>
        </w:rPr>
      </w:pPr>
      <w:r w:rsidRPr="001878B3">
        <w:rPr>
          <w:rFonts w:ascii="Tahoma" w:eastAsia="Tahoma" w:hAnsi="Tahoma" w:cs="Tahoma"/>
          <w:sz w:val="20"/>
          <w:szCs w:val="20"/>
        </w:rPr>
        <w:t>provided by the Procuring Entity</w:t>
      </w:r>
    </w:p>
    <w:p w14:paraId="4ABFAE50" w14:textId="77777777" w:rsidR="007230BD" w:rsidRPr="001878B3" w:rsidRDefault="007230BD">
      <w:pPr>
        <w:spacing w:before="20" w:after="0" w:line="246" w:lineRule="auto"/>
        <w:ind w:leftChars="261" w:left="628" w:right="679" w:hanging="2"/>
        <w:rPr>
          <w:rFonts w:ascii="Tahoma" w:eastAsia="Tahoma" w:hAnsi="Tahoma" w:cs="Tahoma"/>
          <w:sz w:val="20"/>
          <w:szCs w:val="20"/>
        </w:rPr>
      </w:pPr>
    </w:p>
    <w:p w14:paraId="368F094E" w14:textId="77777777" w:rsidR="007230BD" w:rsidRPr="001878B3" w:rsidRDefault="00016E46">
      <w:pPr>
        <w:spacing w:after="0" w:line="246"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DPWH-CONSL-20(TPF4)</w:t>
      </w:r>
      <w:r w:rsidRPr="001878B3">
        <w:rPr>
          <w:rFonts w:ascii="Tahoma" w:eastAsia="Tahoma" w:hAnsi="Tahoma" w:cs="Tahoma"/>
          <w:sz w:val="20"/>
          <w:szCs w:val="20"/>
        </w:rPr>
        <w:tab/>
        <w:t xml:space="preserve"> </w:t>
      </w:r>
      <w:r w:rsidRPr="001878B3">
        <w:rPr>
          <w:rFonts w:ascii="Tahoma" w:eastAsia="Tahoma" w:hAnsi="Tahoma" w:cs="Tahoma"/>
          <w:sz w:val="20"/>
          <w:szCs w:val="20"/>
        </w:rPr>
        <w:tab/>
      </w:r>
      <w:r w:rsidRPr="001878B3">
        <w:rPr>
          <w:rFonts w:ascii="Tahoma" w:eastAsia="Tahoma" w:hAnsi="Tahoma" w:cs="Tahoma"/>
          <w:sz w:val="20"/>
          <w:szCs w:val="20"/>
        </w:rPr>
        <w:tab/>
        <w:t>Approach, Methodology and Work Plan</w:t>
      </w:r>
    </w:p>
    <w:p w14:paraId="2864D1CD" w14:textId="77777777" w:rsidR="007230BD" w:rsidRPr="001878B3" w:rsidRDefault="007230BD">
      <w:pPr>
        <w:tabs>
          <w:tab w:val="left" w:pos="3747"/>
        </w:tabs>
        <w:spacing w:after="0" w:line="244" w:lineRule="auto"/>
        <w:ind w:leftChars="261" w:left="628" w:right="2068" w:hanging="2"/>
        <w:rPr>
          <w:rFonts w:ascii="Tahoma" w:eastAsia="Tahoma" w:hAnsi="Tahoma" w:cs="Tahoma"/>
          <w:sz w:val="20"/>
          <w:szCs w:val="20"/>
        </w:rPr>
      </w:pPr>
    </w:p>
    <w:p w14:paraId="3ED15E7E" w14:textId="77777777" w:rsidR="007230BD" w:rsidRPr="001878B3" w:rsidRDefault="00016E46">
      <w:pPr>
        <w:tabs>
          <w:tab w:val="left" w:pos="3747"/>
        </w:tabs>
        <w:spacing w:after="0" w:line="244"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DPWH-CONSL-21(TPF5)</w:t>
      </w:r>
      <w:r w:rsidRPr="001878B3">
        <w:rPr>
          <w:rFonts w:ascii="Tahoma" w:eastAsia="Tahoma" w:hAnsi="Tahoma" w:cs="Tahoma"/>
          <w:sz w:val="20"/>
          <w:szCs w:val="20"/>
        </w:rPr>
        <w:tab/>
      </w:r>
      <w:r w:rsidRPr="001878B3">
        <w:rPr>
          <w:rFonts w:ascii="Tahoma" w:eastAsia="Tahoma" w:hAnsi="Tahoma" w:cs="Tahoma"/>
          <w:sz w:val="20"/>
          <w:szCs w:val="20"/>
        </w:rPr>
        <w:tab/>
        <w:t xml:space="preserve">Organizational Chart, Team Composition and Tasks </w:t>
      </w:r>
    </w:p>
    <w:p w14:paraId="0122EA62" w14:textId="77777777" w:rsidR="007230BD" w:rsidRPr="001878B3" w:rsidRDefault="007230BD">
      <w:pPr>
        <w:tabs>
          <w:tab w:val="left" w:pos="3747"/>
        </w:tabs>
        <w:spacing w:after="0" w:line="244" w:lineRule="auto"/>
        <w:ind w:leftChars="261" w:left="628" w:right="679" w:hanging="2"/>
        <w:rPr>
          <w:rFonts w:ascii="Tahoma" w:eastAsia="Tahoma" w:hAnsi="Tahoma" w:cs="Tahoma"/>
          <w:sz w:val="20"/>
          <w:szCs w:val="20"/>
        </w:rPr>
      </w:pPr>
    </w:p>
    <w:p w14:paraId="33866694" w14:textId="77777777" w:rsidR="007230BD" w:rsidRPr="001878B3" w:rsidRDefault="00016E46">
      <w:pPr>
        <w:tabs>
          <w:tab w:val="left" w:pos="3747"/>
        </w:tabs>
        <w:spacing w:after="0" w:line="244"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DPWH-CONSL-22(TPF6)</w:t>
      </w:r>
      <w:r w:rsidRPr="001878B3">
        <w:rPr>
          <w:rFonts w:ascii="Tahoma" w:eastAsia="Tahoma" w:hAnsi="Tahoma" w:cs="Tahoma"/>
          <w:sz w:val="20"/>
          <w:szCs w:val="20"/>
        </w:rPr>
        <w:tab/>
      </w:r>
      <w:r w:rsidRPr="001878B3">
        <w:rPr>
          <w:rFonts w:ascii="Tahoma" w:eastAsia="Tahoma" w:hAnsi="Tahoma" w:cs="Tahoma"/>
          <w:sz w:val="20"/>
          <w:szCs w:val="20"/>
        </w:rPr>
        <w:tab/>
        <w:t>Curriculum Vitae of Key Personnel</w:t>
      </w:r>
    </w:p>
    <w:p w14:paraId="4619FF5A" w14:textId="77777777" w:rsidR="007230BD" w:rsidRPr="001878B3" w:rsidRDefault="007230BD">
      <w:pPr>
        <w:tabs>
          <w:tab w:val="left" w:pos="3745"/>
        </w:tabs>
        <w:spacing w:after="0" w:line="246" w:lineRule="auto"/>
        <w:ind w:leftChars="261" w:left="628" w:right="3071" w:hanging="2"/>
        <w:rPr>
          <w:rFonts w:ascii="Tahoma" w:eastAsia="Tahoma" w:hAnsi="Tahoma" w:cs="Tahoma"/>
          <w:sz w:val="20"/>
          <w:szCs w:val="20"/>
        </w:rPr>
      </w:pPr>
    </w:p>
    <w:p w14:paraId="6E65FEE4" w14:textId="77777777" w:rsidR="007230BD" w:rsidRPr="001878B3" w:rsidRDefault="00016E46">
      <w:pPr>
        <w:tabs>
          <w:tab w:val="left" w:pos="3745"/>
        </w:tabs>
        <w:spacing w:after="0" w:line="246" w:lineRule="auto"/>
        <w:ind w:leftChars="261" w:left="628" w:right="229" w:hanging="2"/>
        <w:rPr>
          <w:rFonts w:ascii="Tahoma" w:eastAsia="Tahoma" w:hAnsi="Tahoma" w:cs="Tahoma"/>
          <w:sz w:val="20"/>
          <w:szCs w:val="20"/>
        </w:rPr>
      </w:pPr>
      <w:r w:rsidRPr="001878B3">
        <w:rPr>
          <w:rFonts w:ascii="Tahoma" w:eastAsia="Tahoma" w:hAnsi="Tahoma" w:cs="Tahoma"/>
          <w:sz w:val="20"/>
          <w:szCs w:val="20"/>
        </w:rPr>
        <w:t>DPWH-CONSL-23(TPF7)</w:t>
      </w:r>
      <w:r w:rsidRPr="001878B3">
        <w:rPr>
          <w:rFonts w:ascii="Tahoma" w:eastAsia="Tahoma" w:hAnsi="Tahoma" w:cs="Tahoma"/>
          <w:sz w:val="20"/>
          <w:szCs w:val="20"/>
        </w:rPr>
        <w:tab/>
      </w:r>
      <w:r w:rsidRPr="001878B3">
        <w:rPr>
          <w:rFonts w:ascii="Tahoma" w:eastAsia="Tahoma" w:hAnsi="Tahoma" w:cs="Tahoma"/>
          <w:sz w:val="20"/>
          <w:szCs w:val="20"/>
        </w:rPr>
        <w:tab/>
        <w:t>Time Schedule of Professional Personnel</w:t>
      </w:r>
    </w:p>
    <w:p w14:paraId="59F0553B" w14:textId="77777777" w:rsidR="007230BD" w:rsidRPr="001878B3" w:rsidRDefault="007230BD">
      <w:pPr>
        <w:tabs>
          <w:tab w:val="left" w:pos="3745"/>
        </w:tabs>
        <w:spacing w:after="0" w:line="246" w:lineRule="auto"/>
        <w:ind w:leftChars="261" w:left="628" w:right="229" w:hanging="2"/>
        <w:rPr>
          <w:rFonts w:ascii="Tahoma" w:eastAsia="Tahoma" w:hAnsi="Tahoma" w:cs="Tahoma"/>
          <w:sz w:val="20"/>
          <w:szCs w:val="20"/>
        </w:rPr>
      </w:pPr>
    </w:p>
    <w:p w14:paraId="7402A18E" w14:textId="77777777" w:rsidR="007230BD" w:rsidRPr="001878B3" w:rsidRDefault="00016E46">
      <w:pPr>
        <w:tabs>
          <w:tab w:val="left" w:pos="3745"/>
        </w:tabs>
        <w:spacing w:after="0" w:line="246" w:lineRule="auto"/>
        <w:ind w:leftChars="261" w:left="628" w:right="229" w:hanging="2"/>
        <w:rPr>
          <w:rFonts w:ascii="Tahoma" w:eastAsia="Tahoma" w:hAnsi="Tahoma" w:cs="Tahoma"/>
          <w:sz w:val="20"/>
          <w:szCs w:val="20"/>
        </w:rPr>
      </w:pPr>
      <w:r w:rsidRPr="001878B3">
        <w:rPr>
          <w:rFonts w:ascii="Tahoma" w:eastAsia="Tahoma" w:hAnsi="Tahoma" w:cs="Tahoma"/>
          <w:sz w:val="20"/>
          <w:szCs w:val="20"/>
        </w:rPr>
        <w:t>DPWH-CONSL-24(TPF8)</w:t>
      </w:r>
      <w:r w:rsidRPr="001878B3">
        <w:rPr>
          <w:rFonts w:ascii="Tahoma" w:eastAsia="Tahoma" w:hAnsi="Tahoma" w:cs="Tahoma"/>
          <w:sz w:val="20"/>
          <w:szCs w:val="20"/>
        </w:rPr>
        <w:tab/>
      </w:r>
      <w:r w:rsidRPr="001878B3">
        <w:rPr>
          <w:rFonts w:ascii="Tahoma" w:eastAsia="Tahoma" w:hAnsi="Tahoma" w:cs="Tahoma"/>
          <w:sz w:val="20"/>
          <w:szCs w:val="20"/>
        </w:rPr>
        <w:tab/>
        <w:t>Activity (Work) Schedule</w:t>
      </w:r>
    </w:p>
    <w:p w14:paraId="23FCBEB9" w14:textId="77777777" w:rsidR="007230BD" w:rsidRPr="001878B3" w:rsidRDefault="007230BD">
      <w:pPr>
        <w:spacing w:after="0" w:line="240" w:lineRule="auto"/>
        <w:ind w:leftChars="261" w:left="628" w:hanging="2"/>
        <w:rPr>
          <w:rFonts w:ascii="Tahoma" w:eastAsia="Tahoma" w:hAnsi="Tahoma" w:cs="Tahoma"/>
          <w:sz w:val="20"/>
          <w:szCs w:val="20"/>
        </w:rPr>
      </w:pPr>
    </w:p>
    <w:p w14:paraId="322D75AE" w14:textId="77777777" w:rsidR="007230BD" w:rsidRPr="001878B3" w:rsidRDefault="00016E46">
      <w:pPr>
        <w:tabs>
          <w:tab w:val="left" w:pos="3753"/>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DPWH-CONSL-08</w:t>
      </w:r>
      <w:r w:rsidRPr="001878B3">
        <w:rPr>
          <w:rFonts w:ascii="Tahoma" w:eastAsia="Tahoma" w:hAnsi="Tahoma" w:cs="Tahoma"/>
          <w:sz w:val="20"/>
          <w:szCs w:val="20"/>
        </w:rPr>
        <w:tab/>
      </w:r>
      <w:r w:rsidRPr="001878B3">
        <w:rPr>
          <w:rFonts w:ascii="Tahoma" w:eastAsia="Tahoma" w:hAnsi="Tahoma" w:cs="Tahoma"/>
          <w:sz w:val="20"/>
          <w:szCs w:val="20"/>
        </w:rPr>
        <w:tab/>
        <w:t>Joint Venture Agreement (JVA)</w:t>
      </w:r>
    </w:p>
    <w:p w14:paraId="15087013" w14:textId="77777777" w:rsidR="007230BD" w:rsidRPr="001878B3" w:rsidRDefault="007230BD">
      <w:pPr>
        <w:tabs>
          <w:tab w:val="left" w:pos="3749"/>
        </w:tabs>
        <w:spacing w:after="0" w:line="246" w:lineRule="auto"/>
        <w:ind w:leftChars="261" w:left="628" w:right="2720" w:hanging="2"/>
        <w:rPr>
          <w:rFonts w:ascii="Tahoma" w:eastAsia="Tahoma" w:hAnsi="Tahoma" w:cs="Tahoma"/>
          <w:sz w:val="20"/>
          <w:szCs w:val="20"/>
        </w:rPr>
      </w:pPr>
    </w:p>
    <w:p w14:paraId="7FC056E6" w14:textId="77777777" w:rsidR="007230BD" w:rsidRPr="001878B3" w:rsidRDefault="00016E46">
      <w:pPr>
        <w:tabs>
          <w:tab w:val="left" w:pos="3749"/>
        </w:tabs>
        <w:spacing w:after="0" w:line="246"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DPWH-CONSL-08A</w:t>
      </w:r>
      <w:r w:rsidRPr="001878B3">
        <w:rPr>
          <w:rFonts w:ascii="Tahoma" w:eastAsia="Tahoma" w:hAnsi="Tahoma" w:cs="Tahoma"/>
          <w:sz w:val="20"/>
          <w:szCs w:val="20"/>
        </w:rPr>
        <w:tab/>
      </w:r>
      <w:r w:rsidRPr="001878B3">
        <w:rPr>
          <w:rFonts w:ascii="Tahoma" w:eastAsia="Tahoma" w:hAnsi="Tahoma" w:cs="Tahoma"/>
          <w:sz w:val="20"/>
          <w:szCs w:val="20"/>
        </w:rPr>
        <w:tab/>
        <w:t>Affidavit of Potential Joint Venture Partners</w:t>
      </w:r>
    </w:p>
    <w:p w14:paraId="10D2B922" w14:textId="77777777" w:rsidR="007230BD" w:rsidRPr="001878B3" w:rsidRDefault="007230BD">
      <w:pPr>
        <w:tabs>
          <w:tab w:val="left" w:pos="3749"/>
        </w:tabs>
        <w:spacing w:after="0" w:line="246" w:lineRule="auto"/>
        <w:ind w:leftChars="261" w:left="628" w:right="769" w:hanging="2"/>
        <w:rPr>
          <w:rFonts w:ascii="Tahoma" w:eastAsia="Tahoma" w:hAnsi="Tahoma" w:cs="Tahoma"/>
          <w:sz w:val="20"/>
          <w:szCs w:val="20"/>
        </w:rPr>
      </w:pPr>
    </w:p>
    <w:p w14:paraId="7F14FF53" w14:textId="77777777" w:rsidR="007230BD" w:rsidRPr="001878B3" w:rsidRDefault="00016E46">
      <w:pPr>
        <w:tabs>
          <w:tab w:val="left" w:pos="3749"/>
        </w:tabs>
        <w:spacing w:after="0" w:line="246"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DPWH-CONSL-18</w:t>
      </w:r>
      <w:r w:rsidRPr="001878B3">
        <w:rPr>
          <w:rFonts w:ascii="Tahoma" w:eastAsia="Tahoma" w:hAnsi="Tahoma" w:cs="Tahoma"/>
          <w:sz w:val="20"/>
          <w:szCs w:val="20"/>
        </w:rPr>
        <w:tab/>
      </w:r>
      <w:r w:rsidRPr="001878B3">
        <w:rPr>
          <w:rFonts w:ascii="Tahoma" w:eastAsia="Tahoma" w:hAnsi="Tahoma" w:cs="Tahoma"/>
          <w:sz w:val="20"/>
          <w:szCs w:val="20"/>
        </w:rPr>
        <w:tab/>
        <w:t>Bid Securing Declaration</w:t>
      </w:r>
    </w:p>
    <w:p w14:paraId="63941946" w14:textId="77777777" w:rsidR="007230BD" w:rsidRPr="001878B3" w:rsidRDefault="007230BD">
      <w:pPr>
        <w:tabs>
          <w:tab w:val="left" w:pos="3754"/>
        </w:tabs>
        <w:spacing w:after="0"/>
        <w:ind w:leftChars="261" w:left="628" w:hanging="2"/>
        <w:rPr>
          <w:rFonts w:ascii="Tahoma" w:eastAsia="Tahoma" w:hAnsi="Tahoma" w:cs="Tahoma"/>
          <w:sz w:val="20"/>
          <w:szCs w:val="20"/>
        </w:rPr>
      </w:pPr>
    </w:p>
    <w:p w14:paraId="439A71AA" w14:textId="77777777" w:rsidR="007230BD" w:rsidRPr="001878B3" w:rsidRDefault="00016E46">
      <w:pPr>
        <w:tabs>
          <w:tab w:val="left" w:pos="3754"/>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DPWH-CONSL-25</w:t>
      </w:r>
      <w:r w:rsidRPr="001878B3">
        <w:rPr>
          <w:rFonts w:ascii="Tahoma" w:eastAsia="Tahoma" w:hAnsi="Tahoma" w:cs="Tahoma"/>
          <w:sz w:val="20"/>
          <w:szCs w:val="20"/>
        </w:rPr>
        <w:tab/>
      </w:r>
      <w:r w:rsidRPr="001878B3">
        <w:rPr>
          <w:rFonts w:ascii="Tahoma" w:eastAsia="Tahoma" w:hAnsi="Tahoma" w:cs="Tahoma"/>
          <w:sz w:val="20"/>
          <w:szCs w:val="20"/>
        </w:rPr>
        <w:tab/>
        <w:t>Omnibus Sworn Statement</w:t>
      </w:r>
    </w:p>
    <w:p w14:paraId="17075B6E" w14:textId="77777777" w:rsidR="007230BD" w:rsidRPr="001878B3" w:rsidRDefault="007230BD">
      <w:pPr>
        <w:spacing w:after="0" w:line="240" w:lineRule="auto"/>
        <w:ind w:leftChars="261" w:left="628" w:hanging="2"/>
        <w:rPr>
          <w:rFonts w:ascii="Tahoma" w:eastAsia="Tahoma" w:hAnsi="Tahoma" w:cs="Tahoma"/>
          <w:sz w:val="21"/>
          <w:szCs w:val="21"/>
        </w:rPr>
      </w:pPr>
    </w:p>
    <w:p w14:paraId="104B482E" w14:textId="50A9B4E9" w:rsidR="007230BD" w:rsidRPr="001878B3" w:rsidRDefault="002A08C0">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DPWH-CONSL-30</w:t>
      </w:r>
      <w:r w:rsidR="00016E46" w:rsidRPr="001878B3">
        <w:rPr>
          <w:rFonts w:ascii="Tahoma" w:eastAsia="Tahoma" w:hAnsi="Tahoma" w:cs="Tahoma"/>
          <w:sz w:val="20"/>
          <w:szCs w:val="20"/>
        </w:rPr>
        <w:t>(FPF1)</w:t>
      </w:r>
      <w:r w:rsidR="00016E46" w:rsidRPr="001878B3">
        <w:rPr>
          <w:rFonts w:ascii="Tahoma" w:eastAsia="Tahoma" w:hAnsi="Tahoma" w:cs="Tahoma"/>
          <w:sz w:val="20"/>
          <w:szCs w:val="20"/>
        </w:rPr>
        <w:tab/>
      </w:r>
      <w:r w:rsidR="00016E46" w:rsidRPr="001878B3">
        <w:rPr>
          <w:rFonts w:ascii="Tahoma" w:eastAsia="Tahoma" w:hAnsi="Tahoma" w:cs="Tahoma"/>
          <w:sz w:val="20"/>
          <w:szCs w:val="20"/>
        </w:rPr>
        <w:tab/>
        <w:t>Financial Proposal Submission Form</w:t>
      </w:r>
    </w:p>
    <w:p w14:paraId="331CCF8C" w14:textId="77777777" w:rsidR="007230BD" w:rsidRPr="001878B3" w:rsidRDefault="007230BD">
      <w:pPr>
        <w:tabs>
          <w:tab w:val="left" w:pos="3745"/>
        </w:tabs>
        <w:spacing w:after="0" w:line="246" w:lineRule="auto"/>
        <w:ind w:leftChars="261" w:left="628" w:right="1309" w:hanging="2"/>
        <w:rPr>
          <w:rFonts w:ascii="Tahoma" w:eastAsia="Tahoma" w:hAnsi="Tahoma" w:cs="Tahoma"/>
          <w:sz w:val="20"/>
          <w:szCs w:val="20"/>
        </w:rPr>
      </w:pPr>
    </w:p>
    <w:p w14:paraId="73530898" w14:textId="7FB95770" w:rsidR="007230BD" w:rsidRPr="001878B3" w:rsidRDefault="002A08C0">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DPWH-CONSL-31</w:t>
      </w:r>
      <w:r w:rsidR="00016E46" w:rsidRPr="001878B3">
        <w:rPr>
          <w:rFonts w:ascii="Tahoma" w:eastAsia="Tahoma" w:hAnsi="Tahoma" w:cs="Tahoma"/>
          <w:sz w:val="20"/>
          <w:szCs w:val="20"/>
        </w:rPr>
        <w:t>(FPF2)</w:t>
      </w:r>
      <w:r w:rsidR="00016E46" w:rsidRPr="001878B3">
        <w:rPr>
          <w:rFonts w:ascii="Tahoma" w:eastAsia="Tahoma" w:hAnsi="Tahoma" w:cs="Tahoma"/>
          <w:sz w:val="20"/>
          <w:szCs w:val="20"/>
        </w:rPr>
        <w:tab/>
      </w:r>
      <w:r w:rsidR="00016E46" w:rsidRPr="001878B3">
        <w:rPr>
          <w:rFonts w:ascii="Tahoma" w:eastAsia="Tahoma" w:hAnsi="Tahoma" w:cs="Tahoma"/>
          <w:sz w:val="20"/>
          <w:szCs w:val="20"/>
        </w:rPr>
        <w:tab/>
        <w:t>Summary of Costs</w:t>
      </w:r>
    </w:p>
    <w:p w14:paraId="537DAE25" w14:textId="77777777" w:rsidR="007230BD" w:rsidRPr="001878B3" w:rsidRDefault="007230BD">
      <w:pPr>
        <w:tabs>
          <w:tab w:val="left" w:pos="3749"/>
        </w:tabs>
        <w:spacing w:after="0"/>
        <w:ind w:leftChars="261" w:left="628" w:hanging="2"/>
        <w:rPr>
          <w:rFonts w:ascii="Tahoma" w:eastAsia="Tahoma" w:hAnsi="Tahoma" w:cs="Tahoma"/>
          <w:sz w:val="20"/>
          <w:szCs w:val="20"/>
        </w:rPr>
      </w:pPr>
    </w:p>
    <w:p w14:paraId="178EB642" w14:textId="65714A98" w:rsidR="007230BD" w:rsidRPr="001878B3" w:rsidRDefault="00016E46">
      <w:pPr>
        <w:tabs>
          <w:tab w:val="left" w:pos="3749"/>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t>
      </w:r>
      <w:r w:rsidR="002A08C0">
        <w:rPr>
          <w:rFonts w:ascii="Tahoma" w:eastAsia="Tahoma" w:hAnsi="Tahoma" w:cs="Tahoma"/>
          <w:sz w:val="20"/>
          <w:szCs w:val="20"/>
        </w:rPr>
        <w:t>WH-CONSL-32</w:t>
      </w:r>
      <w:r w:rsidRPr="001878B3">
        <w:rPr>
          <w:rFonts w:ascii="Tahoma" w:eastAsia="Tahoma" w:hAnsi="Tahoma" w:cs="Tahoma"/>
          <w:sz w:val="20"/>
          <w:szCs w:val="20"/>
        </w:rPr>
        <w:t>(FPF3)</w:t>
      </w:r>
      <w:r w:rsidRPr="001878B3">
        <w:rPr>
          <w:rFonts w:ascii="Tahoma" w:eastAsia="Tahoma" w:hAnsi="Tahoma" w:cs="Tahoma"/>
          <w:sz w:val="20"/>
          <w:szCs w:val="20"/>
        </w:rPr>
        <w:tab/>
      </w:r>
      <w:r w:rsidRPr="001878B3">
        <w:rPr>
          <w:rFonts w:ascii="Tahoma" w:eastAsia="Tahoma" w:hAnsi="Tahoma" w:cs="Tahoma"/>
          <w:sz w:val="20"/>
          <w:szCs w:val="20"/>
        </w:rPr>
        <w:tab/>
        <w:t>Breakdown of Price Per Activity</w:t>
      </w:r>
    </w:p>
    <w:p w14:paraId="58F2BC45" w14:textId="77777777" w:rsidR="007230BD" w:rsidRPr="001878B3" w:rsidRDefault="007230BD">
      <w:pPr>
        <w:tabs>
          <w:tab w:val="left" w:pos="3745"/>
        </w:tabs>
        <w:spacing w:after="0" w:line="244" w:lineRule="auto"/>
        <w:ind w:leftChars="261" w:left="628" w:right="1579" w:hanging="2"/>
        <w:rPr>
          <w:rFonts w:ascii="Tahoma" w:eastAsia="Tahoma" w:hAnsi="Tahoma" w:cs="Tahoma"/>
          <w:sz w:val="20"/>
          <w:szCs w:val="20"/>
        </w:rPr>
      </w:pPr>
    </w:p>
    <w:p w14:paraId="732D890A" w14:textId="4227F4DA" w:rsidR="007230BD" w:rsidRPr="001878B3" w:rsidRDefault="002A08C0">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DPWH-CONSL-33</w:t>
      </w:r>
      <w:r w:rsidR="00016E46" w:rsidRPr="001878B3">
        <w:rPr>
          <w:rFonts w:ascii="Tahoma" w:eastAsia="Tahoma" w:hAnsi="Tahoma" w:cs="Tahoma"/>
          <w:sz w:val="20"/>
          <w:szCs w:val="20"/>
        </w:rPr>
        <w:t>(FPF4)</w:t>
      </w:r>
      <w:r w:rsidR="00016E46" w:rsidRPr="001878B3">
        <w:rPr>
          <w:rFonts w:ascii="Tahoma" w:eastAsia="Tahoma" w:hAnsi="Tahoma" w:cs="Tahoma"/>
          <w:sz w:val="20"/>
          <w:szCs w:val="20"/>
        </w:rPr>
        <w:tab/>
      </w:r>
      <w:r w:rsidR="00016E46" w:rsidRPr="001878B3">
        <w:rPr>
          <w:rFonts w:ascii="Tahoma" w:eastAsia="Tahoma" w:hAnsi="Tahoma" w:cs="Tahoma"/>
          <w:sz w:val="20"/>
          <w:szCs w:val="20"/>
        </w:rPr>
        <w:tab/>
        <w:t>Breakdown of Remuneration Per Activity</w:t>
      </w:r>
    </w:p>
    <w:p w14:paraId="34EF4D01" w14:textId="77777777" w:rsidR="007230BD" w:rsidRPr="001878B3" w:rsidRDefault="007230BD">
      <w:pPr>
        <w:tabs>
          <w:tab w:val="left" w:pos="3745"/>
        </w:tabs>
        <w:spacing w:after="0" w:line="244" w:lineRule="auto"/>
        <w:ind w:leftChars="261" w:left="628" w:right="1579" w:hanging="2"/>
        <w:rPr>
          <w:rFonts w:ascii="Tahoma" w:eastAsia="Tahoma" w:hAnsi="Tahoma" w:cs="Tahoma"/>
          <w:sz w:val="20"/>
          <w:szCs w:val="20"/>
        </w:rPr>
      </w:pPr>
    </w:p>
    <w:p w14:paraId="5B69E951" w14:textId="38BE311B" w:rsidR="007230BD" w:rsidRDefault="002A08C0">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DPWH-CONSL-34</w:t>
      </w:r>
      <w:r w:rsidR="00016E46" w:rsidRPr="001878B3">
        <w:rPr>
          <w:rFonts w:ascii="Tahoma" w:eastAsia="Tahoma" w:hAnsi="Tahoma" w:cs="Tahoma"/>
          <w:sz w:val="20"/>
          <w:szCs w:val="20"/>
        </w:rPr>
        <w:t>(FPF5)</w:t>
      </w:r>
      <w:r w:rsidR="00016E46" w:rsidRPr="001878B3">
        <w:rPr>
          <w:rFonts w:ascii="Tahoma" w:eastAsia="Tahoma" w:hAnsi="Tahoma" w:cs="Tahoma"/>
          <w:sz w:val="20"/>
          <w:szCs w:val="20"/>
        </w:rPr>
        <w:tab/>
      </w:r>
      <w:r w:rsidR="00016E46" w:rsidRPr="001878B3">
        <w:rPr>
          <w:rFonts w:ascii="Tahoma" w:eastAsia="Tahoma" w:hAnsi="Tahoma" w:cs="Tahoma"/>
          <w:sz w:val="20"/>
          <w:szCs w:val="20"/>
        </w:rPr>
        <w:tab/>
        <w:t>Reimbursables Per Activity</w:t>
      </w:r>
    </w:p>
    <w:p w14:paraId="51D00CCA" w14:textId="77777777" w:rsidR="002A08C0" w:rsidRDefault="002A08C0">
      <w:pPr>
        <w:tabs>
          <w:tab w:val="left" w:pos="3745"/>
        </w:tabs>
        <w:spacing w:after="0" w:line="244" w:lineRule="auto"/>
        <w:ind w:leftChars="261" w:left="628" w:right="1579" w:hanging="2"/>
        <w:rPr>
          <w:rFonts w:ascii="Tahoma" w:eastAsia="Tahoma" w:hAnsi="Tahoma" w:cs="Tahoma"/>
          <w:sz w:val="20"/>
          <w:szCs w:val="20"/>
        </w:rPr>
      </w:pPr>
    </w:p>
    <w:p w14:paraId="358787D0" w14:textId="78863EF3" w:rsidR="002A08C0" w:rsidRPr="001878B3" w:rsidRDefault="002A08C0">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DPWH-CONSL-35(FPF6)</w:t>
      </w:r>
      <w:r>
        <w:rPr>
          <w:rFonts w:ascii="Tahoma" w:eastAsia="Tahoma" w:hAnsi="Tahoma" w:cs="Tahoma"/>
          <w:sz w:val="20"/>
          <w:szCs w:val="20"/>
        </w:rPr>
        <w:tab/>
      </w:r>
      <w:r>
        <w:rPr>
          <w:rFonts w:ascii="Tahoma" w:eastAsia="Tahoma" w:hAnsi="Tahoma" w:cs="Tahoma"/>
          <w:sz w:val="20"/>
          <w:szCs w:val="20"/>
        </w:rPr>
        <w:tab/>
        <w:t>Miscellaneous</w:t>
      </w:r>
    </w:p>
    <w:p w14:paraId="0928ACFC" w14:textId="77777777" w:rsidR="007230BD" w:rsidRPr="001878B3" w:rsidRDefault="007230BD">
      <w:pPr>
        <w:tabs>
          <w:tab w:val="left" w:pos="3746"/>
        </w:tabs>
        <w:spacing w:after="0"/>
        <w:ind w:leftChars="261" w:left="628" w:hanging="2"/>
        <w:rPr>
          <w:rFonts w:ascii="Tahoma" w:eastAsia="Tahoma" w:hAnsi="Tahoma" w:cs="Tahoma"/>
          <w:sz w:val="20"/>
          <w:szCs w:val="20"/>
        </w:rPr>
      </w:pPr>
    </w:p>
    <w:p w14:paraId="7880E9E1" w14:textId="4DE21420" w:rsidR="007230BD" w:rsidRPr="001878B3" w:rsidRDefault="002A08C0">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DPWH-CONSL-52</w:t>
      </w:r>
      <w:r w:rsidR="00016E46" w:rsidRPr="001878B3">
        <w:rPr>
          <w:rFonts w:ascii="Tahoma" w:eastAsia="Tahoma" w:hAnsi="Tahoma" w:cs="Tahoma"/>
          <w:sz w:val="20"/>
          <w:szCs w:val="20"/>
        </w:rPr>
        <w:tab/>
      </w:r>
      <w:r w:rsidR="00016E46" w:rsidRPr="001878B3">
        <w:rPr>
          <w:rFonts w:ascii="Tahoma" w:eastAsia="Tahoma" w:hAnsi="Tahoma" w:cs="Tahoma"/>
          <w:sz w:val="20"/>
          <w:szCs w:val="20"/>
        </w:rPr>
        <w:tab/>
        <w:t>Form of Contract Agreement</w:t>
      </w:r>
    </w:p>
    <w:p w14:paraId="04994EA2" w14:textId="77777777" w:rsidR="007230BD" w:rsidRPr="001878B3" w:rsidRDefault="007230BD">
      <w:pPr>
        <w:spacing w:after="120" w:line="240" w:lineRule="auto"/>
        <w:ind w:left="0" w:hanging="2"/>
        <w:rPr>
          <w:rFonts w:ascii="Tahoma" w:eastAsia="Tahoma" w:hAnsi="Tahoma" w:cs="Tahoma"/>
        </w:rPr>
      </w:pPr>
    </w:p>
    <w:p w14:paraId="086A53ED" w14:textId="77777777" w:rsidR="007230BD" w:rsidRPr="001878B3" w:rsidRDefault="007230BD">
      <w:pPr>
        <w:spacing w:after="120" w:line="240" w:lineRule="auto"/>
        <w:ind w:left="0" w:hanging="2"/>
        <w:rPr>
          <w:rFonts w:ascii="Tahoma" w:eastAsia="Tahoma" w:hAnsi="Tahoma" w:cs="Tahoma"/>
        </w:rPr>
      </w:pPr>
    </w:p>
    <w:p w14:paraId="722271FA" w14:textId="77777777" w:rsidR="007230BD" w:rsidRPr="001878B3" w:rsidRDefault="00016E46">
      <w:pPr>
        <w:spacing w:before="179" w:line="249" w:lineRule="auto"/>
        <w:ind w:left="0" w:right="1067" w:hanging="2"/>
        <w:rPr>
          <w:rFonts w:ascii="Tahoma" w:eastAsia="Tahoma" w:hAnsi="Tahoma" w:cs="Tahoma"/>
          <w:sz w:val="20"/>
          <w:szCs w:val="20"/>
        </w:rPr>
        <w:sectPr w:rsidR="007230BD" w:rsidRPr="001878B3">
          <w:pgSz w:w="11909" w:h="16834"/>
          <w:pgMar w:top="1500" w:right="780" w:bottom="1060" w:left="1000" w:header="0" w:footer="0" w:gutter="0"/>
          <w:cols w:space="720"/>
        </w:sectPr>
      </w:pPr>
      <w:r w:rsidRPr="001878B3">
        <w:rPr>
          <w:rFonts w:ascii="Tahoma" w:eastAsia="Tahoma" w:hAnsi="Tahoma" w:cs="Tahoma"/>
          <w:sz w:val="20"/>
          <w:szCs w:val="20"/>
        </w:rPr>
        <w:t xml:space="preserve">The bidder may download these forms from the DPWH website. The bidder may also obtain from the Procuring Entity hard copies of these forms as part of the </w:t>
      </w:r>
      <w:r w:rsidRPr="001878B3">
        <w:rPr>
          <w:rFonts w:ascii="Tahoma" w:eastAsia="Tahoma" w:hAnsi="Tahoma" w:cs="Tahoma"/>
          <w:b/>
          <w:sz w:val="20"/>
          <w:szCs w:val="20"/>
        </w:rPr>
        <w:t xml:space="preserve">BDs </w:t>
      </w:r>
      <w:r w:rsidRPr="001878B3">
        <w:rPr>
          <w:rFonts w:ascii="Tahoma" w:eastAsia="Tahoma" w:hAnsi="Tahoma" w:cs="Tahoma"/>
          <w:sz w:val="20"/>
          <w:szCs w:val="20"/>
        </w:rPr>
        <w:t>for the contract.</w:t>
      </w:r>
    </w:p>
    <w:p w14:paraId="2E7B7D95" w14:textId="77777777" w:rsidR="007230BD" w:rsidRPr="001878B3" w:rsidRDefault="00016E46">
      <w:pPr>
        <w:spacing w:before="81"/>
        <w:ind w:left="0" w:hanging="2"/>
        <w:jc w:val="center"/>
        <w:rPr>
          <w:rFonts w:ascii="Tahoma" w:eastAsia="Tahoma" w:hAnsi="Tahoma" w:cs="Tahoma"/>
          <w:sz w:val="20"/>
          <w:szCs w:val="20"/>
        </w:rPr>
      </w:pPr>
      <w:r w:rsidRPr="001878B3">
        <w:rPr>
          <w:rFonts w:ascii="Tahoma" w:eastAsia="Tahoma" w:hAnsi="Tahoma" w:cs="Tahoma"/>
          <w:b/>
          <w:i/>
          <w:sz w:val="20"/>
          <w:szCs w:val="20"/>
        </w:rPr>
        <w:lastRenderedPageBreak/>
        <w:t>TPF 1. Technical Proposal Submission Form</w:t>
      </w:r>
    </w:p>
    <w:p w14:paraId="528D770C" w14:textId="4B910EA5" w:rsidR="007230BD" w:rsidRPr="001878B3" w:rsidRDefault="00016E46">
      <w:pPr>
        <w:spacing w:before="11" w:after="120" w:line="240" w:lineRule="auto"/>
        <w:ind w:left="0" w:hanging="2"/>
        <w:rPr>
          <w:rFonts w:ascii="Tahoma" w:eastAsia="Tahoma" w:hAnsi="Tahoma" w:cs="Tahoma"/>
          <w:sz w:val="18"/>
          <w:szCs w:val="18"/>
        </w:rPr>
      </w:pPr>
      <w:r w:rsidRPr="001878B3">
        <w:rPr>
          <w:noProof/>
          <w:lang w:val="fil-PH" w:eastAsia="fil-PH"/>
        </w:rPr>
        <mc:AlternateContent>
          <mc:Choice Requires="wps">
            <w:drawing>
              <wp:anchor distT="0" distB="0" distL="0" distR="0" simplePos="0" relativeHeight="251658752" behindDoc="0" locked="0" layoutInCell="1" allowOverlap="1" wp14:anchorId="09E97C8E" wp14:editId="5D5BF7B3">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14:paraId="19FE1B30"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09E97C8E"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14:paraId="19FE1B30" w14:textId="77777777" w:rsidR="00CB3F90" w:rsidRDefault="00CB3F90">
                      <w:pPr>
                        <w:spacing w:after="0" w:line="240" w:lineRule="auto"/>
                        <w:ind w:left="0" w:hanging="2"/>
                        <w:jc w:val="left"/>
                      </w:pPr>
                    </w:p>
                  </w:txbxContent>
                </v:textbox>
                <w10:wrap type="topAndBottom"/>
              </v:rect>
            </w:pict>
          </mc:Fallback>
        </mc:AlternateContent>
      </w:r>
    </w:p>
    <w:p w14:paraId="181CF0DC" w14:textId="77777777" w:rsidR="007230BD" w:rsidRPr="001878B3" w:rsidRDefault="00016E46">
      <w:pPr>
        <w:ind w:left="0" w:right="723" w:hanging="2"/>
        <w:jc w:val="center"/>
        <w:rPr>
          <w:rFonts w:ascii="Tahoma" w:eastAsia="Tahoma" w:hAnsi="Tahoma" w:cs="Tahoma"/>
          <w:sz w:val="20"/>
          <w:szCs w:val="20"/>
        </w:rPr>
      </w:pPr>
      <w:r w:rsidRPr="001878B3">
        <w:rPr>
          <w:rFonts w:ascii="Tahoma" w:eastAsia="Tahoma" w:hAnsi="Tahoma" w:cs="Tahoma"/>
          <w:i/>
          <w:sz w:val="20"/>
          <w:szCs w:val="20"/>
        </w:rPr>
        <w:t>[Letterhead of Bidder]</w:t>
      </w:r>
    </w:p>
    <w:p w14:paraId="2950F82C" w14:textId="77777777" w:rsidR="007230BD" w:rsidRPr="001878B3" w:rsidRDefault="00016E46">
      <w:pPr>
        <w:spacing w:before="195"/>
        <w:ind w:left="0" w:hanging="2"/>
        <w:rPr>
          <w:rFonts w:ascii="Tahoma" w:eastAsia="Tahoma" w:hAnsi="Tahoma" w:cs="Tahoma"/>
          <w:sz w:val="20"/>
          <w:szCs w:val="20"/>
        </w:rPr>
      </w:pPr>
      <w:r w:rsidRPr="001878B3">
        <w:rPr>
          <w:rFonts w:ascii="Tahoma" w:eastAsia="Tahoma" w:hAnsi="Tahoma" w:cs="Tahoma"/>
          <w:i/>
          <w:sz w:val="20"/>
          <w:szCs w:val="20"/>
          <w:u w:val="single"/>
        </w:rPr>
        <w:t>[Date]</w:t>
      </w:r>
    </w:p>
    <w:p w14:paraId="224D7811" w14:textId="77777777" w:rsidR="007230BD" w:rsidRPr="001878B3" w:rsidRDefault="007230BD">
      <w:pPr>
        <w:spacing w:before="3" w:after="120" w:line="240" w:lineRule="auto"/>
        <w:rPr>
          <w:rFonts w:ascii="Tahoma" w:eastAsia="Tahoma" w:hAnsi="Tahoma" w:cs="Tahoma"/>
          <w:sz w:val="13"/>
          <w:szCs w:val="13"/>
        </w:rPr>
      </w:pPr>
    </w:p>
    <w:p w14:paraId="1103F3FA" w14:textId="77777777" w:rsidR="007230BD" w:rsidRPr="001878B3" w:rsidRDefault="00016E46">
      <w:pPr>
        <w:spacing w:after="0" w:line="246" w:lineRule="auto"/>
        <w:ind w:left="0" w:right="5330" w:hanging="2"/>
        <w:rPr>
          <w:rFonts w:ascii="Tahoma" w:eastAsia="Tahoma" w:hAnsi="Tahoma" w:cs="Tahoma"/>
          <w:sz w:val="20"/>
          <w:szCs w:val="20"/>
          <w:u w:val="single"/>
        </w:rPr>
      </w:pPr>
      <w:r w:rsidRPr="001878B3">
        <w:rPr>
          <w:rFonts w:ascii="Tahoma" w:eastAsia="Tahoma" w:hAnsi="Tahoma" w:cs="Tahoma"/>
          <w:i/>
          <w:sz w:val="20"/>
          <w:szCs w:val="20"/>
          <w:u w:val="single"/>
        </w:rPr>
        <w:t>[Name of Chairman of BAC]</w:t>
      </w:r>
    </w:p>
    <w:p w14:paraId="5FB38274" w14:textId="77777777" w:rsidR="007230BD" w:rsidRPr="001878B3" w:rsidRDefault="00016E46">
      <w:pPr>
        <w:spacing w:after="0" w:line="246" w:lineRule="auto"/>
        <w:ind w:left="0" w:right="5330" w:hanging="2"/>
        <w:rPr>
          <w:rFonts w:ascii="Tahoma" w:eastAsia="Tahoma" w:hAnsi="Tahoma" w:cs="Tahoma"/>
          <w:sz w:val="20"/>
          <w:szCs w:val="20"/>
        </w:rPr>
      </w:pPr>
      <w:r w:rsidRPr="001878B3">
        <w:rPr>
          <w:rFonts w:ascii="Tahoma" w:eastAsia="Tahoma" w:hAnsi="Tahoma" w:cs="Tahoma"/>
          <w:i/>
          <w:sz w:val="20"/>
          <w:szCs w:val="20"/>
        </w:rPr>
        <w:t xml:space="preserve"> </w:t>
      </w:r>
      <w:r w:rsidRPr="001878B3">
        <w:rPr>
          <w:rFonts w:ascii="Tahoma" w:eastAsia="Tahoma" w:hAnsi="Tahoma" w:cs="Tahoma"/>
          <w:i/>
          <w:sz w:val="20"/>
          <w:szCs w:val="20"/>
          <w:u w:val="single"/>
        </w:rPr>
        <w:t>[Designation]</w:t>
      </w:r>
    </w:p>
    <w:p w14:paraId="04A084AB" w14:textId="77777777" w:rsidR="007230BD" w:rsidRPr="001878B3" w:rsidRDefault="00016E46">
      <w:pPr>
        <w:spacing w:after="0" w:line="246" w:lineRule="auto"/>
        <w:ind w:left="0" w:right="5960" w:hanging="2"/>
        <w:rPr>
          <w:rFonts w:ascii="Tahoma" w:eastAsia="Tahoma" w:hAnsi="Tahoma" w:cs="Tahoma"/>
          <w:sz w:val="20"/>
          <w:szCs w:val="20"/>
        </w:rPr>
      </w:pPr>
      <w:r w:rsidRPr="001878B3">
        <w:rPr>
          <w:rFonts w:ascii="Tahoma" w:eastAsia="Tahoma" w:hAnsi="Tahoma" w:cs="Tahoma"/>
          <w:i/>
          <w:sz w:val="20"/>
          <w:szCs w:val="20"/>
        </w:rPr>
        <w:t xml:space="preserve">[Name of DPWH Procuring Entity] </w:t>
      </w:r>
    </w:p>
    <w:p w14:paraId="1D0E5683" w14:textId="77777777" w:rsidR="007230BD" w:rsidRPr="001878B3" w:rsidRDefault="00016E46">
      <w:pPr>
        <w:spacing w:after="0" w:line="246" w:lineRule="auto"/>
        <w:ind w:left="0" w:right="6140" w:hanging="2"/>
        <w:rPr>
          <w:rFonts w:ascii="Tahoma" w:eastAsia="Tahoma" w:hAnsi="Tahoma" w:cs="Tahoma"/>
          <w:sz w:val="20"/>
          <w:szCs w:val="20"/>
        </w:rPr>
      </w:pPr>
      <w:r w:rsidRPr="001878B3">
        <w:rPr>
          <w:rFonts w:ascii="Tahoma" w:eastAsia="Tahoma" w:hAnsi="Tahoma" w:cs="Tahoma"/>
          <w:i/>
          <w:sz w:val="20"/>
          <w:szCs w:val="20"/>
        </w:rPr>
        <w:t>[</w:t>
      </w:r>
      <w:r w:rsidRPr="001878B3">
        <w:rPr>
          <w:rFonts w:ascii="Tahoma" w:eastAsia="Tahoma" w:hAnsi="Tahoma" w:cs="Tahoma"/>
          <w:i/>
          <w:sz w:val="20"/>
          <w:szCs w:val="20"/>
          <w:u w:val="single"/>
        </w:rPr>
        <w:t>Office Address)</w:t>
      </w:r>
    </w:p>
    <w:p w14:paraId="4A199085" w14:textId="77777777" w:rsidR="007230BD" w:rsidRPr="001878B3" w:rsidRDefault="007230BD">
      <w:pPr>
        <w:spacing w:before="6" w:after="120" w:line="240" w:lineRule="auto"/>
        <w:rPr>
          <w:rFonts w:ascii="Tahoma" w:eastAsia="Tahoma" w:hAnsi="Tahoma" w:cs="Tahoma"/>
          <w:sz w:val="12"/>
          <w:szCs w:val="12"/>
        </w:rPr>
      </w:pPr>
    </w:p>
    <w:p w14:paraId="51CA093E" w14:textId="77777777" w:rsidR="007230BD" w:rsidRPr="001878B3" w:rsidRDefault="00016E46">
      <w:pPr>
        <w:spacing w:before="93"/>
        <w:ind w:left="0" w:hanging="2"/>
        <w:rPr>
          <w:rFonts w:ascii="Tahoma" w:eastAsia="Tahoma" w:hAnsi="Tahoma" w:cs="Tahoma"/>
          <w:sz w:val="20"/>
          <w:szCs w:val="20"/>
        </w:rPr>
      </w:pPr>
      <w:r w:rsidRPr="001878B3">
        <w:rPr>
          <w:rFonts w:ascii="Tahoma" w:eastAsia="Tahoma" w:hAnsi="Tahoma" w:cs="Tahoma"/>
          <w:sz w:val="20"/>
          <w:szCs w:val="20"/>
        </w:rPr>
        <w:t>Dear Sir / Madame:</w:t>
      </w:r>
    </w:p>
    <w:p w14:paraId="4ED181F0" w14:textId="77777777" w:rsidR="007230BD" w:rsidRPr="001878B3" w:rsidRDefault="00016E46">
      <w:pPr>
        <w:spacing w:before="1"/>
        <w:ind w:left="0" w:hanging="2"/>
        <w:rPr>
          <w:rFonts w:ascii="Tahoma" w:eastAsia="Tahoma" w:hAnsi="Tahoma" w:cs="Tahoma"/>
          <w:sz w:val="20"/>
          <w:szCs w:val="20"/>
        </w:rPr>
      </w:pPr>
      <w:r w:rsidRPr="001878B3">
        <w:rPr>
          <w:rFonts w:ascii="Tahoma" w:eastAsia="Tahoma" w:hAnsi="Tahoma" w:cs="Tahoma"/>
          <w:sz w:val="20"/>
          <w:szCs w:val="20"/>
        </w:rPr>
        <w:t xml:space="preserve">Subject: </w:t>
      </w:r>
      <w:r w:rsidRPr="001878B3">
        <w:rPr>
          <w:rFonts w:ascii="Tahoma" w:eastAsia="Tahoma" w:hAnsi="Tahoma" w:cs="Tahoma"/>
          <w:sz w:val="20"/>
          <w:szCs w:val="20"/>
          <w:u w:val="single"/>
        </w:rPr>
        <w:t>Technical Proposal Submission</w:t>
      </w:r>
    </w:p>
    <w:p w14:paraId="5672BC09" w14:textId="77777777" w:rsidR="007230BD" w:rsidRPr="001878B3" w:rsidRDefault="00016E46">
      <w:pPr>
        <w:spacing w:before="92" w:line="246" w:lineRule="auto"/>
        <w:ind w:left="0" w:right="688" w:hanging="2"/>
        <w:rPr>
          <w:rFonts w:ascii="Tahoma" w:eastAsia="Tahoma" w:hAnsi="Tahoma" w:cs="Tahoma"/>
          <w:sz w:val="20"/>
          <w:szCs w:val="20"/>
        </w:rPr>
      </w:pPr>
      <w:r w:rsidRPr="001878B3">
        <w:rPr>
          <w:rFonts w:ascii="Tahoma" w:eastAsia="Tahoma" w:hAnsi="Tahoma" w:cs="Tahoma"/>
          <w:sz w:val="20"/>
          <w:szCs w:val="20"/>
        </w:rPr>
        <w:t xml:space="preserve">We, the undersigned, offer to provide the consulting services for </w:t>
      </w:r>
      <w:r w:rsidRPr="001878B3">
        <w:rPr>
          <w:rFonts w:ascii="Tahoma" w:eastAsia="Tahoma" w:hAnsi="Tahoma" w:cs="Tahoma"/>
          <w:i/>
          <w:sz w:val="20"/>
          <w:szCs w:val="20"/>
        </w:rPr>
        <w:t xml:space="preserve">[insert Name of Project] </w:t>
      </w:r>
      <w:r w:rsidRPr="001878B3">
        <w:rPr>
          <w:rFonts w:ascii="Tahoma" w:eastAsia="Tahoma" w:hAnsi="Tahoma" w:cs="Tahoma"/>
          <w:sz w:val="20"/>
          <w:szCs w:val="20"/>
        </w:rPr>
        <w:t xml:space="preserve">in accordance with your Bidding Documents dated </w:t>
      </w:r>
      <w:r w:rsidRPr="001878B3">
        <w:rPr>
          <w:rFonts w:ascii="Tahoma" w:eastAsia="Tahoma" w:hAnsi="Tahoma" w:cs="Tahoma"/>
          <w:i/>
          <w:sz w:val="20"/>
          <w:szCs w:val="20"/>
        </w:rPr>
        <w:t xml:space="preserve">[insert date] </w:t>
      </w:r>
      <w:r w:rsidRPr="001878B3">
        <w:rPr>
          <w:rFonts w:ascii="Tahoma" w:eastAsia="Tahoma" w:hAnsi="Tahoma" w:cs="Tahoma"/>
          <w:sz w:val="20"/>
          <w:szCs w:val="20"/>
        </w:rPr>
        <w:t>and our Bid. We are hereby submitting our Bid, which includes this Technical Proposal, and a Financial Proposal sealed under a separate envelope.</w:t>
      </w:r>
    </w:p>
    <w:p w14:paraId="0AA49C09" w14:textId="77777777" w:rsidR="007230BD" w:rsidRPr="001878B3" w:rsidRDefault="00016E46">
      <w:pPr>
        <w:spacing w:before="1" w:line="249" w:lineRule="auto"/>
        <w:ind w:left="0" w:right="655" w:hanging="2"/>
        <w:rPr>
          <w:rFonts w:ascii="Tahoma" w:eastAsia="Tahoma" w:hAnsi="Tahoma" w:cs="Tahoma"/>
          <w:sz w:val="20"/>
          <w:szCs w:val="20"/>
        </w:rPr>
      </w:pPr>
      <w:r w:rsidRPr="001878B3">
        <w:rPr>
          <w:rFonts w:ascii="Tahoma" w:eastAsia="Tahoma" w:hAnsi="Tahoma" w:cs="Tahoma"/>
          <w:sz w:val="20"/>
          <w:szCs w:val="20"/>
        </w:rPr>
        <w:t xml:space="preserve">If negotiations are held during the period of bid validity, </w:t>
      </w:r>
      <w:r w:rsidRPr="001878B3">
        <w:rPr>
          <w:rFonts w:ascii="Tahoma" w:eastAsia="Tahoma" w:hAnsi="Tahoma" w:cs="Tahoma"/>
          <w:i/>
          <w:sz w:val="20"/>
          <w:szCs w:val="20"/>
        </w:rPr>
        <w:t>i.e.</w:t>
      </w:r>
      <w:r w:rsidRPr="001878B3">
        <w:rPr>
          <w:rFonts w:ascii="Tahoma" w:eastAsia="Tahoma" w:hAnsi="Tahoma" w:cs="Tahoma"/>
          <w:sz w:val="20"/>
          <w:szCs w:val="20"/>
        </w:rPr>
        <w:t xml:space="preserve">, before </w:t>
      </w:r>
      <w:r w:rsidRPr="001878B3">
        <w:rPr>
          <w:rFonts w:ascii="Tahoma" w:eastAsia="Tahoma" w:hAnsi="Tahoma" w:cs="Tahoma"/>
          <w:i/>
          <w:sz w:val="20"/>
          <w:szCs w:val="20"/>
        </w:rPr>
        <w:t xml:space="preserve">[insert date], </w:t>
      </w:r>
      <w:r w:rsidRPr="001878B3">
        <w:rPr>
          <w:rFonts w:ascii="Tahoma" w:eastAsia="Tahoma" w:hAnsi="Tahoma" w:cs="Tahoma"/>
          <w:sz w:val="20"/>
          <w:szCs w:val="20"/>
        </w:rPr>
        <w:t>we undertake to negotiate on the basis of the proposed staff. Our Bid is binding upon us and subject to the modifications resulting from contract negotiations.</w:t>
      </w:r>
    </w:p>
    <w:p w14:paraId="6802B4EC" w14:textId="77777777" w:rsidR="007230BD" w:rsidRPr="001878B3" w:rsidRDefault="00016E46">
      <w:pPr>
        <w:spacing w:line="246" w:lineRule="auto"/>
        <w:ind w:left="0" w:right="820" w:hanging="2"/>
        <w:rPr>
          <w:rFonts w:ascii="Tahoma" w:eastAsia="Tahoma" w:hAnsi="Tahoma" w:cs="Tahoma"/>
          <w:sz w:val="20"/>
          <w:szCs w:val="20"/>
        </w:rPr>
      </w:pPr>
      <w:r w:rsidRPr="001878B3">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4AE3AFA7" w14:textId="77777777" w:rsidR="007230BD" w:rsidRPr="001878B3" w:rsidRDefault="00016E46">
      <w:pPr>
        <w:spacing w:before="1" w:line="246" w:lineRule="auto"/>
        <w:ind w:left="0" w:right="1067" w:hanging="2"/>
        <w:rPr>
          <w:rFonts w:ascii="Tahoma" w:eastAsia="Tahoma" w:hAnsi="Tahoma" w:cs="Tahoma"/>
          <w:sz w:val="20"/>
          <w:szCs w:val="20"/>
        </w:rPr>
      </w:pPr>
      <w:r w:rsidRPr="001878B3">
        <w:rPr>
          <w:rFonts w:ascii="Tahoma" w:eastAsia="Tahoma" w:hAnsi="Tahoma" w:cs="Tahoma"/>
          <w:sz w:val="20"/>
          <w:szCs w:val="20"/>
        </w:rPr>
        <w:t>We understand you are not bound to accept any Bid received for the selection of a consultant for the Project.</w:t>
      </w:r>
    </w:p>
    <w:p w14:paraId="1BD6856B" w14:textId="77777777" w:rsidR="007230BD" w:rsidRPr="001878B3" w:rsidRDefault="00016E46">
      <w:pPr>
        <w:spacing w:before="2" w:line="249" w:lineRule="auto"/>
        <w:ind w:left="0" w:right="8120" w:hanging="2"/>
        <w:rPr>
          <w:rFonts w:ascii="Tahoma" w:eastAsia="Tahoma" w:hAnsi="Tahoma" w:cs="Tahoma"/>
          <w:sz w:val="20"/>
          <w:szCs w:val="20"/>
        </w:rPr>
      </w:pPr>
      <w:r w:rsidRPr="001878B3">
        <w:rPr>
          <w:rFonts w:ascii="Tahoma" w:eastAsia="Tahoma" w:hAnsi="Tahoma" w:cs="Tahoma"/>
          <w:sz w:val="20"/>
          <w:szCs w:val="20"/>
        </w:rPr>
        <w:t>We remain, Yours sincerely,</w:t>
      </w:r>
    </w:p>
    <w:p w14:paraId="0FC914FE" w14:textId="77777777" w:rsidR="007230BD" w:rsidRPr="001878B3" w:rsidRDefault="00016E46">
      <w:pPr>
        <w:spacing w:after="120" w:line="240" w:lineRule="auto"/>
        <w:ind w:left="0" w:hanging="2"/>
        <w:rPr>
          <w:rFonts w:ascii="Tahoma" w:eastAsia="Tahoma" w:hAnsi="Tahoma" w:cs="Tahoma"/>
          <w:sz w:val="20"/>
          <w:szCs w:val="20"/>
        </w:rPr>
      </w:pPr>
      <w:r w:rsidRPr="001878B3">
        <w:rPr>
          <w:rFonts w:ascii="Tahoma" w:eastAsia="Tahoma" w:hAnsi="Tahoma" w:cs="Tahoma"/>
          <w:sz w:val="20"/>
          <w:szCs w:val="20"/>
        </w:rPr>
        <w:t>Authorized Signature:</w:t>
      </w:r>
    </w:p>
    <w:p w14:paraId="303713D0" w14:textId="77777777" w:rsidR="007230BD" w:rsidRPr="001878B3" w:rsidRDefault="00016E46">
      <w:pPr>
        <w:spacing w:before="9" w:after="120" w:line="240" w:lineRule="auto"/>
        <w:ind w:left="0" w:hanging="2"/>
        <w:rPr>
          <w:rFonts w:ascii="Tahoma" w:eastAsia="Tahoma" w:hAnsi="Tahoma" w:cs="Tahoma"/>
          <w:sz w:val="20"/>
          <w:szCs w:val="20"/>
        </w:rPr>
      </w:pPr>
      <w:r w:rsidRPr="001878B3">
        <w:rPr>
          <w:rFonts w:ascii="Tahoma" w:eastAsia="Tahoma" w:hAnsi="Tahoma" w:cs="Tahoma"/>
          <w:sz w:val="20"/>
          <w:szCs w:val="20"/>
        </w:rPr>
        <w:t>Name and Title of Signatory:</w:t>
      </w:r>
    </w:p>
    <w:p w14:paraId="4BFFED9A" w14:textId="77777777" w:rsidR="007230BD" w:rsidRPr="001878B3" w:rsidRDefault="00016E46">
      <w:pPr>
        <w:spacing w:before="8"/>
        <w:ind w:left="0" w:right="7490" w:hanging="2"/>
        <w:rPr>
          <w:rFonts w:ascii="Tahoma" w:eastAsia="Tahoma" w:hAnsi="Tahoma" w:cs="Tahoma"/>
          <w:sz w:val="20"/>
          <w:szCs w:val="20"/>
        </w:rPr>
      </w:pPr>
      <w:r w:rsidRPr="001878B3">
        <w:rPr>
          <w:rFonts w:ascii="Tahoma" w:eastAsia="Tahoma" w:hAnsi="Tahoma" w:cs="Tahoma"/>
          <w:sz w:val="20"/>
          <w:szCs w:val="20"/>
        </w:rPr>
        <w:t>Name of Firm:</w:t>
      </w:r>
    </w:p>
    <w:p w14:paraId="344AFB06" w14:textId="77777777" w:rsidR="007230BD" w:rsidRDefault="00016E46">
      <w:pPr>
        <w:spacing w:before="6"/>
        <w:ind w:left="0" w:right="8381" w:hanging="2"/>
        <w:rPr>
          <w:rFonts w:ascii="Tahoma" w:eastAsia="Tahoma" w:hAnsi="Tahoma" w:cs="Tahoma"/>
          <w:sz w:val="20"/>
          <w:szCs w:val="20"/>
        </w:rPr>
        <w:sectPr w:rsidR="007230BD">
          <w:pgSz w:w="11909" w:h="16834"/>
          <w:pgMar w:top="1282" w:right="778" w:bottom="1066" w:left="994" w:header="0" w:footer="1440" w:gutter="0"/>
          <w:cols w:space="720"/>
        </w:sectPr>
      </w:pPr>
      <w:r w:rsidRPr="001878B3">
        <w:rPr>
          <w:rFonts w:ascii="Tahoma" w:eastAsia="Tahoma" w:hAnsi="Tahoma" w:cs="Tahoma"/>
          <w:sz w:val="20"/>
          <w:szCs w:val="20"/>
        </w:rPr>
        <w:t>Address:</w:t>
      </w:r>
    </w:p>
    <w:p w14:paraId="3B8CD2FF" w14:textId="77777777" w:rsidR="007230BD" w:rsidRDefault="00016E46">
      <w:pPr>
        <w:spacing w:after="0"/>
        <w:ind w:leftChars="374" w:left="900" w:hanging="2"/>
        <w:jc w:val="center"/>
        <w:rPr>
          <w:rFonts w:ascii="Tahoma" w:eastAsia="Tahoma" w:hAnsi="Tahoma" w:cs="Tahoma"/>
          <w:sz w:val="17"/>
          <w:szCs w:val="17"/>
        </w:rPr>
      </w:pPr>
      <w:r>
        <w:rPr>
          <w:noProof/>
          <w:lang w:val="fil-PH" w:eastAsia="fil-PH"/>
        </w:rPr>
        <w:lastRenderedPageBreak/>
        <w:drawing>
          <wp:anchor distT="0" distB="0" distL="0" distR="0" simplePos="0" relativeHeight="251641344" behindDoc="0" locked="0" layoutInCell="1" allowOverlap="1" wp14:anchorId="2C3A7CFF" wp14:editId="5ADA1CD9">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5"/>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14:paraId="248754DC"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76CF35B0"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064BA2DE"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1EB3D0ED" w14:textId="77777777" w:rsidR="007230BD" w:rsidRDefault="007230BD">
      <w:pPr>
        <w:spacing w:after="120" w:line="240" w:lineRule="auto"/>
        <w:ind w:leftChars="374" w:left="899"/>
        <w:rPr>
          <w:rFonts w:ascii="Tahoma" w:eastAsia="Tahoma" w:hAnsi="Tahoma" w:cs="Tahoma"/>
          <w:sz w:val="15"/>
          <w:szCs w:val="15"/>
        </w:rPr>
      </w:pPr>
    </w:p>
    <w:p w14:paraId="7362E95D" w14:textId="77777777" w:rsidR="007230BD" w:rsidRDefault="00016E46">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349F89C0" w14:textId="77777777" w:rsidR="007230BD" w:rsidRDefault="00016E46">
      <w:pPr>
        <w:spacing w:after="0"/>
        <w:ind w:leftChars="374" w:left="899"/>
        <w:rPr>
          <w:rFonts w:ascii="Tahoma" w:eastAsia="Tahoma" w:hAnsi="Tahoma" w:cs="Tahoma"/>
          <w:sz w:val="13"/>
          <w:szCs w:val="13"/>
        </w:rPr>
      </w:pPr>
      <w:r>
        <w:rPr>
          <w:rFonts w:ascii="Tahoma" w:eastAsia="Tahoma" w:hAnsi="Tahoma" w:cs="Tahoma"/>
          <w:sz w:val="13"/>
          <w:szCs w:val="13"/>
        </w:rPr>
        <w:t>Address:</w:t>
      </w:r>
    </w:p>
    <w:p w14:paraId="6774530E" w14:textId="77777777" w:rsidR="007230BD" w:rsidRDefault="00016E46">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14:paraId="74A324C9"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14:paraId="31C73805"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14:paraId="42BCDB2D" w14:textId="77777777" w:rsidR="007230BD" w:rsidRDefault="007230BD">
      <w:pPr>
        <w:spacing w:after="120" w:line="240" w:lineRule="auto"/>
        <w:ind w:leftChars="374" w:left="898" w:firstLine="0"/>
        <w:rPr>
          <w:rFonts w:ascii="Tahoma" w:eastAsia="Tahoma" w:hAnsi="Tahoma" w:cs="Tahoma"/>
          <w:sz w:val="2"/>
          <w:szCs w:val="2"/>
        </w:rPr>
      </w:pPr>
    </w:p>
    <w:p w14:paraId="62313280" w14:textId="77777777" w:rsidR="007230BD" w:rsidRDefault="007230BD">
      <w:pPr>
        <w:spacing w:before="4" w:after="120" w:line="240" w:lineRule="auto"/>
        <w:ind w:leftChars="374" w:left="900" w:hanging="2"/>
        <w:rPr>
          <w:rFonts w:ascii="Tahoma" w:eastAsia="Tahoma" w:hAnsi="Tahoma" w:cs="Tahoma"/>
          <w:sz w:val="20"/>
          <w:szCs w:val="20"/>
        </w:rPr>
      </w:pPr>
    </w:p>
    <w:p w14:paraId="146B3A96" w14:textId="77777777" w:rsidR="007230BD" w:rsidRDefault="00016E46">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14:paraId="70B3370C" w14:textId="77777777" w:rsidR="007230BD" w:rsidRDefault="00016E46">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14:paraId="2653CE28" w14:textId="77777777" w:rsidR="007230BD" w:rsidRDefault="007230B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7230BD" w14:paraId="4008042E" w14:textId="77777777">
        <w:trPr>
          <w:trHeight w:val="308"/>
        </w:trPr>
        <w:tc>
          <w:tcPr>
            <w:tcW w:w="1381" w:type="dxa"/>
            <w:vMerge w:val="restart"/>
          </w:tcPr>
          <w:p w14:paraId="7818A5AD" w14:textId="77777777" w:rsidR="007230BD" w:rsidRDefault="007230BD">
            <w:pPr>
              <w:widowControl w:val="0"/>
              <w:spacing w:after="0" w:line="240" w:lineRule="auto"/>
              <w:ind w:left="0" w:hanging="2"/>
              <w:jc w:val="center"/>
              <w:rPr>
                <w:rFonts w:ascii="Tahoma" w:eastAsia="Tahoma" w:hAnsi="Tahoma" w:cs="Tahoma"/>
                <w:sz w:val="18"/>
                <w:szCs w:val="18"/>
              </w:rPr>
            </w:pPr>
          </w:p>
          <w:p w14:paraId="6498D32F" w14:textId="77777777" w:rsidR="007230BD" w:rsidRDefault="007230BD">
            <w:pPr>
              <w:widowControl w:val="0"/>
              <w:spacing w:after="0" w:line="240" w:lineRule="auto"/>
              <w:ind w:left="0" w:hanging="2"/>
              <w:jc w:val="center"/>
              <w:rPr>
                <w:rFonts w:ascii="Tahoma" w:eastAsia="Tahoma" w:hAnsi="Tahoma" w:cs="Tahoma"/>
                <w:sz w:val="23"/>
                <w:szCs w:val="23"/>
              </w:rPr>
            </w:pPr>
          </w:p>
          <w:p w14:paraId="55EA9D4C" w14:textId="77777777" w:rsidR="007230BD" w:rsidRDefault="00016E46">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14:paraId="24A143AE" w14:textId="77777777" w:rsidR="007230BD" w:rsidRDefault="007230BD">
            <w:pPr>
              <w:widowControl w:val="0"/>
              <w:spacing w:after="0" w:line="240" w:lineRule="auto"/>
              <w:ind w:left="0" w:hanging="2"/>
              <w:jc w:val="center"/>
              <w:rPr>
                <w:rFonts w:ascii="Tahoma" w:eastAsia="Tahoma" w:hAnsi="Tahoma" w:cs="Tahoma"/>
                <w:sz w:val="18"/>
                <w:szCs w:val="18"/>
              </w:rPr>
            </w:pPr>
          </w:p>
          <w:p w14:paraId="59AE203C" w14:textId="77777777" w:rsidR="007230BD" w:rsidRDefault="007230BD">
            <w:pPr>
              <w:widowControl w:val="0"/>
              <w:spacing w:after="0" w:line="240" w:lineRule="auto"/>
              <w:ind w:left="0" w:hanging="2"/>
              <w:jc w:val="center"/>
              <w:rPr>
                <w:rFonts w:ascii="Tahoma" w:eastAsia="Tahoma" w:hAnsi="Tahoma" w:cs="Tahoma"/>
                <w:sz w:val="18"/>
                <w:szCs w:val="18"/>
              </w:rPr>
            </w:pPr>
          </w:p>
          <w:p w14:paraId="08177637" w14:textId="77777777" w:rsidR="007230BD" w:rsidRDefault="00016E46">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14:paraId="071EDC59" w14:textId="77777777" w:rsidR="007230BD" w:rsidRDefault="007230BD">
            <w:pPr>
              <w:widowControl w:val="0"/>
              <w:spacing w:after="0" w:line="240" w:lineRule="auto"/>
              <w:ind w:left="0" w:hanging="2"/>
              <w:jc w:val="center"/>
              <w:rPr>
                <w:rFonts w:ascii="Tahoma" w:eastAsia="Tahoma" w:hAnsi="Tahoma" w:cs="Tahoma"/>
                <w:sz w:val="18"/>
                <w:szCs w:val="18"/>
              </w:rPr>
            </w:pPr>
          </w:p>
          <w:p w14:paraId="45F7F6EF" w14:textId="77777777" w:rsidR="007230BD" w:rsidRDefault="007230BD">
            <w:pPr>
              <w:widowControl w:val="0"/>
              <w:spacing w:after="0" w:line="240" w:lineRule="auto"/>
              <w:ind w:left="0" w:hanging="2"/>
              <w:jc w:val="center"/>
              <w:rPr>
                <w:rFonts w:ascii="Tahoma" w:eastAsia="Tahoma" w:hAnsi="Tahoma" w:cs="Tahoma"/>
                <w:sz w:val="18"/>
                <w:szCs w:val="18"/>
              </w:rPr>
            </w:pPr>
          </w:p>
          <w:p w14:paraId="54C8F5EE" w14:textId="77777777" w:rsidR="007230BD" w:rsidRDefault="007230BD">
            <w:pPr>
              <w:widowControl w:val="0"/>
              <w:spacing w:before="10" w:after="0" w:line="240" w:lineRule="auto"/>
              <w:ind w:left="0" w:hanging="2"/>
              <w:jc w:val="center"/>
              <w:rPr>
                <w:rFonts w:ascii="Tahoma" w:eastAsia="Tahoma" w:hAnsi="Tahoma" w:cs="Tahoma"/>
                <w:sz w:val="20"/>
                <w:szCs w:val="20"/>
              </w:rPr>
            </w:pPr>
          </w:p>
          <w:p w14:paraId="3C8F93C3" w14:textId="77777777" w:rsidR="007230BD" w:rsidRDefault="00016E46">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14:paraId="6B2473AF" w14:textId="77777777" w:rsidR="007230BD" w:rsidRDefault="007230BD">
            <w:pPr>
              <w:widowControl w:val="0"/>
              <w:spacing w:after="0" w:line="240" w:lineRule="auto"/>
              <w:ind w:left="0" w:hanging="2"/>
              <w:jc w:val="center"/>
              <w:rPr>
                <w:rFonts w:ascii="Tahoma" w:eastAsia="Tahoma" w:hAnsi="Tahoma" w:cs="Tahoma"/>
                <w:sz w:val="18"/>
                <w:szCs w:val="18"/>
              </w:rPr>
            </w:pPr>
          </w:p>
          <w:p w14:paraId="7076E43A" w14:textId="77777777" w:rsidR="007230BD" w:rsidRDefault="007230BD">
            <w:pPr>
              <w:widowControl w:val="0"/>
              <w:spacing w:after="0" w:line="240" w:lineRule="auto"/>
              <w:ind w:left="0" w:hanging="2"/>
              <w:jc w:val="center"/>
              <w:rPr>
                <w:rFonts w:ascii="Tahoma" w:eastAsia="Tahoma" w:hAnsi="Tahoma" w:cs="Tahoma"/>
                <w:sz w:val="23"/>
                <w:szCs w:val="23"/>
              </w:rPr>
            </w:pPr>
          </w:p>
          <w:p w14:paraId="1C1E7564" w14:textId="77777777" w:rsidR="007230BD" w:rsidRDefault="00016E46">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14:paraId="578A3B98" w14:textId="77777777" w:rsidR="007230BD" w:rsidRDefault="007230BD">
            <w:pPr>
              <w:widowControl w:val="0"/>
              <w:spacing w:after="0" w:line="240" w:lineRule="auto"/>
              <w:ind w:left="0" w:hanging="2"/>
              <w:jc w:val="center"/>
              <w:rPr>
                <w:rFonts w:ascii="Tahoma" w:eastAsia="Tahoma" w:hAnsi="Tahoma" w:cs="Tahoma"/>
                <w:sz w:val="18"/>
                <w:szCs w:val="18"/>
              </w:rPr>
            </w:pPr>
          </w:p>
          <w:p w14:paraId="6D1D0DE2" w14:textId="77777777" w:rsidR="007230BD" w:rsidRDefault="007230BD">
            <w:pPr>
              <w:widowControl w:val="0"/>
              <w:spacing w:after="0" w:line="240" w:lineRule="auto"/>
              <w:ind w:left="0" w:hanging="2"/>
              <w:jc w:val="center"/>
              <w:rPr>
                <w:rFonts w:ascii="Tahoma" w:eastAsia="Tahoma" w:hAnsi="Tahoma" w:cs="Tahoma"/>
                <w:sz w:val="23"/>
                <w:szCs w:val="23"/>
              </w:rPr>
            </w:pPr>
          </w:p>
          <w:p w14:paraId="0EAA84E0" w14:textId="77777777" w:rsidR="007230BD" w:rsidRDefault="00016E46">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14:paraId="3EB83CE6" w14:textId="77777777" w:rsidR="007230BD" w:rsidRDefault="007230BD">
            <w:pPr>
              <w:widowControl w:val="0"/>
              <w:spacing w:after="0" w:line="240" w:lineRule="auto"/>
              <w:ind w:left="0" w:hanging="2"/>
              <w:jc w:val="center"/>
              <w:rPr>
                <w:rFonts w:ascii="Tahoma" w:eastAsia="Tahoma" w:hAnsi="Tahoma" w:cs="Tahoma"/>
                <w:sz w:val="18"/>
                <w:szCs w:val="18"/>
              </w:rPr>
            </w:pPr>
          </w:p>
          <w:p w14:paraId="3D050DE2" w14:textId="77777777" w:rsidR="007230BD" w:rsidRDefault="007230BD">
            <w:pPr>
              <w:widowControl w:val="0"/>
              <w:spacing w:after="0" w:line="240" w:lineRule="auto"/>
              <w:ind w:left="0" w:hanging="2"/>
              <w:jc w:val="center"/>
              <w:rPr>
                <w:rFonts w:ascii="Tahoma" w:eastAsia="Tahoma" w:hAnsi="Tahoma" w:cs="Tahoma"/>
                <w:sz w:val="23"/>
                <w:szCs w:val="23"/>
              </w:rPr>
            </w:pPr>
          </w:p>
          <w:p w14:paraId="05F27823" w14:textId="77777777" w:rsidR="007230BD" w:rsidRDefault="00016E46">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14:paraId="41F792CF" w14:textId="77777777" w:rsidR="007230BD" w:rsidRDefault="007230BD">
            <w:pPr>
              <w:widowControl w:val="0"/>
              <w:spacing w:after="0" w:line="240" w:lineRule="auto"/>
              <w:ind w:left="0" w:hanging="2"/>
              <w:jc w:val="center"/>
              <w:rPr>
                <w:rFonts w:ascii="Tahoma" w:eastAsia="Tahoma" w:hAnsi="Tahoma" w:cs="Tahoma"/>
                <w:sz w:val="18"/>
                <w:szCs w:val="18"/>
              </w:rPr>
            </w:pPr>
          </w:p>
          <w:p w14:paraId="51C7DC99" w14:textId="77777777" w:rsidR="007230BD" w:rsidRDefault="007230BD">
            <w:pPr>
              <w:widowControl w:val="0"/>
              <w:spacing w:before="9" w:after="0" w:line="240" w:lineRule="auto"/>
              <w:jc w:val="center"/>
              <w:rPr>
                <w:rFonts w:ascii="Tahoma" w:eastAsia="Tahoma" w:hAnsi="Tahoma" w:cs="Tahoma"/>
                <w:sz w:val="14"/>
                <w:szCs w:val="14"/>
              </w:rPr>
            </w:pPr>
          </w:p>
          <w:p w14:paraId="7B66CBC5"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14:paraId="31A43DE0" w14:textId="77777777" w:rsidR="007230BD" w:rsidRDefault="00016E46">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14:paraId="04E69737" w14:textId="77777777" w:rsidR="007230BD" w:rsidRDefault="007230BD">
            <w:pPr>
              <w:widowControl w:val="0"/>
              <w:spacing w:after="0" w:line="240" w:lineRule="auto"/>
              <w:ind w:left="0" w:hanging="2"/>
              <w:jc w:val="center"/>
              <w:rPr>
                <w:rFonts w:ascii="Tahoma" w:eastAsia="Tahoma" w:hAnsi="Tahoma" w:cs="Tahoma"/>
                <w:sz w:val="18"/>
                <w:szCs w:val="18"/>
              </w:rPr>
            </w:pPr>
          </w:p>
          <w:p w14:paraId="1D43CE7B" w14:textId="77777777" w:rsidR="007230BD" w:rsidRDefault="007230BD">
            <w:pPr>
              <w:widowControl w:val="0"/>
              <w:spacing w:before="9" w:after="0" w:line="240" w:lineRule="auto"/>
              <w:jc w:val="center"/>
              <w:rPr>
                <w:rFonts w:ascii="Tahoma" w:eastAsia="Tahoma" w:hAnsi="Tahoma" w:cs="Tahoma"/>
                <w:sz w:val="14"/>
                <w:szCs w:val="14"/>
              </w:rPr>
            </w:pPr>
          </w:p>
          <w:p w14:paraId="4D5512AF" w14:textId="77777777" w:rsidR="007230BD" w:rsidRDefault="00016E46">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14:paraId="53BAA0C9" w14:textId="77777777" w:rsidR="007230BD" w:rsidRDefault="007230BD">
            <w:pPr>
              <w:widowControl w:val="0"/>
              <w:spacing w:before="7" w:after="0" w:line="240" w:lineRule="auto"/>
              <w:ind w:left="0" w:hanging="2"/>
              <w:jc w:val="center"/>
              <w:rPr>
                <w:rFonts w:ascii="Tahoma" w:eastAsia="Tahoma" w:hAnsi="Tahoma" w:cs="Tahoma"/>
                <w:sz w:val="16"/>
                <w:szCs w:val="16"/>
              </w:rPr>
            </w:pPr>
          </w:p>
          <w:p w14:paraId="39B7175C" w14:textId="77777777" w:rsidR="007230BD" w:rsidRDefault="00016E46">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46284A3E" w14:textId="77777777">
        <w:trPr>
          <w:trHeight w:val="1238"/>
        </w:trPr>
        <w:tc>
          <w:tcPr>
            <w:tcW w:w="1381" w:type="dxa"/>
            <w:vMerge/>
          </w:tcPr>
          <w:p w14:paraId="0E9537CC"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40" w:type="dxa"/>
            <w:vMerge/>
          </w:tcPr>
          <w:p w14:paraId="0D8A53D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889" w:type="dxa"/>
            <w:vMerge/>
          </w:tcPr>
          <w:p w14:paraId="0EBF4AEE"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5" w:type="dxa"/>
            <w:vMerge/>
          </w:tcPr>
          <w:p w14:paraId="5BAA4E8C"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78" w:type="dxa"/>
            <w:vMerge/>
          </w:tcPr>
          <w:p w14:paraId="2F9432A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12" w:type="dxa"/>
            <w:vMerge/>
          </w:tcPr>
          <w:p w14:paraId="636798FD"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417" w:type="dxa"/>
            <w:vMerge/>
          </w:tcPr>
          <w:p w14:paraId="186512D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5" w:type="dxa"/>
          </w:tcPr>
          <w:p w14:paraId="78901E96" w14:textId="77777777" w:rsidR="007230BD" w:rsidRDefault="007230BD">
            <w:pPr>
              <w:widowControl w:val="0"/>
              <w:spacing w:after="0" w:line="240" w:lineRule="auto"/>
              <w:ind w:left="0" w:hanging="2"/>
              <w:jc w:val="center"/>
              <w:rPr>
                <w:rFonts w:ascii="Tahoma" w:eastAsia="Tahoma" w:hAnsi="Tahoma" w:cs="Tahoma"/>
                <w:sz w:val="18"/>
                <w:szCs w:val="18"/>
              </w:rPr>
            </w:pPr>
          </w:p>
          <w:p w14:paraId="4BF25CF3" w14:textId="77777777" w:rsidR="007230BD" w:rsidRDefault="007230BD">
            <w:pPr>
              <w:widowControl w:val="0"/>
              <w:spacing w:before="4" w:after="0" w:line="240" w:lineRule="auto"/>
              <w:ind w:left="0" w:hanging="2"/>
              <w:jc w:val="center"/>
              <w:rPr>
                <w:rFonts w:ascii="Tahoma" w:eastAsia="Tahoma" w:hAnsi="Tahoma" w:cs="Tahoma"/>
                <w:sz w:val="17"/>
                <w:szCs w:val="17"/>
              </w:rPr>
            </w:pPr>
          </w:p>
          <w:p w14:paraId="2BE4A4E1" w14:textId="77777777" w:rsidR="007230BD" w:rsidRDefault="00016E46">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14:paraId="7D9613F7" w14:textId="77777777" w:rsidR="007230BD" w:rsidRDefault="007230BD">
            <w:pPr>
              <w:widowControl w:val="0"/>
              <w:spacing w:after="0" w:line="240" w:lineRule="auto"/>
              <w:ind w:left="0" w:hanging="2"/>
              <w:jc w:val="center"/>
              <w:rPr>
                <w:rFonts w:ascii="Tahoma" w:eastAsia="Tahoma" w:hAnsi="Tahoma" w:cs="Tahoma"/>
                <w:sz w:val="18"/>
                <w:szCs w:val="18"/>
              </w:rPr>
            </w:pPr>
          </w:p>
          <w:p w14:paraId="0188EED5" w14:textId="77777777" w:rsidR="007230BD" w:rsidRDefault="00016E46">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14:paraId="7D3F1DD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503" w:type="dxa"/>
            <w:vMerge/>
          </w:tcPr>
          <w:p w14:paraId="7968D7B6"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4EC543C7" w14:textId="77777777">
        <w:trPr>
          <w:trHeight w:val="310"/>
        </w:trPr>
        <w:tc>
          <w:tcPr>
            <w:tcW w:w="1381" w:type="dxa"/>
          </w:tcPr>
          <w:p w14:paraId="12B5005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44DBF9C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460B1DA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337CF33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5B8A9E1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6FE03C9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08812AF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5E5A5C4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4B924CF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469F2BF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6365ADB1"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74599B8F" w14:textId="77777777">
        <w:trPr>
          <w:trHeight w:val="308"/>
        </w:trPr>
        <w:tc>
          <w:tcPr>
            <w:tcW w:w="1381" w:type="dxa"/>
          </w:tcPr>
          <w:p w14:paraId="00C6196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4AC8BA9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11ABF61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D0CF2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44D1344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28CEBBF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E0DD37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137642D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3AEE037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58071D1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3F475D8"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59770FA" w14:textId="77777777">
        <w:trPr>
          <w:trHeight w:val="306"/>
        </w:trPr>
        <w:tc>
          <w:tcPr>
            <w:tcW w:w="1381" w:type="dxa"/>
          </w:tcPr>
          <w:p w14:paraId="2CB1B0B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37D5286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077B118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175BCD9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37EB157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50A42B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4512DA5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7F4E598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7BCD4C6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0DFA27C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50D3BA1B"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582769AB" w14:textId="77777777">
        <w:trPr>
          <w:trHeight w:val="310"/>
        </w:trPr>
        <w:tc>
          <w:tcPr>
            <w:tcW w:w="1381" w:type="dxa"/>
          </w:tcPr>
          <w:p w14:paraId="7DD6187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19763BF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67E65FC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BF5E76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73BA5F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4FDBC9B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3DD619D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59AB2FD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7563A6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620BFE6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012A8B1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01239A63" w14:textId="77777777">
        <w:trPr>
          <w:trHeight w:val="307"/>
        </w:trPr>
        <w:tc>
          <w:tcPr>
            <w:tcW w:w="1381" w:type="dxa"/>
          </w:tcPr>
          <w:p w14:paraId="7B0D9D4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5458E35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7116ACB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DECCB1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5037E65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0B8C0E7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713BEE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6B905FD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CB8A6F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72EA746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7805402"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2BF934C5" w14:textId="77777777">
        <w:trPr>
          <w:trHeight w:val="310"/>
        </w:trPr>
        <w:tc>
          <w:tcPr>
            <w:tcW w:w="1381" w:type="dxa"/>
          </w:tcPr>
          <w:p w14:paraId="4DE66A4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1B882D5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5240381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4B4FA9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2DFE2EB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0B534E1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5E6BA5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4F8879F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41BC066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654F233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806E7D9"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2AB16ED" w14:textId="77777777">
        <w:trPr>
          <w:trHeight w:val="307"/>
        </w:trPr>
        <w:tc>
          <w:tcPr>
            <w:tcW w:w="1381" w:type="dxa"/>
          </w:tcPr>
          <w:p w14:paraId="126A213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0C89F96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2432A36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45B2F02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7CB48E5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35C58EF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7709D71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4F8E87B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29FA68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069925D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3C4CA036"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361C8D6" w14:textId="77777777">
        <w:trPr>
          <w:trHeight w:val="308"/>
        </w:trPr>
        <w:tc>
          <w:tcPr>
            <w:tcW w:w="1381" w:type="dxa"/>
          </w:tcPr>
          <w:p w14:paraId="589B5DB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5B67D4C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3959D9B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47010C2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0E3C1E7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336A97F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B54066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0185FE4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0C77A18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647BE44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7FF133EB" w14:textId="77777777" w:rsidR="007230BD" w:rsidRDefault="007230BD">
            <w:pPr>
              <w:widowControl w:val="0"/>
              <w:spacing w:after="0" w:line="240" w:lineRule="auto"/>
              <w:ind w:left="0" w:hanging="2"/>
              <w:jc w:val="left"/>
              <w:rPr>
                <w:rFonts w:ascii="Tahoma" w:eastAsia="Tahoma" w:hAnsi="Tahoma" w:cs="Tahoma"/>
                <w:sz w:val="16"/>
                <w:szCs w:val="16"/>
              </w:rPr>
            </w:pPr>
          </w:p>
        </w:tc>
      </w:tr>
    </w:tbl>
    <w:p w14:paraId="3962AD5B" w14:textId="77777777" w:rsidR="007230BD" w:rsidRDefault="007230BD">
      <w:pPr>
        <w:spacing w:after="120" w:line="240" w:lineRule="auto"/>
        <w:ind w:left="0" w:hanging="2"/>
        <w:rPr>
          <w:rFonts w:ascii="Tahoma" w:eastAsia="Tahoma" w:hAnsi="Tahoma" w:cs="Tahoma"/>
          <w:sz w:val="20"/>
          <w:szCs w:val="20"/>
        </w:rPr>
      </w:pPr>
    </w:p>
    <w:p w14:paraId="19A16051" w14:textId="77777777" w:rsidR="007230BD" w:rsidRDefault="007230B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7230BD" w14:paraId="2AA7B6EE" w14:textId="77777777">
        <w:trPr>
          <w:trHeight w:val="195"/>
        </w:trPr>
        <w:tc>
          <w:tcPr>
            <w:tcW w:w="3072" w:type="dxa"/>
          </w:tcPr>
          <w:p w14:paraId="5EF8B84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14:paraId="06C14B44"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14:paraId="4071254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14:paraId="4FAFE9C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7230BD" w14:paraId="261095EB" w14:textId="77777777">
        <w:trPr>
          <w:trHeight w:val="202"/>
        </w:trPr>
        <w:tc>
          <w:tcPr>
            <w:tcW w:w="3072" w:type="dxa"/>
          </w:tcPr>
          <w:p w14:paraId="7F21A12C"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14:paraId="48311796"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14:paraId="1E62A00C"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14:paraId="48A2BBE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7230BD" w14:paraId="4325FE11" w14:textId="77777777">
        <w:trPr>
          <w:trHeight w:val="196"/>
        </w:trPr>
        <w:tc>
          <w:tcPr>
            <w:tcW w:w="3072" w:type="dxa"/>
          </w:tcPr>
          <w:p w14:paraId="655426E5"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14:paraId="686506D1"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14:paraId="06C361C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14:paraId="108B180A" w14:textId="77777777" w:rsidR="007230BD" w:rsidRDefault="00016E46">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7230BD" w14:paraId="14FEF99D" w14:textId="77777777">
        <w:trPr>
          <w:trHeight w:val="196"/>
        </w:trPr>
        <w:tc>
          <w:tcPr>
            <w:tcW w:w="3072" w:type="dxa"/>
          </w:tcPr>
          <w:p w14:paraId="2390A22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14:paraId="7EA87831"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14:paraId="2017F67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14:paraId="52565CFD" w14:textId="77777777" w:rsidR="007230BD" w:rsidRDefault="007230BD">
            <w:pPr>
              <w:widowControl w:val="0"/>
              <w:spacing w:after="0" w:line="240" w:lineRule="auto"/>
              <w:ind w:left="0" w:hanging="2"/>
              <w:jc w:val="left"/>
              <w:rPr>
                <w:rFonts w:ascii="Tahoma" w:eastAsia="Tahoma" w:hAnsi="Tahoma" w:cs="Tahoma"/>
                <w:sz w:val="17"/>
                <w:szCs w:val="17"/>
              </w:rPr>
            </w:pPr>
          </w:p>
          <w:p w14:paraId="563A2D20" w14:textId="77777777" w:rsidR="007230BD" w:rsidRDefault="007230BD">
            <w:pPr>
              <w:widowControl w:val="0"/>
              <w:spacing w:after="0" w:line="240" w:lineRule="auto"/>
              <w:ind w:left="0" w:hanging="2"/>
              <w:jc w:val="left"/>
              <w:rPr>
                <w:rFonts w:ascii="Tahoma" w:eastAsia="Tahoma" w:hAnsi="Tahoma" w:cs="Tahoma"/>
                <w:sz w:val="17"/>
                <w:szCs w:val="17"/>
              </w:rPr>
            </w:pPr>
          </w:p>
          <w:p w14:paraId="10E20EF4" w14:textId="77777777" w:rsidR="007230BD" w:rsidRDefault="007230BD">
            <w:pPr>
              <w:widowControl w:val="0"/>
              <w:spacing w:after="0" w:line="240" w:lineRule="auto"/>
              <w:ind w:left="0" w:hanging="2"/>
              <w:jc w:val="left"/>
              <w:rPr>
                <w:rFonts w:ascii="Tahoma" w:eastAsia="Tahoma" w:hAnsi="Tahoma" w:cs="Tahoma"/>
                <w:sz w:val="17"/>
                <w:szCs w:val="17"/>
              </w:rPr>
            </w:pPr>
          </w:p>
          <w:p w14:paraId="4B645073" w14:textId="77777777" w:rsidR="007230BD" w:rsidRDefault="007230BD">
            <w:pPr>
              <w:widowControl w:val="0"/>
              <w:spacing w:after="0" w:line="240" w:lineRule="auto"/>
              <w:ind w:left="0" w:hanging="2"/>
              <w:jc w:val="left"/>
              <w:rPr>
                <w:rFonts w:ascii="Tahoma" w:eastAsia="Tahoma" w:hAnsi="Tahoma" w:cs="Tahoma"/>
                <w:sz w:val="17"/>
                <w:szCs w:val="17"/>
              </w:rPr>
            </w:pPr>
          </w:p>
          <w:p w14:paraId="626F3340" w14:textId="77777777" w:rsidR="007230BD" w:rsidRDefault="007230BD">
            <w:pPr>
              <w:widowControl w:val="0"/>
              <w:spacing w:after="0" w:line="240" w:lineRule="auto"/>
              <w:ind w:left="0" w:hanging="2"/>
              <w:jc w:val="left"/>
              <w:rPr>
                <w:rFonts w:ascii="Tahoma" w:eastAsia="Tahoma" w:hAnsi="Tahoma" w:cs="Tahoma"/>
                <w:sz w:val="17"/>
                <w:szCs w:val="17"/>
              </w:rPr>
            </w:pPr>
          </w:p>
        </w:tc>
        <w:tc>
          <w:tcPr>
            <w:tcW w:w="3105" w:type="dxa"/>
          </w:tcPr>
          <w:p w14:paraId="5F0E1888"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14:paraId="3AD00408"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14:paraId="59376C9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14:paraId="3E4DB3D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14:paraId="45F9614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14:paraId="0B14B0CA"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14:paraId="33CEF55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14:paraId="25A81C0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14:paraId="3D46E15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14:paraId="633FF9C2"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14:paraId="285D6CEE"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14:paraId="2328BE0E"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14:paraId="6D0FDF86" w14:textId="77777777" w:rsidR="007230BD" w:rsidRDefault="007230BD">
            <w:pPr>
              <w:widowControl w:val="0"/>
              <w:spacing w:after="0" w:line="240" w:lineRule="auto"/>
              <w:ind w:left="0" w:right="-531" w:hanging="2"/>
              <w:jc w:val="left"/>
              <w:rPr>
                <w:rFonts w:ascii="Tahoma" w:eastAsia="Tahoma" w:hAnsi="Tahoma" w:cs="Tahoma"/>
                <w:sz w:val="17"/>
                <w:szCs w:val="17"/>
              </w:rPr>
            </w:pPr>
          </w:p>
        </w:tc>
      </w:tr>
    </w:tbl>
    <w:p w14:paraId="14BABF19" w14:textId="77777777" w:rsidR="007230BD" w:rsidRDefault="007230B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7230BD">
          <w:pgSz w:w="16834" w:h="11909" w:orient="landscape"/>
          <w:pgMar w:top="1140" w:right="1120" w:bottom="1800" w:left="460" w:header="0" w:footer="0" w:gutter="0"/>
          <w:cols w:space="720"/>
        </w:sectPr>
      </w:pPr>
    </w:p>
    <w:p w14:paraId="5B41EB5C" w14:textId="77777777" w:rsidR="007230BD" w:rsidRDefault="007230B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14:paraId="0AEF1AFE" w14:textId="77777777" w:rsidR="007230BD" w:rsidRDefault="007230BD">
      <w:pPr>
        <w:widowControl w:val="0"/>
        <w:tabs>
          <w:tab w:val="left" w:pos="4541"/>
        </w:tabs>
        <w:spacing w:after="0" w:line="240" w:lineRule="auto"/>
        <w:ind w:leftChars="0" w:left="0" w:firstLineChars="0" w:firstLine="0"/>
        <w:jc w:val="left"/>
        <w:rPr>
          <w:rFonts w:ascii="Tahoma" w:eastAsia="Tahoma" w:hAnsi="Tahoma" w:cs="Tahoma"/>
          <w:sz w:val="17"/>
          <w:szCs w:val="17"/>
        </w:rPr>
      </w:pPr>
    </w:p>
    <w:p w14:paraId="11EB2B56" w14:textId="77777777" w:rsidR="007230BD" w:rsidRDefault="007230B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14:paraId="05EA4A67" w14:textId="77777777" w:rsidR="007230BD" w:rsidRDefault="007230BD">
      <w:pPr>
        <w:spacing w:after="0" w:line="240" w:lineRule="auto"/>
        <w:ind w:left="0" w:hanging="2"/>
        <w:jc w:val="left"/>
        <w:rPr>
          <w:rFonts w:ascii="Tahoma" w:eastAsia="Tahoma" w:hAnsi="Tahoma" w:cs="Tahoma"/>
        </w:rPr>
      </w:pPr>
    </w:p>
    <w:p w14:paraId="083501D3" w14:textId="77777777" w:rsidR="007230BD" w:rsidRDefault="007230BD">
      <w:pPr>
        <w:spacing w:before="8" w:after="120" w:line="240" w:lineRule="auto"/>
        <w:ind w:left="0" w:hanging="2"/>
        <w:rPr>
          <w:rFonts w:ascii="Tahoma" w:eastAsia="Tahoma" w:hAnsi="Tahoma" w:cs="Tahoma"/>
        </w:rPr>
      </w:pPr>
    </w:p>
    <w:p w14:paraId="7493BC2A" w14:textId="77777777" w:rsidR="007230BD" w:rsidRDefault="00016E46">
      <w:pPr>
        <w:ind w:left="0" w:hanging="2"/>
        <w:rPr>
          <w:rFonts w:ascii="Tahoma" w:eastAsia="Tahoma" w:hAnsi="Tahoma" w:cs="Tahoma"/>
          <w:sz w:val="17"/>
          <w:szCs w:val="17"/>
        </w:rPr>
      </w:pPr>
      <w:r>
        <w:rPr>
          <w:rFonts w:ascii="Tahoma" w:eastAsia="Tahoma" w:hAnsi="Tahoma" w:cs="Tahoma"/>
          <w:sz w:val="17"/>
          <w:szCs w:val="17"/>
        </w:rPr>
        <w:t>DPWH-CONSL-06(TPF2A)-2020</w:t>
      </w:r>
    </w:p>
    <w:p w14:paraId="62A68028" w14:textId="77777777" w:rsidR="007230BD" w:rsidRDefault="00016E46">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14:paraId="288F63C3" w14:textId="77777777" w:rsidR="007230BD" w:rsidRDefault="007230BD">
      <w:pPr>
        <w:widowControl w:val="0"/>
        <w:tabs>
          <w:tab w:val="left" w:pos="401"/>
        </w:tabs>
        <w:spacing w:after="0" w:line="240" w:lineRule="auto"/>
        <w:ind w:leftChars="0" w:left="0" w:firstLineChars="0" w:firstLine="0"/>
        <w:jc w:val="left"/>
        <w:rPr>
          <w:rFonts w:ascii="Tahoma" w:eastAsia="Tahoma" w:hAnsi="Tahoma" w:cs="Tahoma"/>
          <w:sz w:val="17"/>
          <w:szCs w:val="17"/>
        </w:rPr>
        <w:sectPr w:rsidR="007230BD">
          <w:type w:val="continuous"/>
          <w:pgSz w:w="16834" w:h="11909" w:orient="landscape"/>
          <w:pgMar w:top="940" w:right="1120" w:bottom="280" w:left="460" w:header="720" w:footer="720" w:gutter="0"/>
          <w:cols w:num="2" w:space="720" w:equalWidth="0">
            <w:col w:w="6761" w:space="737"/>
            <w:col w:w="6761"/>
          </w:cols>
        </w:sectPr>
      </w:pPr>
    </w:p>
    <w:p w14:paraId="1FF2F287" w14:textId="77777777" w:rsidR="007230BD" w:rsidRDefault="00016E46">
      <w:pPr>
        <w:spacing w:before="50" w:after="0"/>
        <w:ind w:leftChars="411" w:left="988" w:hanging="2"/>
        <w:jc w:val="center"/>
        <w:rPr>
          <w:rFonts w:ascii="Tahoma" w:eastAsia="Tahoma" w:hAnsi="Tahoma" w:cs="Tahoma"/>
          <w:sz w:val="17"/>
          <w:szCs w:val="17"/>
        </w:rPr>
      </w:pPr>
      <w:r>
        <w:rPr>
          <w:noProof/>
          <w:lang w:val="fil-PH" w:eastAsia="fil-PH"/>
        </w:rPr>
        <w:drawing>
          <wp:anchor distT="0" distB="0" distL="0" distR="0" simplePos="0" relativeHeight="251642368" behindDoc="0" locked="0" layoutInCell="1" allowOverlap="1" wp14:anchorId="7C91A558" wp14:editId="7A810C1D">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6"/>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14:paraId="464EF1D8"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5DA0CC46" w14:textId="77777777" w:rsidR="007230BD" w:rsidRDefault="00016E46">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7CC98D57"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5B4042BB" w14:textId="77777777" w:rsidR="007230BD" w:rsidRDefault="007230BD">
      <w:pPr>
        <w:spacing w:before="9" w:after="0" w:line="240" w:lineRule="auto"/>
        <w:ind w:leftChars="411" w:left="987"/>
        <w:rPr>
          <w:rFonts w:ascii="Tahoma" w:eastAsia="Tahoma" w:hAnsi="Tahoma" w:cs="Tahoma"/>
          <w:sz w:val="10"/>
          <w:szCs w:val="10"/>
        </w:rPr>
      </w:pPr>
    </w:p>
    <w:p w14:paraId="4B4CF126" w14:textId="77777777" w:rsidR="007230BD" w:rsidRDefault="00016E46">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61CC2A40" w14:textId="77777777" w:rsidR="007230BD" w:rsidRDefault="00016E46">
      <w:pPr>
        <w:spacing w:after="0"/>
        <w:ind w:leftChars="411" w:left="987"/>
        <w:rPr>
          <w:rFonts w:ascii="Tahoma" w:eastAsia="Tahoma" w:hAnsi="Tahoma" w:cs="Tahoma"/>
          <w:sz w:val="13"/>
          <w:szCs w:val="13"/>
        </w:rPr>
      </w:pPr>
      <w:r>
        <w:rPr>
          <w:rFonts w:ascii="Tahoma" w:eastAsia="Tahoma" w:hAnsi="Tahoma" w:cs="Tahoma"/>
          <w:sz w:val="13"/>
          <w:szCs w:val="13"/>
        </w:rPr>
        <w:t>Address:</w:t>
      </w:r>
    </w:p>
    <w:p w14:paraId="707DC538" w14:textId="77777777" w:rsidR="007230BD" w:rsidRDefault="00016E46">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14:paraId="2403EBBC" w14:textId="77777777" w:rsidR="007230BD" w:rsidRDefault="00016E46">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14:paraId="45773E79" w14:textId="77777777" w:rsidR="007230BD" w:rsidRDefault="00016E46">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14:paraId="0AA4841F" w14:textId="77777777" w:rsidR="007230BD" w:rsidRDefault="007230BD">
      <w:pPr>
        <w:spacing w:after="120" w:line="240" w:lineRule="auto"/>
        <w:ind w:leftChars="411" w:left="986" w:firstLine="0"/>
        <w:rPr>
          <w:rFonts w:ascii="Tahoma" w:eastAsia="Tahoma" w:hAnsi="Tahoma" w:cs="Tahoma"/>
          <w:sz w:val="2"/>
          <w:szCs w:val="2"/>
        </w:rPr>
      </w:pPr>
    </w:p>
    <w:p w14:paraId="528CE4A8" w14:textId="77777777" w:rsidR="007230BD" w:rsidRDefault="007230BD">
      <w:pPr>
        <w:spacing w:before="3" w:after="120" w:line="240" w:lineRule="auto"/>
        <w:ind w:leftChars="411" w:left="988" w:hanging="2"/>
        <w:rPr>
          <w:rFonts w:ascii="Tahoma" w:eastAsia="Tahoma" w:hAnsi="Tahoma" w:cs="Tahoma"/>
          <w:sz w:val="20"/>
          <w:szCs w:val="20"/>
        </w:rPr>
      </w:pPr>
    </w:p>
    <w:p w14:paraId="022CDAE0" w14:textId="77777777" w:rsidR="007230BD" w:rsidRDefault="00016E46">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14:paraId="500408F7" w14:textId="77777777" w:rsidR="007230BD" w:rsidRDefault="00016E46">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7230BD" w14:paraId="242A34D2" w14:textId="77777777">
        <w:trPr>
          <w:trHeight w:val="568"/>
        </w:trPr>
        <w:tc>
          <w:tcPr>
            <w:tcW w:w="1124" w:type="dxa"/>
            <w:vMerge w:val="restart"/>
          </w:tcPr>
          <w:p w14:paraId="29D5300E" w14:textId="77777777" w:rsidR="007230BD" w:rsidRDefault="00016E46">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14:paraId="72A155E2" w14:textId="77777777" w:rsidR="007230BD" w:rsidRDefault="007230BD">
            <w:pPr>
              <w:widowControl w:val="0"/>
              <w:spacing w:before="11" w:after="0" w:line="240" w:lineRule="auto"/>
              <w:jc w:val="center"/>
              <w:rPr>
                <w:rFonts w:ascii="Tahoma" w:eastAsia="Tahoma" w:hAnsi="Tahoma" w:cs="Tahoma"/>
                <w:sz w:val="15"/>
                <w:szCs w:val="15"/>
              </w:rPr>
            </w:pPr>
          </w:p>
          <w:p w14:paraId="3268C646" w14:textId="77777777" w:rsidR="007230BD" w:rsidRDefault="00016E46">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14:paraId="788B38FA" w14:textId="77777777" w:rsidR="007230BD" w:rsidRDefault="007230BD">
            <w:pPr>
              <w:widowControl w:val="0"/>
              <w:spacing w:after="0" w:line="240" w:lineRule="auto"/>
              <w:ind w:left="0" w:hanging="2"/>
              <w:jc w:val="center"/>
              <w:rPr>
                <w:rFonts w:ascii="Tahoma" w:eastAsia="Tahoma" w:hAnsi="Tahoma" w:cs="Tahoma"/>
              </w:rPr>
            </w:pPr>
          </w:p>
          <w:p w14:paraId="1015CEF3"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14:paraId="2FB10B22" w14:textId="77777777" w:rsidR="007230BD" w:rsidRDefault="00016E46">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14:paraId="3604DC70" w14:textId="77777777" w:rsidR="007230BD" w:rsidRDefault="00016E46">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14:paraId="73897A4B" w14:textId="77777777" w:rsidR="007230BD" w:rsidRDefault="007230BD">
            <w:pPr>
              <w:widowControl w:val="0"/>
              <w:spacing w:before="11" w:after="0" w:line="240" w:lineRule="auto"/>
              <w:jc w:val="center"/>
              <w:rPr>
                <w:rFonts w:ascii="Tahoma" w:eastAsia="Tahoma" w:hAnsi="Tahoma" w:cs="Tahoma"/>
                <w:sz w:val="15"/>
                <w:szCs w:val="15"/>
              </w:rPr>
            </w:pPr>
          </w:p>
          <w:p w14:paraId="7C2585A1" w14:textId="77777777" w:rsidR="007230BD" w:rsidRDefault="00016E46">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14:paraId="46847164" w14:textId="77777777" w:rsidR="007230BD" w:rsidRDefault="00016E46">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14:paraId="61FEE590" w14:textId="77777777" w:rsidR="007230BD" w:rsidRDefault="007230BD">
            <w:pPr>
              <w:widowControl w:val="0"/>
              <w:spacing w:before="11" w:after="0" w:line="240" w:lineRule="auto"/>
              <w:jc w:val="center"/>
              <w:rPr>
                <w:rFonts w:ascii="Tahoma" w:eastAsia="Tahoma" w:hAnsi="Tahoma" w:cs="Tahoma"/>
                <w:sz w:val="15"/>
                <w:szCs w:val="15"/>
              </w:rPr>
            </w:pPr>
          </w:p>
          <w:p w14:paraId="0AB9B628"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14:paraId="118DE524"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14:paraId="0B9C49EF" w14:textId="77777777" w:rsidR="007230BD" w:rsidRDefault="00016E46">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14:paraId="05CCFD9D" w14:textId="77777777" w:rsidR="007230BD" w:rsidRDefault="00016E46">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5537D1CF" w14:textId="77777777">
        <w:trPr>
          <w:trHeight w:val="460"/>
        </w:trPr>
        <w:tc>
          <w:tcPr>
            <w:tcW w:w="1124" w:type="dxa"/>
            <w:vMerge/>
          </w:tcPr>
          <w:p w14:paraId="02392C6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0" w:type="dxa"/>
            <w:vMerge/>
          </w:tcPr>
          <w:p w14:paraId="6668B27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990" w:type="dxa"/>
            <w:vMerge/>
          </w:tcPr>
          <w:p w14:paraId="5993A400"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10076EE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0835E0F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0" w:type="dxa"/>
            <w:vMerge/>
          </w:tcPr>
          <w:p w14:paraId="1604502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333" w:type="dxa"/>
            <w:vMerge/>
          </w:tcPr>
          <w:p w14:paraId="3E83BBA3"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39" w:type="dxa"/>
          </w:tcPr>
          <w:p w14:paraId="5EC24364" w14:textId="77777777" w:rsidR="007230BD" w:rsidRDefault="00016E46">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14:paraId="5DA031BC" w14:textId="77777777" w:rsidR="007230BD" w:rsidRDefault="00016E46">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14:paraId="65A0F467"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828" w:type="dxa"/>
            <w:vMerge/>
          </w:tcPr>
          <w:p w14:paraId="6ACCFDF7"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50FC005A" w14:textId="77777777">
        <w:trPr>
          <w:trHeight w:val="307"/>
        </w:trPr>
        <w:tc>
          <w:tcPr>
            <w:tcW w:w="1124" w:type="dxa"/>
            <w:tcBorders>
              <w:left w:val="single" w:sz="4" w:space="0" w:color="000000"/>
            </w:tcBorders>
          </w:tcPr>
          <w:p w14:paraId="5978CD6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0A6C2AF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2B994C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548CAB7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39A0DA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380AA65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0B9B6BC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6482C93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086F5DD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336ECBE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3C923B5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471D8C2D" w14:textId="77777777">
        <w:trPr>
          <w:trHeight w:val="307"/>
        </w:trPr>
        <w:tc>
          <w:tcPr>
            <w:tcW w:w="1124" w:type="dxa"/>
          </w:tcPr>
          <w:p w14:paraId="6EA664E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007A7E9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6580E9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2B34DA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25C079B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640A285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74BB4B2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504003E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42E330E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20D7E24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1510F898"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2EE1A05D" w14:textId="77777777">
        <w:trPr>
          <w:trHeight w:val="310"/>
        </w:trPr>
        <w:tc>
          <w:tcPr>
            <w:tcW w:w="1124" w:type="dxa"/>
          </w:tcPr>
          <w:p w14:paraId="5397739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743A282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622E76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4157EF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7B59EE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4D9CF7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19E119C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6BA7458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0B23428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62BB2F7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4218076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304A99D5" w14:textId="77777777">
        <w:trPr>
          <w:trHeight w:val="310"/>
        </w:trPr>
        <w:tc>
          <w:tcPr>
            <w:tcW w:w="1124" w:type="dxa"/>
          </w:tcPr>
          <w:p w14:paraId="20D1D95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2D8CACD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08D0593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BFBCFB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465CDB4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7354076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79ADF75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21F7233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210EE7F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53E6F48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5E3EF505"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51A0E8D" w14:textId="77777777">
        <w:trPr>
          <w:trHeight w:val="307"/>
        </w:trPr>
        <w:tc>
          <w:tcPr>
            <w:tcW w:w="1124" w:type="dxa"/>
          </w:tcPr>
          <w:p w14:paraId="38FC522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42E775F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44A60EA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18CE8C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05CBA29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702860F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581C470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4FDDE86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0F28AF5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26DBC89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58AA3758"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592BE32F" w14:textId="77777777">
        <w:trPr>
          <w:trHeight w:val="306"/>
        </w:trPr>
        <w:tc>
          <w:tcPr>
            <w:tcW w:w="1124" w:type="dxa"/>
          </w:tcPr>
          <w:p w14:paraId="23ACFA1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3E01EC3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6ACEC60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98EE2A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99A668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535D246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374AAD4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46E6748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121142E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3B41367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4FD27DAB"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BA86B32" w14:textId="77777777">
        <w:trPr>
          <w:trHeight w:val="308"/>
        </w:trPr>
        <w:tc>
          <w:tcPr>
            <w:tcW w:w="1124" w:type="dxa"/>
          </w:tcPr>
          <w:p w14:paraId="03B768A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2E369BB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FFFCB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31C19A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810839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6C96127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544F902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0B59630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7F382AD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28CFDE7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49960772" w14:textId="77777777" w:rsidR="007230BD" w:rsidRDefault="007230BD">
            <w:pPr>
              <w:widowControl w:val="0"/>
              <w:spacing w:after="0" w:line="240" w:lineRule="auto"/>
              <w:ind w:left="0" w:hanging="2"/>
              <w:jc w:val="left"/>
              <w:rPr>
                <w:rFonts w:ascii="Tahoma" w:eastAsia="Tahoma" w:hAnsi="Tahoma" w:cs="Tahoma"/>
                <w:sz w:val="16"/>
                <w:szCs w:val="16"/>
              </w:rPr>
            </w:pPr>
          </w:p>
        </w:tc>
      </w:tr>
    </w:tbl>
    <w:p w14:paraId="7CB7FB2F" w14:textId="77777777" w:rsidR="00CB3F90" w:rsidRDefault="00CB3F90" w:rsidP="00CB3F90">
      <w:pPr>
        <w:ind w:left="-2" w:firstLineChars="562" w:firstLine="903"/>
        <w:rPr>
          <w:rFonts w:ascii="Tahoma" w:eastAsia="Tahoma" w:hAnsi="Tahoma" w:cs="Tahoma"/>
          <w:b/>
          <w:sz w:val="16"/>
          <w:szCs w:val="16"/>
        </w:rPr>
      </w:pPr>
    </w:p>
    <w:p w14:paraId="55606E27" w14:textId="77777777" w:rsidR="00CB3F90" w:rsidRPr="00CB3F90" w:rsidRDefault="00CB3F90" w:rsidP="00CB3F90">
      <w:pPr>
        <w:ind w:left="-2" w:firstLineChars="562" w:firstLine="903"/>
        <w:rPr>
          <w:rFonts w:ascii="Tahoma" w:eastAsia="Tahoma" w:hAnsi="Tahoma" w:cs="Tahoma"/>
          <w:b/>
          <w:sz w:val="16"/>
          <w:szCs w:val="16"/>
        </w:rPr>
      </w:pPr>
      <w:r w:rsidRPr="00CB3F90">
        <w:rPr>
          <w:rFonts w:ascii="Tahoma" w:eastAsia="Tahoma" w:hAnsi="Tahoma" w:cs="Tahoma"/>
          <w:b/>
          <w:sz w:val="16"/>
          <w:szCs w:val="16"/>
        </w:rPr>
        <w:t>Form No.: DPWH-CONSL-07(TPF2B)-2016</w:t>
      </w:r>
    </w:p>
    <w:p w14:paraId="6F6EA049" w14:textId="77777777" w:rsidR="00CB3F90" w:rsidRPr="00CB3F90" w:rsidRDefault="00CB3F90" w:rsidP="00CB3F90">
      <w:pPr>
        <w:ind w:left="-2" w:firstLineChars="562" w:firstLine="899"/>
        <w:rPr>
          <w:rFonts w:ascii="Tahoma" w:eastAsia="Tahoma" w:hAnsi="Tahoma" w:cs="Tahoma"/>
          <w:sz w:val="16"/>
          <w:szCs w:val="16"/>
        </w:rPr>
      </w:pPr>
      <w:r w:rsidRPr="00CB3F90">
        <w:rPr>
          <w:rFonts w:ascii="Tahoma" w:eastAsia="Tahoma" w:hAnsi="Tahoma" w:cs="Tahoma"/>
          <w:sz w:val="16"/>
          <w:szCs w:val="16"/>
        </w:rPr>
        <w:t>Attachments:</w:t>
      </w:r>
    </w:p>
    <w:p w14:paraId="27251B48" w14:textId="020813B9" w:rsidR="007230BD" w:rsidRDefault="00CB3F90" w:rsidP="00CB3F90">
      <w:pPr>
        <w:ind w:left="-2" w:firstLineChars="562" w:firstLine="899"/>
        <w:rPr>
          <w:rFonts w:ascii="Tahoma" w:eastAsia="Tahoma" w:hAnsi="Tahoma" w:cs="Tahoma"/>
          <w:sz w:val="16"/>
          <w:szCs w:val="16"/>
        </w:rPr>
        <w:sectPr w:rsidR="007230BD" w:rsidSect="00CB3F90">
          <w:pgSz w:w="16834" w:h="11909" w:orient="landscape"/>
          <w:pgMar w:top="960" w:right="1120" w:bottom="1530" w:left="460" w:header="0" w:footer="292" w:gutter="0"/>
          <w:cols w:space="720"/>
        </w:sectPr>
      </w:pPr>
      <w:r w:rsidRPr="00CB3F90">
        <w:rPr>
          <w:rFonts w:ascii="Tahoma" w:eastAsia="Tahoma" w:hAnsi="Tahoma" w:cs="Tahoma"/>
          <w:sz w:val="16"/>
          <w:szCs w:val="16"/>
        </w:rPr>
        <w:t>1)</w:t>
      </w:r>
      <w:r w:rsidRPr="00CB3F90">
        <w:rPr>
          <w:rFonts w:ascii="Tahoma" w:eastAsia="Tahoma" w:hAnsi="Tahoma" w:cs="Tahoma"/>
          <w:sz w:val="16"/>
          <w:szCs w:val="16"/>
        </w:rPr>
        <w:tab/>
        <w:t>List of on-going Projects</w:t>
      </w:r>
    </w:p>
    <w:p w14:paraId="7606DD9C" w14:textId="77777777" w:rsidR="007230BD" w:rsidRDefault="00016E46">
      <w:pPr>
        <w:spacing w:before="129" w:line="242" w:lineRule="auto"/>
        <w:ind w:left="0" w:right="859" w:hanging="2"/>
        <w:rPr>
          <w:rFonts w:ascii="Tahoma" w:eastAsia="Tahoma" w:hAnsi="Tahoma" w:cs="Tahoma"/>
          <w:sz w:val="20"/>
          <w:szCs w:val="20"/>
        </w:rPr>
      </w:pPr>
      <w:r>
        <w:rPr>
          <w:rFonts w:ascii="Tahoma" w:eastAsia="Tahoma" w:hAnsi="Tahoma" w:cs="Tahoma"/>
          <w:b/>
          <w:i/>
        </w:rPr>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14:paraId="0070A768" w14:textId="77777777" w:rsidR="007230BD" w:rsidRDefault="00016E46">
      <w:pPr>
        <w:spacing w:before="1" w:after="120" w:line="240" w:lineRule="auto"/>
        <w:ind w:left="0" w:hanging="2"/>
        <w:rPr>
          <w:rFonts w:ascii="Tahoma" w:eastAsia="Tahoma" w:hAnsi="Tahoma" w:cs="Tahoma"/>
          <w:sz w:val="19"/>
          <w:szCs w:val="19"/>
        </w:rPr>
      </w:pPr>
      <w:r>
        <w:rPr>
          <w:noProof/>
          <w:lang w:val="fil-PH" w:eastAsia="fil-PH"/>
        </w:rPr>
        <mc:AlternateContent>
          <mc:Choice Requires="wps">
            <w:drawing>
              <wp:anchor distT="0" distB="0" distL="0" distR="0" simplePos="0" relativeHeight="251660800" behindDoc="0" locked="0" layoutInCell="1" allowOverlap="1" wp14:anchorId="43BAAB26" wp14:editId="6B4498F5">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14:paraId="0BBF94AD"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3BAAB26" id="Rectangle 10" o:spid="_x0000_s1031" style="position:absolute;left:0;text-align:left;margin-left:5pt;margin-top:12pt;width:428.2pt;height:2.2pt;z-index:25166080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" fillcolor="black" stroked="f">
                <v:textbox inset="2.53958mm,2.53958mm,2.53958mm,2.53958mm">
                  <w:txbxContent>
                    <w:p w14:paraId="0BBF94AD" w14:textId="77777777" w:rsidR="00CB3F90" w:rsidRDefault="00CB3F90">
                      <w:pPr>
                        <w:spacing w:after="0" w:line="240" w:lineRule="auto"/>
                        <w:ind w:left="0" w:hanging="2"/>
                        <w:jc w:val="left"/>
                      </w:pPr>
                    </w:p>
                  </w:txbxContent>
                </v:textbox>
                <w10:wrap type="topAndBottom"/>
              </v:rect>
            </w:pict>
          </mc:Fallback>
        </mc:AlternateContent>
      </w:r>
    </w:p>
    <w:p w14:paraId="7CD2EC76" w14:textId="77777777" w:rsidR="007230BD" w:rsidRDefault="00016E46">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14:paraId="42C6671A" w14:textId="77777777" w:rsidR="007230BD" w:rsidRDefault="007230BD">
      <w:pPr>
        <w:spacing w:after="120" w:line="240" w:lineRule="auto"/>
        <w:ind w:left="0" w:hanging="2"/>
        <w:rPr>
          <w:rFonts w:ascii="Tahoma" w:eastAsia="Tahoma" w:hAnsi="Tahoma" w:cs="Tahoma"/>
          <w:sz w:val="20"/>
          <w:szCs w:val="20"/>
        </w:rPr>
      </w:pPr>
    </w:p>
    <w:p w14:paraId="506E159A" w14:textId="77777777" w:rsidR="007230BD" w:rsidRDefault="007230BD">
      <w:pPr>
        <w:spacing w:before="2" w:after="120" w:line="240" w:lineRule="auto"/>
        <w:ind w:left="0" w:hanging="2"/>
        <w:rPr>
          <w:rFonts w:ascii="Tahoma" w:eastAsia="Tahoma" w:hAnsi="Tahoma" w:cs="Tahoma"/>
        </w:rPr>
      </w:pPr>
    </w:p>
    <w:p w14:paraId="2A3FA7E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67187B5D" w14:textId="77777777" w:rsidR="007230BD" w:rsidRDefault="007230BD">
      <w:pPr>
        <w:spacing w:before="3" w:after="120" w:line="240" w:lineRule="auto"/>
        <w:ind w:left="0" w:hanging="2"/>
        <w:rPr>
          <w:rFonts w:ascii="Tahoma" w:eastAsia="Tahoma" w:hAnsi="Tahoma" w:cs="Tahoma"/>
          <w:sz w:val="21"/>
          <w:szCs w:val="21"/>
        </w:rPr>
      </w:pPr>
    </w:p>
    <w:p w14:paraId="31419F10"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3D800174" w14:textId="77777777" w:rsidR="007230BD" w:rsidRDefault="007230BD">
      <w:pPr>
        <w:spacing w:before="6" w:after="120" w:line="240" w:lineRule="auto"/>
        <w:ind w:left="0" w:hanging="2"/>
        <w:rPr>
          <w:rFonts w:ascii="Tahoma" w:eastAsia="Tahoma" w:hAnsi="Tahoma" w:cs="Tahoma"/>
          <w:sz w:val="21"/>
          <w:szCs w:val="21"/>
        </w:rPr>
      </w:pPr>
    </w:p>
    <w:p w14:paraId="72C4946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7A7E4EBE" w14:textId="77777777" w:rsidR="007230BD" w:rsidRDefault="007230BD">
      <w:pPr>
        <w:spacing w:before="3" w:after="120" w:line="240" w:lineRule="auto"/>
        <w:ind w:left="0" w:hanging="2"/>
        <w:rPr>
          <w:rFonts w:ascii="Tahoma" w:eastAsia="Tahoma" w:hAnsi="Tahoma" w:cs="Tahoma"/>
          <w:sz w:val="21"/>
          <w:szCs w:val="21"/>
        </w:rPr>
      </w:pPr>
    </w:p>
    <w:p w14:paraId="5A9FBDB1"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4.</w:t>
      </w:r>
    </w:p>
    <w:p w14:paraId="3D3D1414" w14:textId="77777777" w:rsidR="007230BD" w:rsidRDefault="007230BD">
      <w:pPr>
        <w:spacing w:before="3" w:after="120" w:line="240" w:lineRule="auto"/>
        <w:ind w:left="0" w:hanging="2"/>
        <w:rPr>
          <w:rFonts w:ascii="Tahoma" w:eastAsia="Tahoma" w:hAnsi="Tahoma" w:cs="Tahoma"/>
          <w:sz w:val="21"/>
          <w:szCs w:val="21"/>
        </w:rPr>
      </w:pPr>
    </w:p>
    <w:p w14:paraId="6B3828DE"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5.</w:t>
      </w:r>
    </w:p>
    <w:p w14:paraId="6484B22D" w14:textId="77777777" w:rsidR="007230BD" w:rsidRDefault="007230BD">
      <w:pPr>
        <w:spacing w:after="120" w:line="240" w:lineRule="auto"/>
        <w:ind w:left="0" w:hanging="2"/>
        <w:rPr>
          <w:rFonts w:ascii="Tahoma" w:eastAsia="Tahoma" w:hAnsi="Tahoma" w:cs="Tahoma"/>
        </w:rPr>
      </w:pPr>
    </w:p>
    <w:p w14:paraId="51B446FB" w14:textId="77777777" w:rsidR="007230BD" w:rsidRDefault="007230BD">
      <w:pPr>
        <w:spacing w:before="2" w:after="120" w:line="240" w:lineRule="auto"/>
        <w:ind w:left="0" w:hanging="2"/>
        <w:rPr>
          <w:rFonts w:ascii="Tahoma" w:eastAsia="Tahoma" w:hAnsi="Tahoma" w:cs="Tahoma"/>
          <w:sz w:val="20"/>
          <w:szCs w:val="20"/>
        </w:rPr>
      </w:pPr>
    </w:p>
    <w:p w14:paraId="0C13F4D6"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14:paraId="74A46D90" w14:textId="77777777" w:rsidR="007230BD" w:rsidRDefault="007230BD">
      <w:pPr>
        <w:spacing w:after="120" w:line="240" w:lineRule="auto"/>
        <w:ind w:left="0" w:hanging="2"/>
        <w:rPr>
          <w:rFonts w:ascii="Tahoma" w:eastAsia="Tahoma" w:hAnsi="Tahoma" w:cs="Tahoma"/>
          <w:sz w:val="20"/>
          <w:szCs w:val="20"/>
        </w:rPr>
      </w:pPr>
    </w:p>
    <w:p w14:paraId="630C1383" w14:textId="77777777" w:rsidR="007230BD" w:rsidRDefault="007230BD">
      <w:pPr>
        <w:spacing w:before="11" w:after="120" w:line="240" w:lineRule="auto"/>
        <w:ind w:left="0" w:hanging="2"/>
        <w:rPr>
          <w:rFonts w:ascii="Tahoma" w:eastAsia="Tahoma" w:hAnsi="Tahoma" w:cs="Tahoma"/>
          <w:sz w:val="21"/>
          <w:szCs w:val="21"/>
        </w:rPr>
      </w:pPr>
    </w:p>
    <w:p w14:paraId="61557F80"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28093575" w14:textId="77777777" w:rsidR="007230BD" w:rsidRDefault="007230BD">
      <w:pPr>
        <w:spacing w:before="5" w:after="120" w:line="240" w:lineRule="auto"/>
        <w:ind w:left="0" w:hanging="2"/>
        <w:rPr>
          <w:rFonts w:ascii="Tahoma" w:eastAsia="Tahoma" w:hAnsi="Tahoma" w:cs="Tahoma"/>
          <w:sz w:val="21"/>
          <w:szCs w:val="21"/>
        </w:rPr>
      </w:pPr>
    </w:p>
    <w:p w14:paraId="045488D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3A11A66C" w14:textId="77777777" w:rsidR="007230BD" w:rsidRDefault="007230BD">
      <w:pPr>
        <w:spacing w:before="5" w:after="120" w:line="240" w:lineRule="auto"/>
        <w:ind w:left="0" w:hanging="2"/>
        <w:rPr>
          <w:rFonts w:ascii="Tahoma" w:eastAsia="Tahoma" w:hAnsi="Tahoma" w:cs="Tahoma"/>
          <w:sz w:val="21"/>
          <w:szCs w:val="21"/>
        </w:rPr>
      </w:pPr>
    </w:p>
    <w:p w14:paraId="522A57AC"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3D72448A" w14:textId="77777777" w:rsidR="007230BD" w:rsidRDefault="007230BD">
      <w:pPr>
        <w:spacing w:before="5" w:after="120" w:line="240" w:lineRule="auto"/>
        <w:ind w:left="0" w:hanging="2"/>
        <w:rPr>
          <w:rFonts w:ascii="Tahoma" w:eastAsia="Tahoma" w:hAnsi="Tahoma" w:cs="Tahoma"/>
          <w:sz w:val="21"/>
          <w:szCs w:val="21"/>
        </w:rPr>
      </w:pPr>
    </w:p>
    <w:p w14:paraId="63BC40EA"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4.</w:t>
      </w:r>
    </w:p>
    <w:p w14:paraId="48134898" w14:textId="77777777" w:rsidR="007230BD" w:rsidRDefault="007230BD">
      <w:pPr>
        <w:spacing w:before="5" w:after="120" w:line="240" w:lineRule="auto"/>
        <w:ind w:left="0" w:hanging="2"/>
        <w:rPr>
          <w:rFonts w:ascii="Tahoma" w:eastAsia="Tahoma" w:hAnsi="Tahoma" w:cs="Tahoma"/>
          <w:sz w:val="21"/>
          <w:szCs w:val="21"/>
        </w:rPr>
      </w:pPr>
    </w:p>
    <w:p w14:paraId="26D4C52A" w14:textId="77777777" w:rsidR="007230BD" w:rsidRDefault="00016E46">
      <w:pPr>
        <w:ind w:left="0" w:hanging="2"/>
        <w:rPr>
          <w:rFonts w:ascii="Tahoma" w:eastAsia="Tahoma" w:hAnsi="Tahoma" w:cs="Tahoma"/>
          <w:sz w:val="20"/>
          <w:szCs w:val="20"/>
        </w:rPr>
        <w:sectPr w:rsidR="007230BD">
          <w:pgSz w:w="11909" w:h="16834"/>
          <w:pgMar w:top="1500" w:right="1420" w:bottom="1580" w:left="1720" w:header="0" w:footer="2" w:gutter="0"/>
          <w:cols w:space="720"/>
        </w:sectPr>
      </w:pPr>
      <w:r>
        <w:rPr>
          <w:rFonts w:ascii="Tahoma" w:eastAsia="Tahoma" w:hAnsi="Tahoma" w:cs="Tahoma"/>
          <w:sz w:val="20"/>
          <w:szCs w:val="20"/>
        </w:rPr>
        <w:t>5.</w:t>
      </w:r>
    </w:p>
    <w:p w14:paraId="4B9C9CD8" w14:textId="77777777" w:rsidR="007230BD" w:rsidRDefault="00016E46">
      <w:pPr>
        <w:spacing w:before="82"/>
        <w:ind w:left="1" w:hanging="3"/>
        <w:jc w:val="center"/>
        <w:rPr>
          <w:rFonts w:ascii="Tahoma" w:eastAsia="Tahoma" w:hAnsi="Tahoma" w:cs="Tahoma"/>
          <w:sz w:val="20"/>
          <w:szCs w:val="20"/>
        </w:rPr>
      </w:pPr>
      <w:r>
        <w:rPr>
          <w:rFonts w:ascii="Tahoma" w:eastAsia="Tahoma" w:hAnsi="Tahoma" w:cs="Tahoma"/>
          <w:b/>
          <w:sz w:val="26"/>
          <w:szCs w:val="26"/>
        </w:rPr>
        <w:t>DPWH-CONSL-20(</w:t>
      </w:r>
      <w:r>
        <w:rPr>
          <w:rFonts w:ascii="Tahoma" w:eastAsia="Tahoma" w:hAnsi="Tahoma" w:cs="Tahoma"/>
          <w:sz w:val="26"/>
          <w:szCs w:val="26"/>
        </w:rPr>
        <w:t>TPF 4). D</w:t>
      </w:r>
      <w:r>
        <w:rPr>
          <w:rFonts w:ascii="Tahoma" w:eastAsia="Tahoma" w:hAnsi="Tahoma" w:cs="Tahoma"/>
          <w:sz w:val="20"/>
          <w:szCs w:val="20"/>
        </w:rPr>
        <w:t xml:space="preserve">ESCRIPTION OF THE </w:t>
      </w:r>
      <w:r>
        <w:rPr>
          <w:rFonts w:ascii="Tahoma" w:eastAsia="Tahoma" w:hAnsi="Tahoma" w:cs="Tahoma"/>
          <w:b/>
          <w:sz w:val="26"/>
          <w:szCs w:val="26"/>
        </w:rPr>
        <w:t>A</w:t>
      </w:r>
      <w:r>
        <w:rPr>
          <w:rFonts w:ascii="Tahoma" w:eastAsia="Tahoma" w:hAnsi="Tahoma" w:cs="Tahoma"/>
          <w:b/>
          <w:sz w:val="20"/>
          <w:szCs w:val="20"/>
        </w:rPr>
        <w:t>PPROACH</w:t>
      </w:r>
      <w:r>
        <w:rPr>
          <w:rFonts w:ascii="Tahoma" w:eastAsia="Tahoma" w:hAnsi="Tahoma" w:cs="Tahoma"/>
          <w:b/>
          <w:sz w:val="26"/>
          <w:szCs w:val="26"/>
        </w:rPr>
        <w:t xml:space="preserve">, </w:t>
      </w:r>
      <w:r>
        <w:rPr>
          <w:rFonts w:ascii="Tahoma" w:eastAsia="Tahoma" w:hAnsi="Tahoma" w:cs="Tahoma"/>
          <w:sz w:val="26"/>
          <w:szCs w:val="26"/>
        </w:rPr>
        <w:t>M</w:t>
      </w:r>
      <w:r>
        <w:rPr>
          <w:rFonts w:ascii="Tahoma" w:eastAsia="Tahoma" w:hAnsi="Tahoma" w:cs="Tahoma"/>
          <w:sz w:val="20"/>
          <w:szCs w:val="20"/>
        </w:rPr>
        <w:t>ETHODOLOGY</w:t>
      </w:r>
    </w:p>
    <w:p w14:paraId="5239FA56" w14:textId="190850FC" w:rsidR="007230BD" w:rsidRPr="00CB3F90" w:rsidRDefault="00CB3F90" w:rsidP="00CB3F90">
      <w:pPr>
        <w:tabs>
          <w:tab w:val="left" w:pos="2015"/>
          <w:tab w:val="left" w:pos="8872"/>
        </w:tabs>
        <w:spacing w:before="5"/>
        <w:ind w:leftChars="-75" w:left="4770" w:hangingChars="2475" w:hanging="4950"/>
        <w:jc w:val="center"/>
        <w:rPr>
          <w:rFonts w:ascii="Tahoma" w:eastAsia="Tahoma" w:hAnsi="Tahoma" w:cs="Tahoma"/>
          <w:sz w:val="20"/>
          <w:szCs w:val="20"/>
        </w:rPr>
      </w:pPr>
      <w:r w:rsidRPr="00CB3F90">
        <w:rPr>
          <w:rFonts w:ascii="Tahoma" w:eastAsia="Tahoma" w:hAnsi="Tahoma" w:cs="Tahoma"/>
          <w:sz w:val="20"/>
          <w:szCs w:val="20"/>
        </w:rPr>
        <w:t xml:space="preserve"> </w:t>
      </w:r>
      <w:r w:rsidR="00016E46" w:rsidRPr="00CB3F90">
        <w:rPr>
          <w:rFonts w:ascii="Tahoma" w:eastAsia="Tahoma" w:hAnsi="Tahoma" w:cs="Tahoma"/>
          <w:sz w:val="20"/>
          <w:szCs w:val="20"/>
        </w:rPr>
        <w:t xml:space="preserve">AND </w:t>
      </w:r>
      <w:r w:rsidR="00016E46" w:rsidRPr="00CB3F90">
        <w:rPr>
          <w:rFonts w:ascii="Tahoma" w:eastAsia="Tahoma" w:hAnsi="Tahoma" w:cs="Tahoma"/>
          <w:sz w:val="26"/>
          <w:szCs w:val="26"/>
        </w:rPr>
        <w:t>W</w:t>
      </w:r>
      <w:r w:rsidR="00016E46" w:rsidRPr="00CB3F90">
        <w:rPr>
          <w:rFonts w:ascii="Tahoma" w:eastAsia="Tahoma" w:hAnsi="Tahoma" w:cs="Tahoma"/>
          <w:sz w:val="20"/>
          <w:szCs w:val="20"/>
        </w:rPr>
        <w:t xml:space="preserve">ORK </w:t>
      </w:r>
      <w:r w:rsidR="00016E46" w:rsidRPr="00CB3F90">
        <w:rPr>
          <w:rFonts w:ascii="Tahoma" w:eastAsia="Tahoma" w:hAnsi="Tahoma" w:cs="Tahoma"/>
          <w:sz w:val="26"/>
          <w:szCs w:val="26"/>
        </w:rPr>
        <w:t>P</w:t>
      </w:r>
      <w:r w:rsidR="00016E46" w:rsidRPr="00CB3F90">
        <w:rPr>
          <w:rFonts w:ascii="Tahoma" w:eastAsia="Tahoma" w:hAnsi="Tahoma" w:cs="Tahoma"/>
          <w:sz w:val="20"/>
          <w:szCs w:val="20"/>
        </w:rPr>
        <w:t xml:space="preserve">LAN FOR </w:t>
      </w:r>
      <w:r w:rsidR="00016E46" w:rsidRPr="00CB3F90">
        <w:rPr>
          <w:rFonts w:ascii="Tahoma" w:eastAsia="Tahoma" w:hAnsi="Tahoma" w:cs="Tahoma"/>
          <w:sz w:val="26"/>
          <w:szCs w:val="26"/>
        </w:rPr>
        <w:t>P</w:t>
      </w:r>
      <w:r w:rsidRPr="00CB3F90">
        <w:rPr>
          <w:rFonts w:ascii="Tahoma" w:eastAsia="Tahoma" w:hAnsi="Tahoma" w:cs="Tahoma"/>
          <w:sz w:val="20"/>
          <w:szCs w:val="20"/>
        </w:rPr>
        <w:t xml:space="preserve">ERFORMING THE </w:t>
      </w:r>
      <w:r w:rsidR="00016E46" w:rsidRPr="00CB3F90">
        <w:rPr>
          <w:rFonts w:ascii="Tahoma" w:eastAsia="Tahoma" w:hAnsi="Tahoma" w:cs="Tahoma"/>
          <w:sz w:val="26"/>
          <w:szCs w:val="26"/>
        </w:rPr>
        <w:t>P</w:t>
      </w:r>
      <w:r w:rsidR="00016E46" w:rsidRPr="00CB3F90">
        <w:rPr>
          <w:rFonts w:ascii="Tahoma" w:eastAsia="Tahoma" w:hAnsi="Tahoma" w:cs="Tahoma"/>
          <w:sz w:val="20"/>
          <w:szCs w:val="20"/>
        </w:rPr>
        <w:t>ROJECT</w:t>
      </w:r>
      <w:r w:rsidR="00016E46" w:rsidRPr="00CB3F90">
        <w:rPr>
          <w:rFonts w:ascii="Tahoma" w:eastAsia="Tahoma" w:hAnsi="Tahoma" w:cs="Tahoma"/>
          <w:sz w:val="20"/>
          <w:szCs w:val="20"/>
        </w:rPr>
        <w:tab/>
      </w:r>
    </w:p>
    <w:p w14:paraId="1545965A" w14:textId="77777777" w:rsidR="007230BD" w:rsidRDefault="007230BD">
      <w:pPr>
        <w:ind w:left="0" w:hanging="2"/>
        <w:rPr>
          <w:rFonts w:ascii="Tahoma" w:eastAsia="Tahoma" w:hAnsi="Tahoma" w:cs="Tahoma"/>
          <w:sz w:val="20"/>
          <w:szCs w:val="20"/>
        </w:rPr>
      </w:pPr>
    </w:p>
    <w:p w14:paraId="29A5BDC2" w14:textId="77777777" w:rsidR="007230BD" w:rsidRDefault="007230BD">
      <w:pPr>
        <w:ind w:left="0" w:hanging="2"/>
        <w:rPr>
          <w:rFonts w:ascii="Tahoma" w:eastAsia="Tahoma" w:hAnsi="Tahoma" w:cs="Tahoma"/>
          <w:sz w:val="20"/>
          <w:szCs w:val="20"/>
        </w:rPr>
      </w:pPr>
    </w:p>
    <w:p w14:paraId="566D84C1" w14:textId="77777777" w:rsidR="007230BD" w:rsidRDefault="007230BD">
      <w:pPr>
        <w:ind w:left="0" w:hanging="2"/>
        <w:rPr>
          <w:rFonts w:ascii="Tahoma" w:eastAsia="Tahoma" w:hAnsi="Tahoma" w:cs="Tahoma"/>
          <w:sz w:val="20"/>
          <w:szCs w:val="20"/>
        </w:rPr>
      </w:pPr>
    </w:p>
    <w:p w14:paraId="428AD2AE" w14:textId="77777777" w:rsidR="007230BD" w:rsidRDefault="007230BD">
      <w:pPr>
        <w:ind w:left="0" w:hanging="2"/>
        <w:rPr>
          <w:rFonts w:ascii="Tahoma" w:eastAsia="Tahoma" w:hAnsi="Tahoma" w:cs="Tahoma"/>
          <w:sz w:val="20"/>
          <w:szCs w:val="20"/>
        </w:rPr>
      </w:pPr>
    </w:p>
    <w:p w14:paraId="62C12CA2" w14:textId="77777777" w:rsidR="007230BD" w:rsidRDefault="007230BD">
      <w:pPr>
        <w:ind w:left="0" w:hanging="2"/>
        <w:rPr>
          <w:rFonts w:ascii="Tahoma" w:eastAsia="Tahoma" w:hAnsi="Tahoma" w:cs="Tahoma"/>
          <w:sz w:val="20"/>
          <w:szCs w:val="20"/>
        </w:rPr>
      </w:pPr>
    </w:p>
    <w:p w14:paraId="27DA315F" w14:textId="77777777" w:rsidR="007230BD" w:rsidRDefault="007230BD">
      <w:pPr>
        <w:ind w:left="0" w:hanging="2"/>
        <w:rPr>
          <w:rFonts w:ascii="Tahoma" w:eastAsia="Tahoma" w:hAnsi="Tahoma" w:cs="Tahoma"/>
          <w:sz w:val="20"/>
          <w:szCs w:val="20"/>
        </w:rPr>
      </w:pPr>
    </w:p>
    <w:p w14:paraId="78A4E047" w14:textId="77777777" w:rsidR="007230BD" w:rsidRDefault="007230BD">
      <w:pPr>
        <w:ind w:left="0" w:hanging="2"/>
        <w:rPr>
          <w:rFonts w:ascii="Tahoma" w:eastAsia="Tahoma" w:hAnsi="Tahoma" w:cs="Tahoma"/>
          <w:sz w:val="20"/>
          <w:szCs w:val="20"/>
        </w:rPr>
      </w:pPr>
    </w:p>
    <w:p w14:paraId="683CEAAB" w14:textId="77777777" w:rsidR="007230BD" w:rsidRDefault="007230BD">
      <w:pPr>
        <w:ind w:left="0" w:hanging="2"/>
        <w:rPr>
          <w:rFonts w:ascii="Tahoma" w:eastAsia="Tahoma" w:hAnsi="Tahoma" w:cs="Tahoma"/>
          <w:sz w:val="20"/>
          <w:szCs w:val="20"/>
        </w:rPr>
      </w:pPr>
    </w:p>
    <w:p w14:paraId="04038B1A" w14:textId="77777777" w:rsidR="007230BD" w:rsidRDefault="007230BD">
      <w:pPr>
        <w:ind w:left="0" w:hanging="2"/>
        <w:rPr>
          <w:rFonts w:ascii="Tahoma" w:eastAsia="Tahoma" w:hAnsi="Tahoma" w:cs="Tahoma"/>
          <w:sz w:val="20"/>
          <w:szCs w:val="20"/>
        </w:rPr>
      </w:pPr>
    </w:p>
    <w:p w14:paraId="16FC03EB" w14:textId="77777777" w:rsidR="007230BD" w:rsidRDefault="007230BD">
      <w:pPr>
        <w:ind w:left="0" w:hanging="2"/>
        <w:rPr>
          <w:rFonts w:ascii="Tahoma" w:eastAsia="Tahoma" w:hAnsi="Tahoma" w:cs="Tahoma"/>
          <w:sz w:val="20"/>
          <w:szCs w:val="20"/>
        </w:rPr>
      </w:pPr>
    </w:p>
    <w:p w14:paraId="5D2F0CEF" w14:textId="77777777" w:rsidR="007230BD" w:rsidRDefault="007230BD">
      <w:pPr>
        <w:ind w:left="0" w:hanging="2"/>
        <w:rPr>
          <w:rFonts w:ascii="Tahoma" w:eastAsia="Tahoma" w:hAnsi="Tahoma" w:cs="Tahoma"/>
          <w:sz w:val="20"/>
          <w:szCs w:val="20"/>
        </w:rPr>
      </w:pPr>
    </w:p>
    <w:p w14:paraId="7110205C" w14:textId="77777777" w:rsidR="007230BD" w:rsidRDefault="007230BD">
      <w:pPr>
        <w:ind w:left="0" w:hanging="2"/>
        <w:rPr>
          <w:rFonts w:ascii="Tahoma" w:eastAsia="Tahoma" w:hAnsi="Tahoma" w:cs="Tahoma"/>
          <w:sz w:val="20"/>
          <w:szCs w:val="20"/>
        </w:rPr>
      </w:pPr>
    </w:p>
    <w:p w14:paraId="12B66D13" w14:textId="77777777" w:rsidR="007230BD" w:rsidRDefault="007230BD">
      <w:pPr>
        <w:ind w:left="0" w:hanging="2"/>
        <w:rPr>
          <w:rFonts w:ascii="Tahoma" w:eastAsia="Tahoma" w:hAnsi="Tahoma" w:cs="Tahoma"/>
          <w:sz w:val="20"/>
          <w:szCs w:val="20"/>
        </w:rPr>
      </w:pPr>
    </w:p>
    <w:p w14:paraId="7B832AEB" w14:textId="77777777" w:rsidR="007230BD" w:rsidRDefault="007230BD">
      <w:pPr>
        <w:ind w:left="0" w:hanging="2"/>
        <w:rPr>
          <w:rFonts w:ascii="Tahoma" w:eastAsia="Tahoma" w:hAnsi="Tahoma" w:cs="Tahoma"/>
          <w:sz w:val="20"/>
          <w:szCs w:val="20"/>
        </w:rPr>
      </w:pPr>
    </w:p>
    <w:p w14:paraId="72128256" w14:textId="77777777" w:rsidR="007230BD" w:rsidRDefault="007230BD">
      <w:pPr>
        <w:ind w:left="0" w:hanging="2"/>
        <w:rPr>
          <w:rFonts w:ascii="Tahoma" w:eastAsia="Tahoma" w:hAnsi="Tahoma" w:cs="Tahoma"/>
          <w:sz w:val="20"/>
          <w:szCs w:val="20"/>
        </w:rPr>
      </w:pPr>
    </w:p>
    <w:p w14:paraId="4B1F1EF1" w14:textId="77777777" w:rsidR="007230BD" w:rsidRDefault="007230BD">
      <w:pPr>
        <w:ind w:left="0" w:hanging="2"/>
        <w:rPr>
          <w:rFonts w:ascii="Tahoma" w:eastAsia="Tahoma" w:hAnsi="Tahoma" w:cs="Tahoma"/>
          <w:sz w:val="20"/>
          <w:szCs w:val="20"/>
        </w:rPr>
      </w:pPr>
    </w:p>
    <w:p w14:paraId="03F2ED94" w14:textId="77777777" w:rsidR="007230BD" w:rsidRDefault="007230BD">
      <w:pPr>
        <w:ind w:left="0" w:hanging="2"/>
        <w:rPr>
          <w:rFonts w:ascii="Tahoma" w:eastAsia="Tahoma" w:hAnsi="Tahoma" w:cs="Tahoma"/>
          <w:sz w:val="20"/>
          <w:szCs w:val="20"/>
        </w:rPr>
      </w:pPr>
    </w:p>
    <w:p w14:paraId="1990FB11" w14:textId="77777777" w:rsidR="007230BD" w:rsidRDefault="007230BD">
      <w:pPr>
        <w:ind w:left="0" w:hanging="2"/>
        <w:rPr>
          <w:rFonts w:ascii="Tahoma" w:eastAsia="Tahoma" w:hAnsi="Tahoma" w:cs="Tahoma"/>
          <w:sz w:val="20"/>
          <w:szCs w:val="20"/>
        </w:rPr>
      </w:pPr>
    </w:p>
    <w:p w14:paraId="69FC8CC5" w14:textId="77777777" w:rsidR="007230BD" w:rsidRDefault="007230BD">
      <w:pPr>
        <w:ind w:left="0" w:hanging="2"/>
        <w:rPr>
          <w:rFonts w:ascii="Tahoma" w:eastAsia="Tahoma" w:hAnsi="Tahoma" w:cs="Tahoma"/>
          <w:sz w:val="20"/>
          <w:szCs w:val="20"/>
        </w:rPr>
      </w:pPr>
    </w:p>
    <w:p w14:paraId="18B15A5B" w14:textId="77777777" w:rsidR="007230BD" w:rsidRDefault="007230BD">
      <w:pPr>
        <w:ind w:left="0" w:hanging="2"/>
        <w:rPr>
          <w:rFonts w:ascii="Tahoma" w:eastAsia="Tahoma" w:hAnsi="Tahoma" w:cs="Tahoma"/>
          <w:sz w:val="20"/>
          <w:szCs w:val="20"/>
        </w:rPr>
      </w:pPr>
    </w:p>
    <w:p w14:paraId="66E4010A" w14:textId="77777777" w:rsidR="007230BD" w:rsidRDefault="007230BD">
      <w:pPr>
        <w:ind w:left="0" w:hanging="2"/>
        <w:rPr>
          <w:rFonts w:ascii="Tahoma" w:eastAsia="Tahoma" w:hAnsi="Tahoma" w:cs="Tahoma"/>
          <w:sz w:val="20"/>
          <w:szCs w:val="20"/>
        </w:rPr>
      </w:pPr>
    </w:p>
    <w:p w14:paraId="5408CE60" w14:textId="77777777" w:rsidR="007230BD" w:rsidRDefault="007230BD">
      <w:pPr>
        <w:ind w:left="0" w:hanging="2"/>
        <w:rPr>
          <w:rFonts w:ascii="Tahoma" w:eastAsia="Tahoma" w:hAnsi="Tahoma" w:cs="Tahoma"/>
          <w:sz w:val="20"/>
          <w:szCs w:val="20"/>
        </w:rPr>
      </w:pPr>
    </w:p>
    <w:p w14:paraId="70E2085F" w14:textId="77777777" w:rsidR="007230BD" w:rsidRDefault="007230BD">
      <w:pPr>
        <w:ind w:left="0" w:hanging="2"/>
        <w:rPr>
          <w:rFonts w:ascii="Tahoma" w:eastAsia="Tahoma" w:hAnsi="Tahoma" w:cs="Tahoma"/>
          <w:sz w:val="20"/>
          <w:szCs w:val="20"/>
        </w:rPr>
      </w:pPr>
    </w:p>
    <w:p w14:paraId="2A681A00" w14:textId="77777777" w:rsidR="007230BD" w:rsidRDefault="007230BD">
      <w:pPr>
        <w:ind w:left="0" w:hanging="2"/>
        <w:rPr>
          <w:rFonts w:ascii="Tahoma" w:eastAsia="Tahoma" w:hAnsi="Tahoma" w:cs="Tahoma"/>
          <w:sz w:val="20"/>
          <w:szCs w:val="20"/>
          <w:u w:val="single"/>
        </w:rPr>
      </w:pPr>
    </w:p>
    <w:p w14:paraId="76BA44A5" w14:textId="77777777" w:rsidR="007230BD" w:rsidRDefault="007230BD">
      <w:pPr>
        <w:ind w:left="0" w:hanging="2"/>
        <w:jc w:val="center"/>
        <w:rPr>
          <w:rFonts w:ascii="Tahoma" w:eastAsia="Tahoma" w:hAnsi="Tahoma" w:cs="Tahoma"/>
          <w:sz w:val="20"/>
          <w:szCs w:val="20"/>
          <w:u w:val="single"/>
        </w:rPr>
      </w:pPr>
    </w:p>
    <w:p w14:paraId="62E85531" w14:textId="77777777" w:rsidR="007230BD" w:rsidRDefault="007230BD">
      <w:pPr>
        <w:tabs>
          <w:tab w:val="center" w:pos="4383"/>
        </w:tabs>
        <w:ind w:leftChars="0" w:left="0" w:firstLineChars="0" w:firstLine="0"/>
        <w:rPr>
          <w:rFonts w:ascii="Tahoma" w:eastAsia="Tahoma" w:hAnsi="Tahoma" w:cs="Tahoma"/>
          <w:sz w:val="20"/>
          <w:szCs w:val="20"/>
        </w:rPr>
        <w:sectPr w:rsidR="007230BD">
          <w:pgSz w:w="11909" w:h="16834"/>
          <w:pgMar w:top="1500" w:right="1420" w:bottom="1580" w:left="1720" w:header="0" w:footer="0" w:gutter="0"/>
          <w:cols w:space="720"/>
        </w:sectPr>
      </w:pPr>
    </w:p>
    <w:p w14:paraId="06191E55" w14:textId="77777777" w:rsidR="007230BD" w:rsidRDefault="007230BD">
      <w:pPr>
        <w:spacing w:after="120" w:line="240" w:lineRule="auto"/>
        <w:ind w:leftChars="0" w:left="0" w:firstLineChars="0" w:firstLine="0"/>
        <w:rPr>
          <w:rFonts w:ascii="Tahoma" w:eastAsia="Tahoma" w:hAnsi="Tahoma" w:cs="Tahoma"/>
          <w:sz w:val="20"/>
          <w:szCs w:val="20"/>
        </w:rPr>
      </w:pPr>
    </w:p>
    <w:p w14:paraId="0CAD5B14" w14:textId="77777777" w:rsidR="007230BD" w:rsidRDefault="00016E46">
      <w:pPr>
        <w:tabs>
          <w:tab w:val="left" w:pos="1836"/>
          <w:tab w:val="left" w:pos="14982"/>
        </w:tabs>
        <w:spacing w:before="253"/>
        <w:ind w:left="1" w:hanging="3"/>
        <w:rPr>
          <w:rFonts w:ascii="Tahoma" w:eastAsia="Tahoma" w:hAnsi="Tahoma" w:cs="Tahoma"/>
          <w:sz w:val="20"/>
          <w:szCs w:val="20"/>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Pr>
          <w:rFonts w:ascii="Tahoma" w:eastAsia="Tahoma" w:hAnsi="Tahoma" w:cs="Tahoma"/>
          <w:b/>
          <w:sz w:val="26"/>
          <w:szCs w:val="26"/>
          <w:u w:val="single"/>
        </w:rPr>
        <w:t>O</w:t>
      </w:r>
      <w:r>
        <w:rPr>
          <w:rFonts w:ascii="Tahoma" w:eastAsia="Tahoma" w:hAnsi="Tahoma" w:cs="Tahoma"/>
          <w:b/>
          <w:sz w:val="20"/>
          <w:szCs w:val="20"/>
          <w:u w:val="single"/>
        </w:rPr>
        <w:t xml:space="preserve">RGANIZATIONAL </w:t>
      </w:r>
      <w:r>
        <w:rPr>
          <w:rFonts w:ascii="Tahoma" w:eastAsia="Tahoma" w:hAnsi="Tahoma" w:cs="Tahoma"/>
          <w:b/>
          <w:sz w:val="26"/>
          <w:szCs w:val="26"/>
          <w:u w:val="single"/>
        </w:rPr>
        <w:t>C</w:t>
      </w:r>
      <w:r>
        <w:rPr>
          <w:rFonts w:ascii="Tahoma" w:eastAsia="Tahoma" w:hAnsi="Tahoma" w:cs="Tahoma"/>
          <w:b/>
          <w:sz w:val="20"/>
          <w:szCs w:val="20"/>
          <w:u w:val="single"/>
        </w:rPr>
        <w:t>HART</w:t>
      </w:r>
      <w:r>
        <w:rPr>
          <w:rFonts w:ascii="Tahoma" w:eastAsia="Tahoma" w:hAnsi="Tahoma" w:cs="Tahoma"/>
          <w:b/>
          <w:sz w:val="26"/>
          <w:szCs w:val="26"/>
          <w:u w:val="single"/>
        </w:rPr>
        <w:t xml:space="preserve">, </w:t>
      </w:r>
      <w:r>
        <w:rPr>
          <w:rFonts w:ascii="Tahoma" w:eastAsia="Tahoma" w:hAnsi="Tahoma" w:cs="Tahoma"/>
          <w:sz w:val="26"/>
          <w:szCs w:val="26"/>
          <w:u w:val="single"/>
        </w:rPr>
        <w:t>T</w:t>
      </w:r>
      <w:r>
        <w:rPr>
          <w:rFonts w:ascii="Tahoma" w:eastAsia="Tahoma" w:hAnsi="Tahoma" w:cs="Tahoma"/>
          <w:sz w:val="20"/>
          <w:szCs w:val="20"/>
          <w:u w:val="single"/>
        </w:rPr>
        <w:t xml:space="preserve">EAM </w:t>
      </w:r>
      <w:r>
        <w:rPr>
          <w:rFonts w:ascii="Tahoma" w:eastAsia="Tahoma" w:hAnsi="Tahoma" w:cs="Tahoma"/>
          <w:sz w:val="26"/>
          <w:szCs w:val="26"/>
          <w:u w:val="single"/>
        </w:rPr>
        <w:t>C</w:t>
      </w:r>
      <w:r>
        <w:rPr>
          <w:rFonts w:ascii="Tahoma" w:eastAsia="Tahoma" w:hAnsi="Tahoma" w:cs="Tahoma"/>
          <w:sz w:val="20"/>
          <w:szCs w:val="20"/>
          <w:u w:val="single"/>
        </w:rPr>
        <w:t xml:space="preserve">OMPOSITION AND </w:t>
      </w:r>
      <w:r>
        <w:rPr>
          <w:rFonts w:ascii="Tahoma" w:eastAsia="Tahoma" w:hAnsi="Tahoma" w:cs="Tahoma"/>
          <w:sz w:val="26"/>
          <w:szCs w:val="26"/>
          <w:u w:val="single"/>
        </w:rPr>
        <w:t>T</w:t>
      </w:r>
      <w:r>
        <w:rPr>
          <w:rFonts w:ascii="Tahoma" w:eastAsia="Tahoma" w:hAnsi="Tahoma" w:cs="Tahoma"/>
          <w:sz w:val="20"/>
          <w:szCs w:val="20"/>
          <w:u w:val="single"/>
        </w:rPr>
        <w:t>ASK</w:t>
      </w:r>
      <w:r>
        <w:rPr>
          <w:rFonts w:ascii="Tahoma" w:eastAsia="Tahoma" w:hAnsi="Tahoma" w:cs="Tahoma"/>
          <w:b/>
          <w:sz w:val="20"/>
          <w:szCs w:val="20"/>
          <w:u w:val="single"/>
        </w:rPr>
        <w:t xml:space="preserve">S FOR THE </w:t>
      </w:r>
      <w:r>
        <w:rPr>
          <w:rFonts w:ascii="Tahoma" w:eastAsia="Tahoma" w:hAnsi="Tahoma" w:cs="Tahoma"/>
          <w:sz w:val="26"/>
          <w:szCs w:val="26"/>
          <w:u w:val="single"/>
        </w:rPr>
        <w:t>P</w:t>
      </w:r>
      <w:r>
        <w:rPr>
          <w:rFonts w:ascii="Tahoma" w:eastAsia="Tahoma" w:hAnsi="Tahoma" w:cs="Tahoma"/>
          <w:sz w:val="20"/>
          <w:szCs w:val="20"/>
          <w:u w:val="single"/>
        </w:rPr>
        <w:t>ROJECT</w:t>
      </w:r>
    </w:p>
    <w:p w14:paraId="718BCA95" w14:textId="77777777" w:rsidR="007230BD" w:rsidRDefault="00016E46">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14:paraId="1AE79870" w14:textId="77777777" w:rsidR="007230BD" w:rsidRDefault="00016E46">
      <w:pPr>
        <w:spacing w:before="11"/>
        <w:ind w:left="0" w:right="13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3392" behindDoc="0" locked="0" layoutInCell="1" allowOverlap="1" wp14:anchorId="41ACEC22" wp14:editId="21EBBB61">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59968FD6" id="Freeform: Shape 16" o:spid="_x0000_s1026" style="position:absolute;margin-left:329.3pt;margin-top:.5pt;width:144.55pt;height:41.7pt;z-index:251643392;visibility:visible;mso-wrap-style:square;mso-wrap-distance-left:9pt;mso-wrap-distance-top:0;mso-wrap-distance-right:9pt;mso-wrap-distance-bottom:0;mso-position-horizontal:absolute;mso-position-horizontal-relative:text;mso-position-vertical:absolute;mso-position-vertical-relative:text;v-text-anchor:middle" coordsize="1251,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" path="m,82l24,24,83,,1168,r32,6l1227,24r17,28l1251,82r,668l1227,809r-59,25l83,834,51,827,24,809,6,784,,750,,82xe" filled="f" strokeweight=".66389mm">
                <v:stroke startarrowwidth="narrow" startarrowlength="short" endarrowwidth="narrow" endarrowlength="short"/>
                <v:path arrowok="t" o:extrusionok="f"/>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7488" behindDoc="0" locked="0" layoutInCell="1" allowOverlap="1" wp14:anchorId="6B8048B5" wp14:editId="33724B1B">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14:paraId="4A3FEDEF"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6B8048B5" id="Rectangle 21" o:spid="_x0000_s1032"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Cu5dy6wwEAAH0DAAAOAAAAAAAAAAAAAAAA&#10;AC4CAABkcnMvZTJvRG9jLnhtbFBLAQItABQABgAIAAAAIQBV/vNb3QAAAAkBAAAPAAAAAAAAAAAA&#10;AAAAAB0EAABkcnMvZG93bnJldi54bWxQSwUGAAAAAAQABADzAAAAJwUAAAAA&#10;" filled="f" stroked="f">
                <v:textbox inset="2.53958mm,2.53958mm,2.53958mm,2.53958mm">
                  <w:txbxContent>
                    <w:p w14:paraId="4A3FEDEF" w14:textId="77777777" w:rsidR="00CB3F90" w:rsidRDefault="00CB3F90">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59776" behindDoc="0" locked="0" layoutInCell="1" allowOverlap="1" wp14:anchorId="42B80E52" wp14:editId="2A0A2C84">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14:paraId="08BB2598" w14:textId="77777777" w:rsidR="00CB3F90" w:rsidRDefault="00CB3F90">
                            <w:pPr>
                              <w:ind w:left="0" w:hanging="2"/>
                              <w:rPr>
                                <w:rFonts w:ascii="Tahoma" w:hAnsi="Tahoma" w:cs="Tahoma"/>
                                <w:b/>
                                <w:bCs/>
                              </w:rPr>
                            </w:pPr>
                            <w:bookmarkStart w:id="665" w:name="_Toc105418221"/>
                            <w:r>
                              <w:rPr>
                                <w:rFonts w:ascii="Tahoma" w:hAnsi="Tahoma" w:cs="Tahoma"/>
                                <w:b/>
                                <w:bCs/>
                              </w:rPr>
                              <w:t>DPWH</w:t>
                            </w:r>
                            <w:bookmarkEnd w:id="665"/>
                          </w:p>
                        </w:txbxContent>
                      </wps:txbx>
                      <wps:bodyPr rot="0" vert="horz" wrap="square" lIns="91440" tIns="45720" rIns="91440" bIns="45720" anchor="t" anchorCtr="0">
                        <a:noAutofit/>
                      </wps:bodyPr>
                    </wps:wsp>
                  </a:graphicData>
                </a:graphic>
              </wp:anchor>
            </w:drawing>
          </mc:Choice>
          <mc:Fallback>
            <w:pict>
              <v:shapetype w14:anchorId="42B80E52" id="_x0000_t202" coordsize="21600,21600" o:spt="202" path="m,l,21600r21600,l21600,xe">
                <v:stroke joinstyle="miter"/>
                <v:path gradientshapeok="t" o:connecttype="rect"/>
              </v:shapetype>
              <v:shape id="Text Box 2" o:spid="_x0000_s1033" type="#_x0000_t202" style="position:absolute;left:0;text-align:left;margin-left:372.75pt;margin-top:9.3pt;width:57.6pt;height:26pt;z-index:2516597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" stroked="f">
                <v:textbox>
                  <w:txbxContent>
                    <w:p w14:paraId="08BB2598" w14:textId="77777777" w:rsidR="00CB3F90" w:rsidRDefault="00CB3F90">
                      <w:pPr>
                        <w:ind w:left="0" w:hanging="2"/>
                        <w:rPr>
                          <w:rFonts w:ascii="Tahoma" w:hAnsi="Tahoma" w:cs="Tahoma"/>
                          <w:b/>
                          <w:bCs/>
                        </w:rPr>
                      </w:pPr>
                      <w:bookmarkStart w:id="666" w:name="_Toc105418221"/>
                      <w:r>
                        <w:rPr>
                          <w:rFonts w:ascii="Tahoma" w:hAnsi="Tahoma" w:cs="Tahoma"/>
                          <w:b/>
                          <w:bCs/>
                        </w:rPr>
                        <w:t>DPWH</w:t>
                      </w:r>
                      <w:bookmarkEnd w:id="666"/>
                    </w:p>
                  </w:txbxContent>
                </v:textbox>
                <w10:wrap type="square"/>
              </v:shape>
            </w:pict>
          </mc:Fallback>
        </mc:AlternateContent>
      </w:r>
    </w:p>
    <w:p w14:paraId="41CFC027" w14:textId="77777777" w:rsidR="007230BD" w:rsidRDefault="007230BD">
      <w:pPr>
        <w:spacing w:after="120" w:line="240" w:lineRule="auto"/>
        <w:ind w:left="0" w:hanging="2"/>
        <w:rPr>
          <w:rFonts w:ascii="Tahoma" w:eastAsia="Tahoma" w:hAnsi="Tahoma" w:cs="Tahoma"/>
          <w:sz w:val="20"/>
          <w:szCs w:val="20"/>
        </w:rPr>
      </w:pPr>
    </w:p>
    <w:p w14:paraId="5A0B6C3C"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4416" behindDoc="0" locked="0" layoutInCell="1" allowOverlap="1" wp14:anchorId="635A9DCA" wp14:editId="2664466B">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5D1B4DE7" id="_x0000_t32" coordsize="21600,21600" o:spt="32" o:oned="t" path="m,l21600,21600e" filled="f">
                <v:path arrowok="t" fillok="f" o:connecttype="none"/>
                <o:lock v:ext="edit" shapetype="t"/>
              </v:shapetype>
              <v:shape id="Straight Arrow Connector 17" o:spid="_x0000_s1026" type="#_x0000_t32" style="position:absolute;margin-left:401.75pt;margin-top:.25pt;width:0;height:16.55pt;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" strokeweight=".66389mm"/>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5440" behindDoc="0" locked="0" layoutInCell="1" allowOverlap="1" wp14:anchorId="6FEE5042" wp14:editId="2489E891">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2B778EF8" id="Freeform: Shape 18" o:spid="_x0000_s1026" style="position:absolute;margin-left:329.3pt;margin-top:16.75pt;width:144.55pt;height:41.7pt;z-index:251645440;visibility:visible;mso-wrap-style:square;mso-wrap-distance-left:9pt;mso-wrap-distance-top:0;mso-wrap-distance-right:9pt;mso-wrap-distance-bottom:0;mso-position-horizontal:absolute;mso-position-horizontal-relative:text;mso-position-vertical:absolute;mso-position-vertical-relative:text;v-text-anchor:middle" coordsize="1251,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" path="m,83l24,24,83,,1168,r32,6l1227,24r17,27l1251,83r,667l1227,809r-59,25l83,834,51,827,24,809,6,781,,750,,83xe" filled="f" strokeweight=".66389mm">
                <v:stroke startarrowwidth="narrow" startarrowlength="short" endarrowwidth="narrow" endarrowlength="short"/>
                <v:path arrowok="t" o:extrusionok="f"/>
              </v:shape>
            </w:pict>
          </mc:Fallback>
        </mc:AlternateContent>
      </w:r>
    </w:p>
    <w:p w14:paraId="0344325C"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8512" behindDoc="0" locked="0" layoutInCell="1" allowOverlap="1" wp14:anchorId="59ABCE6D" wp14:editId="2F1B1DF1">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14:paraId="5B98BB23"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9ABCE6D" id="Rectangle 22" o:spid="_x0000_s1034" style="position:absolute;left:0;text-align:left;margin-left:352.3pt;margin-top:12.1pt;width:101pt;height:15.8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" filled="f" stroked="f">
                <v:textbox inset="2.53958mm,2.53958mm,2.53958mm,2.53958mm">
                  <w:txbxContent>
                    <w:p w14:paraId="5B98BB23" w14:textId="77777777" w:rsidR="00CB3F90" w:rsidRDefault="00CB3F90">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1824" behindDoc="0" locked="0" layoutInCell="1" allowOverlap="1" wp14:anchorId="3E586112" wp14:editId="5F90C40E">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14:paraId="532D3986" w14:textId="77777777" w:rsidR="00CB3F90" w:rsidRDefault="00CB3F90">
                            <w:pPr>
                              <w:ind w:left="0" w:hanging="2"/>
                              <w:jc w:val="center"/>
                              <w:rPr>
                                <w:rFonts w:ascii="Tahoma" w:hAnsi="Tahoma" w:cs="Tahoma"/>
                                <w:b/>
                                <w:bCs/>
                              </w:rPr>
                            </w:pPr>
                            <w:bookmarkStart w:id="667" w:name="_Toc105418223"/>
                            <w:r>
                              <w:rPr>
                                <w:rFonts w:ascii="Tahoma" w:hAnsi="Tahoma" w:cs="Tahoma"/>
                                <w:b/>
                                <w:bCs/>
                              </w:rPr>
                              <w:t>Implementing Office</w:t>
                            </w:r>
                            <w:bookmarkEnd w:id="667"/>
                          </w:p>
                        </w:txbxContent>
                      </wps:txbx>
                      <wps:bodyPr rot="0" vert="horz" wrap="square" lIns="91440" tIns="45720" rIns="91440" bIns="45720" anchor="t" anchorCtr="0">
                        <a:noAutofit/>
                      </wps:bodyPr>
                    </wps:wsp>
                  </a:graphicData>
                </a:graphic>
              </wp:anchor>
            </w:drawing>
          </mc:Choice>
          <mc:Fallback>
            <w:pict>
              <v:shape w14:anchorId="3E586112" id="_x0000_s1035" type="#_x0000_t202" style="position:absolute;left:0;text-align:left;margin-left:350.4pt;margin-top:2.85pt;width:105.2pt;height:35.4pt;z-index:2516618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" stroked="f">
                <v:textbox>
                  <w:txbxContent>
                    <w:p w14:paraId="532D3986" w14:textId="77777777" w:rsidR="00CB3F90" w:rsidRDefault="00CB3F90">
                      <w:pPr>
                        <w:ind w:left="0" w:hanging="2"/>
                        <w:jc w:val="center"/>
                        <w:rPr>
                          <w:rFonts w:ascii="Tahoma" w:hAnsi="Tahoma" w:cs="Tahoma"/>
                          <w:b/>
                          <w:bCs/>
                        </w:rPr>
                      </w:pPr>
                      <w:bookmarkStart w:id="668" w:name="_Toc105418223"/>
                      <w:r>
                        <w:rPr>
                          <w:rFonts w:ascii="Tahoma" w:hAnsi="Tahoma" w:cs="Tahoma"/>
                          <w:b/>
                          <w:bCs/>
                        </w:rPr>
                        <w:t>Implementing Office</w:t>
                      </w:r>
                      <w:bookmarkEnd w:id="668"/>
                    </w:p>
                  </w:txbxContent>
                </v:textbox>
                <w10:wrap type="square"/>
              </v:shape>
            </w:pict>
          </mc:Fallback>
        </mc:AlternateContent>
      </w:r>
    </w:p>
    <w:p w14:paraId="6A4CB0DC" w14:textId="77777777" w:rsidR="007230BD" w:rsidRDefault="007230BD">
      <w:pPr>
        <w:spacing w:after="120" w:line="240" w:lineRule="auto"/>
        <w:ind w:left="0" w:hanging="2"/>
        <w:rPr>
          <w:rFonts w:ascii="Tahoma" w:eastAsia="Tahoma" w:hAnsi="Tahoma" w:cs="Tahoma"/>
          <w:sz w:val="20"/>
          <w:szCs w:val="20"/>
        </w:rPr>
      </w:pPr>
    </w:p>
    <w:p w14:paraId="1B29E608"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6464" behindDoc="0" locked="0" layoutInCell="1" allowOverlap="1" wp14:anchorId="4FBE4917" wp14:editId="5206E8CC">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A28C93E" id="Straight Arrow Connector 19" o:spid="_x0000_s1026" type="#_x0000_t32" style="position:absolute;margin-left:401.75pt;margin-top:4.25pt;width:0;height:16.8pt;z-index:25164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" strokeweight=".66389mm"/>
            </w:pict>
          </mc:Fallback>
        </mc:AlternateContent>
      </w:r>
    </w:p>
    <w:p w14:paraId="316A7FEC"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9536" behindDoc="0" locked="0" layoutInCell="1" allowOverlap="1" wp14:anchorId="6E1DB419" wp14:editId="049302B2">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601CFF23" id="Freeform: Shape 20" o:spid="_x0000_s1026" style="position:absolute;margin-left:329.3pt;margin-top:2.85pt;width:144.55pt;height:41.6pt;z-index:251649536;visibility:visible;mso-wrap-style:square;mso-wrap-distance-left:9pt;mso-wrap-distance-top:0;mso-wrap-distance-right:9pt;mso-wrap-distance-bottom:0;mso-position-horizontal:absolute;mso-position-horizontal-relative:text;mso-position-vertical:absolute;mso-position-vertical-relative:text;v-text-anchor:middle" coordsize="125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" path="m,82l24,24,83,,1168,r32,6l1227,24r17,26l1251,82r,668l1227,807r-59,25l83,832,51,825,24,807,6,782,,750,,82xe" filled="f" strokeweight=".66389mm">
                <v:stroke startarrowwidth="narrow" startarrowlength="short" endarrowwidth="narrow" endarrowlength="short"/>
                <v:path arrowok="t" o:extrusionok="f"/>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50560" behindDoc="0" locked="0" layoutInCell="1" allowOverlap="1" wp14:anchorId="16DB1173" wp14:editId="6D3937C0">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14:paraId="126C5235"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16DB1173" id="Rectangle 23" o:spid="_x0000_s1036" style="position:absolute;left:0;text-align:left;margin-left:341.45pt;margin-top:7.95pt;width:127.9pt;height:33.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" filled="f" stroked="f">
                <v:textbox inset="2.53958mm,2.53958mm,2.53958mm,2.53958mm">
                  <w:txbxContent>
                    <w:p w14:paraId="126C5235" w14:textId="77777777" w:rsidR="00CB3F90" w:rsidRDefault="00CB3F90">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2848" behindDoc="0" locked="0" layoutInCell="1" allowOverlap="1" wp14:anchorId="471CABD3" wp14:editId="31F886DC">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14:paraId="1FAAECB4" w14:textId="77777777" w:rsidR="00CB3F90" w:rsidRDefault="00CB3F90">
                            <w:pPr>
                              <w:ind w:left="0" w:hanging="2"/>
                              <w:jc w:val="center"/>
                              <w:rPr>
                                <w:rFonts w:ascii="Tahoma" w:hAnsi="Tahoma" w:cs="Tahoma"/>
                                <w:b/>
                                <w:bCs/>
                                <w:sz w:val="20"/>
                                <w:szCs w:val="20"/>
                              </w:rPr>
                            </w:pPr>
                            <w:bookmarkStart w:id="669" w:name="_Toc105418225"/>
                            <w:r>
                              <w:rPr>
                                <w:rFonts w:ascii="Tahoma" w:hAnsi="Tahoma" w:cs="Tahoma"/>
                                <w:b/>
                                <w:bCs/>
                                <w:sz w:val="20"/>
                                <w:szCs w:val="20"/>
                              </w:rPr>
                              <w:t>Consultant (including Partners &amp; Associates)</w:t>
                            </w:r>
                            <w:bookmarkEnd w:id="669"/>
                          </w:p>
                        </w:txbxContent>
                      </wps:txbx>
                      <wps:bodyPr rot="0" vert="horz" wrap="square" lIns="91440" tIns="45720" rIns="91440" bIns="45720" anchor="t" anchorCtr="0">
                        <a:noAutofit/>
                      </wps:bodyPr>
                    </wps:wsp>
                  </a:graphicData>
                </a:graphic>
              </wp:anchor>
            </w:drawing>
          </mc:Choice>
          <mc:Fallback>
            <w:pict>
              <v:shape w14:anchorId="471CABD3" id="_x0000_s1037" type="#_x0000_t202" style="position:absolute;left:0;text-align:left;margin-left:333.2pt;margin-top:7.4pt;width:136.8pt;height:32.65pt;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" stroked="f">
                <v:textbox>
                  <w:txbxContent>
                    <w:p w14:paraId="1FAAECB4" w14:textId="77777777" w:rsidR="00CB3F90" w:rsidRDefault="00CB3F90">
                      <w:pPr>
                        <w:ind w:left="0" w:hanging="2"/>
                        <w:jc w:val="center"/>
                        <w:rPr>
                          <w:rFonts w:ascii="Tahoma" w:hAnsi="Tahoma" w:cs="Tahoma"/>
                          <w:b/>
                          <w:bCs/>
                          <w:sz w:val="20"/>
                          <w:szCs w:val="20"/>
                        </w:rPr>
                      </w:pPr>
                      <w:bookmarkStart w:id="670" w:name="_Toc105418225"/>
                      <w:r>
                        <w:rPr>
                          <w:rFonts w:ascii="Tahoma" w:hAnsi="Tahoma" w:cs="Tahoma"/>
                          <w:b/>
                          <w:bCs/>
                          <w:sz w:val="20"/>
                          <w:szCs w:val="20"/>
                        </w:rPr>
                        <w:t>Consultant (including Partners &amp; Associates)</w:t>
                      </w:r>
                      <w:bookmarkEnd w:id="670"/>
                    </w:p>
                  </w:txbxContent>
                </v:textbox>
                <w10:wrap type="square"/>
              </v:shape>
            </w:pict>
          </mc:Fallback>
        </mc:AlternateContent>
      </w:r>
    </w:p>
    <w:p w14:paraId="5DBA515B" w14:textId="77777777" w:rsidR="007230BD" w:rsidRDefault="007230BD">
      <w:pPr>
        <w:spacing w:after="120" w:line="240" w:lineRule="auto"/>
        <w:ind w:left="0" w:hanging="2"/>
        <w:rPr>
          <w:rFonts w:ascii="Tahoma" w:eastAsia="Tahoma" w:hAnsi="Tahoma" w:cs="Tahoma"/>
          <w:sz w:val="20"/>
          <w:szCs w:val="20"/>
        </w:rPr>
      </w:pPr>
    </w:p>
    <w:p w14:paraId="4FCFFAFB" w14:textId="77777777" w:rsidR="007230BD" w:rsidRDefault="007230BD">
      <w:pPr>
        <w:spacing w:after="120" w:line="240" w:lineRule="auto"/>
        <w:ind w:left="0" w:hanging="2"/>
        <w:rPr>
          <w:rFonts w:ascii="Tahoma" w:eastAsia="Tahoma" w:hAnsi="Tahoma" w:cs="Tahoma"/>
          <w:sz w:val="20"/>
          <w:szCs w:val="20"/>
        </w:rPr>
      </w:pPr>
    </w:p>
    <w:p w14:paraId="78DC50BD" w14:textId="77777777" w:rsidR="007230BD" w:rsidRDefault="007230B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7230BD" w14:paraId="5481EB66" w14:textId="77777777">
        <w:trPr>
          <w:trHeight w:val="249"/>
        </w:trPr>
        <w:tc>
          <w:tcPr>
            <w:tcW w:w="12535" w:type="dxa"/>
            <w:gridSpan w:val="3"/>
            <w:tcBorders>
              <w:bottom w:val="single" w:sz="6" w:space="0" w:color="000000"/>
            </w:tcBorders>
          </w:tcPr>
          <w:p w14:paraId="37124F88"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7230BD" w14:paraId="38C3311C"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17307D7A" w14:textId="77777777" w:rsidR="007230BD" w:rsidRDefault="00016E46">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3A4A677F" w14:textId="77777777" w:rsidR="007230BD" w:rsidRDefault="00016E46">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14:paraId="53713320" w14:textId="77777777" w:rsidR="007230BD" w:rsidRDefault="00016E46">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7230BD" w14:paraId="0BE3A5BB"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333FDAE3"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33BCF688"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734A7E7E" w14:textId="77777777" w:rsidR="007230BD" w:rsidRDefault="007230BD">
            <w:pPr>
              <w:widowControl w:val="0"/>
              <w:spacing w:after="0" w:line="240" w:lineRule="auto"/>
              <w:ind w:left="0" w:hanging="2"/>
              <w:jc w:val="center"/>
              <w:rPr>
                <w:sz w:val="16"/>
                <w:szCs w:val="16"/>
              </w:rPr>
            </w:pPr>
          </w:p>
        </w:tc>
      </w:tr>
      <w:tr w:rsidR="007230BD" w14:paraId="16791AEF" w14:textId="77777777">
        <w:trPr>
          <w:trHeight w:val="247"/>
        </w:trPr>
        <w:tc>
          <w:tcPr>
            <w:tcW w:w="3557" w:type="dxa"/>
            <w:tcBorders>
              <w:top w:val="single" w:sz="6" w:space="0" w:color="000000"/>
              <w:left w:val="single" w:sz="6" w:space="0" w:color="000000"/>
              <w:bottom w:val="single" w:sz="6" w:space="0" w:color="000000"/>
              <w:right w:val="single" w:sz="6" w:space="0" w:color="000000"/>
            </w:tcBorders>
          </w:tcPr>
          <w:p w14:paraId="3759B773"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07DF7951"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233DD74B" w14:textId="77777777" w:rsidR="007230BD" w:rsidRDefault="007230BD">
            <w:pPr>
              <w:widowControl w:val="0"/>
              <w:spacing w:after="0" w:line="240" w:lineRule="auto"/>
              <w:ind w:left="0" w:hanging="2"/>
              <w:jc w:val="center"/>
              <w:rPr>
                <w:sz w:val="18"/>
                <w:szCs w:val="18"/>
              </w:rPr>
            </w:pPr>
          </w:p>
        </w:tc>
      </w:tr>
      <w:tr w:rsidR="007230BD" w14:paraId="1A0917A4"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3F0B0FA0"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26634DEF"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4AB19760" w14:textId="77777777" w:rsidR="007230BD" w:rsidRDefault="007230BD">
            <w:pPr>
              <w:widowControl w:val="0"/>
              <w:spacing w:after="0" w:line="240" w:lineRule="auto"/>
              <w:ind w:left="0" w:hanging="2"/>
              <w:jc w:val="center"/>
              <w:rPr>
                <w:sz w:val="16"/>
                <w:szCs w:val="16"/>
              </w:rPr>
            </w:pPr>
          </w:p>
        </w:tc>
      </w:tr>
      <w:tr w:rsidR="007230BD" w14:paraId="7E0A74BA"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69DCB948"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53BCDCAA"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0F6A59FA" w14:textId="77777777" w:rsidR="007230BD" w:rsidRDefault="007230BD">
            <w:pPr>
              <w:widowControl w:val="0"/>
              <w:spacing w:after="0" w:line="240" w:lineRule="auto"/>
              <w:ind w:left="0" w:hanging="2"/>
              <w:jc w:val="center"/>
              <w:rPr>
                <w:sz w:val="18"/>
                <w:szCs w:val="18"/>
              </w:rPr>
            </w:pPr>
          </w:p>
        </w:tc>
      </w:tr>
    </w:tbl>
    <w:p w14:paraId="722D0A83" w14:textId="77777777" w:rsidR="007230BD" w:rsidRDefault="007230BD">
      <w:pPr>
        <w:spacing w:after="120" w:line="240" w:lineRule="auto"/>
        <w:ind w:leftChars="0" w:left="0" w:firstLineChars="0" w:firstLine="0"/>
        <w:rPr>
          <w:rFonts w:ascii="Tahoma" w:eastAsia="Tahoma" w:hAnsi="Tahoma" w:cs="Tahoma"/>
          <w:sz w:val="20"/>
          <w:szCs w:val="20"/>
        </w:rPr>
      </w:pPr>
    </w:p>
    <w:p w14:paraId="44F9490A" w14:textId="77777777" w:rsidR="007230BD" w:rsidRDefault="007230B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7230BD" w14:paraId="37507A7A" w14:textId="77777777">
        <w:trPr>
          <w:trHeight w:val="248"/>
        </w:trPr>
        <w:tc>
          <w:tcPr>
            <w:tcW w:w="12534" w:type="dxa"/>
            <w:gridSpan w:val="3"/>
            <w:tcBorders>
              <w:bottom w:val="single" w:sz="6" w:space="0" w:color="000000"/>
            </w:tcBorders>
          </w:tcPr>
          <w:p w14:paraId="2A73CB71"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7230BD" w14:paraId="5BC964DD" w14:textId="77777777">
        <w:trPr>
          <w:trHeight w:val="249"/>
        </w:trPr>
        <w:tc>
          <w:tcPr>
            <w:tcW w:w="3557" w:type="dxa"/>
            <w:tcBorders>
              <w:top w:val="single" w:sz="6" w:space="0" w:color="000000"/>
              <w:left w:val="single" w:sz="6" w:space="0" w:color="000000"/>
              <w:bottom w:val="single" w:sz="6" w:space="0" w:color="000000"/>
              <w:right w:val="single" w:sz="6" w:space="0" w:color="000000"/>
            </w:tcBorders>
          </w:tcPr>
          <w:p w14:paraId="25777EA7" w14:textId="77777777" w:rsidR="007230BD" w:rsidRDefault="00016E46">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74428875" w14:textId="77777777" w:rsidR="007230BD" w:rsidRDefault="00016E46">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14:paraId="3779EEC2" w14:textId="77777777" w:rsidR="007230BD" w:rsidRDefault="00016E46">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7230BD" w14:paraId="0248C460" w14:textId="77777777">
        <w:trPr>
          <w:trHeight w:val="249"/>
        </w:trPr>
        <w:tc>
          <w:tcPr>
            <w:tcW w:w="3557" w:type="dxa"/>
            <w:tcBorders>
              <w:top w:val="single" w:sz="6" w:space="0" w:color="000000"/>
              <w:left w:val="single" w:sz="6" w:space="0" w:color="000000"/>
              <w:bottom w:val="single" w:sz="4" w:space="0" w:color="000000"/>
              <w:right w:val="single" w:sz="6" w:space="0" w:color="000000"/>
            </w:tcBorders>
          </w:tcPr>
          <w:p w14:paraId="582F4AB3"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14:paraId="29519BC1"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14:paraId="3AD11614" w14:textId="77777777" w:rsidR="007230BD" w:rsidRDefault="007230BD">
            <w:pPr>
              <w:widowControl w:val="0"/>
              <w:spacing w:after="0" w:line="240" w:lineRule="auto"/>
              <w:ind w:left="0" w:hanging="2"/>
              <w:jc w:val="center"/>
              <w:rPr>
                <w:rFonts w:ascii="Tahoma" w:eastAsia="Tahoma" w:hAnsi="Tahoma" w:cs="Tahoma"/>
                <w:sz w:val="18"/>
                <w:szCs w:val="18"/>
              </w:rPr>
            </w:pPr>
          </w:p>
        </w:tc>
      </w:tr>
      <w:tr w:rsidR="007230BD" w14:paraId="4F97EECA" w14:textId="77777777">
        <w:trPr>
          <w:trHeight w:val="247"/>
        </w:trPr>
        <w:tc>
          <w:tcPr>
            <w:tcW w:w="3557" w:type="dxa"/>
            <w:tcBorders>
              <w:top w:val="single" w:sz="4" w:space="0" w:color="000000"/>
              <w:left w:val="single" w:sz="6" w:space="0" w:color="000000"/>
              <w:bottom w:val="single" w:sz="6" w:space="0" w:color="000000"/>
              <w:right w:val="single" w:sz="6" w:space="0" w:color="000000"/>
            </w:tcBorders>
          </w:tcPr>
          <w:p w14:paraId="3CA258D0"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14:paraId="3B35F769"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14:paraId="20614B71" w14:textId="77777777" w:rsidR="007230BD" w:rsidRDefault="007230BD">
            <w:pPr>
              <w:widowControl w:val="0"/>
              <w:spacing w:after="0" w:line="240" w:lineRule="auto"/>
              <w:ind w:left="0" w:hanging="2"/>
              <w:jc w:val="center"/>
              <w:rPr>
                <w:rFonts w:ascii="Tahoma" w:eastAsia="Tahoma" w:hAnsi="Tahoma" w:cs="Tahoma"/>
                <w:sz w:val="18"/>
                <w:szCs w:val="18"/>
              </w:rPr>
            </w:pPr>
          </w:p>
        </w:tc>
      </w:tr>
    </w:tbl>
    <w:p w14:paraId="12B092D4" w14:textId="77777777" w:rsidR="007230BD" w:rsidRDefault="007230BD">
      <w:pPr>
        <w:spacing w:after="120" w:line="240" w:lineRule="auto"/>
        <w:ind w:left="0" w:hanging="2"/>
        <w:rPr>
          <w:rFonts w:ascii="Tahoma" w:eastAsia="Tahoma" w:hAnsi="Tahoma" w:cs="Tahoma"/>
          <w:sz w:val="20"/>
          <w:szCs w:val="20"/>
        </w:rPr>
      </w:pPr>
    </w:p>
    <w:p w14:paraId="1AFD8185" w14:textId="77777777" w:rsidR="007230BD" w:rsidRDefault="007230BD">
      <w:pPr>
        <w:spacing w:after="120" w:line="240" w:lineRule="auto"/>
        <w:ind w:left="0" w:hanging="2"/>
        <w:rPr>
          <w:rFonts w:ascii="Tahoma" w:eastAsia="Tahoma" w:hAnsi="Tahoma" w:cs="Tahoma"/>
          <w:sz w:val="20"/>
          <w:szCs w:val="20"/>
        </w:rPr>
      </w:pPr>
    </w:p>
    <w:p w14:paraId="0A5E8F21" w14:textId="77777777" w:rsidR="007230BD" w:rsidRDefault="007230BD">
      <w:pPr>
        <w:spacing w:before="4" w:after="120" w:line="240" w:lineRule="auto"/>
        <w:ind w:left="0" w:hanging="2"/>
        <w:rPr>
          <w:rFonts w:ascii="Tahoma" w:eastAsia="Tahoma" w:hAnsi="Tahoma" w:cs="Tahoma"/>
          <w:sz w:val="23"/>
          <w:szCs w:val="23"/>
        </w:rPr>
      </w:pPr>
    </w:p>
    <w:p w14:paraId="68A5A739" w14:textId="77777777" w:rsidR="007230BD" w:rsidRDefault="007230BD">
      <w:pPr>
        <w:spacing w:before="1" w:after="120" w:line="240" w:lineRule="auto"/>
        <w:ind w:leftChars="0" w:left="0" w:right="134" w:firstLineChars="0" w:firstLine="0"/>
        <w:rPr>
          <w:rFonts w:ascii="Tahoma" w:eastAsia="Tahoma" w:hAnsi="Tahoma" w:cs="Tahoma"/>
        </w:rPr>
        <w:sectPr w:rsidR="007230BD">
          <w:pgSz w:w="16834" w:h="11909" w:orient="landscape"/>
          <w:pgMar w:top="1140" w:right="360" w:bottom="280" w:left="380" w:header="0" w:footer="0" w:gutter="0"/>
          <w:cols w:space="720"/>
        </w:sectPr>
      </w:pPr>
    </w:p>
    <w:p w14:paraId="1F8D23DE" w14:textId="77777777" w:rsidR="00CB3F90" w:rsidRDefault="00CB3F90" w:rsidP="00CB3F90">
      <w:pPr>
        <w:spacing w:before="90"/>
        <w:ind w:left="1" w:right="674" w:hanging="3"/>
        <w:jc w:val="center"/>
        <w:rPr>
          <w:rFonts w:ascii="Tahoma" w:eastAsia="Tahoma" w:hAnsi="Tahoma" w:cs="Tahoma"/>
          <w:sz w:val="20"/>
          <w:szCs w:val="20"/>
        </w:rPr>
      </w:pPr>
      <w:r>
        <w:rPr>
          <w:rFonts w:ascii="Tahoma" w:eastAsia="Tahoma" w:hAnsi="Tahoma" w:cs="Tahoma"/>
          <w:b/>
          <w:sz w:val="26"/>
          <w:szCs w:val="26"/>
        </w:rPr>
        <w:t>DPWH-CONSL-22(</w:t>
      </w:r>
      <w:r>
        <w:rPr>
          <w:rFonts w:ascii="Tahoma" w:eastAsia="Tahoma" w:hAnsi="Tahoma" w:cs="Tahoma"/>
          <w:sz w:val="26"/>
          <w:szCs w:val="26"/>
        </w:rPr>
        <w:t xml:space="preserve">TPF 6). </w:t>
      </w:r>
      <w:r>
        <w:rPr>
          <w:rFonts w:ascii="Tahoma" w:eastAsia="Tahoma" w:hAnsi="Tahoma" w:cs="Tahoma"/>
          <w:b/>
          <w:sz w:val="26"/>
          <w:szCs w:val="26"/>
        </w:rPr>
        <w:t>C</w:t>
      </w:r>
      <w:r>
        <w:rPr>
          <w:rFonts w:ascii="Tahoma" w:eastAsia="Tahoma" w:hAnsi="Tahoma" w:cs="Tahoma"/>
          <w:b/>
          <w:sz w:val="20"/>
          <w:szCs w:val="20"/>
        </w:rPr>
        <w:t xml:space="preserve">URRICULUM </w:t>
      </w:r>
      <w:r>
        <w:rPr>
          <w:rFonts w:ascii="Tahoma" w:eastAsia="Tahoma" w:hAnsi="Tahoma" w:cs="Tahoma"/>
          <w:b/>
          <w:sz w:val="26"/>
          <w:szCs w:val="26"/>
        </w:rPr>
        <w:t>V</w:t>
      </w:r>
      <w:r>
        <w:rPr>
          <w:rFonts w:ascii="Tahoma" w:eastAsia="Tahoma" w:hAnsi="Tahoma" w:cs="Tahoma"/>
          <w:b/>
          <w:sz w:val="20"/>
          <w:szCs w:val="20"/>
        </w:rPr>
        <w:t xml:space="preserve">ITAE </w:t>
      </w:r>
      <w:r>
        <w:rPr>
          <w:rFonts w:ascii="Tahoma" w:eastAsia="Tahoma" w:hAnsi="Tahoma" w:cs="Tahoma"/>
          <w:b/>
          <w:sz w:val="26"/>
          <w:szCs w:val="26"/>
        </w:rPr>
        <w:t xml:space="preserve">(CV) </w:t>
      </w:r>
      <w:r>
        <w:rPr>
          <w:rFonts w:ascii="Tahoma" w:eastAsia="Tahoma" w:hAnsi="Tahoma" w:cs="Tahoma"/>
          <w:b/>
          <w:sz w:val="20"/>
          <w:szCs w:val="20"/>
        </w:rPr>
        <w:t xml:space="preserve">OF </w:t>
      </w:r>
      <w:r>
        <w:rPr>
          <w:rFonts w:ascii="Tahoma" w:eastAsia="Tahoma" w:hAnsi="Tahoma" w:cs="Tahoma"/>
          <w:b/>
          <w:sz w:val="26"/>
          <w:szCs w:val="26"/>
        </w:rPr>
        <w:t>P</w:t>
      </w:r>
      <w:r>
        <w:rPr>
          <w:rFonts w:ascii="Tahoma" w:eastAsia="Tahoma" w:hAnsi="Tahoma" w:cs="Tahoma"/>
          <w:b/>
          <w:sz w:val="20"/>
          <w:szCs w:val="20"/>
        </w:rPr>
        <w:t>ROPOSED</w:t>
      </w:r>
    </w:p>
    <w:p w14:paraId="04A5CA07" w14:textId="77777777" w:rsidR="00CB3F90" w:rsidRDefault="00CB3F90" w:rsidP="00CB3F90">
      <w:pPr>
        <w:tabs>
          <w:tab w:val="left" w:pos="3068"/>
          <w:tab w:val="left" w:pos="8547"/>
        </w:tabs>
        <w:spacing w:before="7"/>
        <w:ind w:left="1" w:right="549" w:hanging="3"/>
        <w:jc w:val="center"/>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P</w:t>
      </w:r>
      <w:r>
        <w:rPr>
          <w:rFonts w:ascii="Tahoma" w:eastAsia="Tahoma" w:hAnsi="Tahoma" w:cs="Tahoma"/>
          <w:b/>
          <w:sz w:val="20"/>
          <w:szCs w:val="20"/>
          <w:u w:val="single"/>
        </w:rPr>
        <w:t xml:space="preserve">ROFESSIONAL </w:t>
      </w:r>
      <w:r>
        <w:rPr>
          <w:rFonts w:ascii="Tahoma" w:eastAsia="Tahoma" w:hAnsi="Tahoma" w:cs="Tahoma"/>
          <w:b/>
          <w:sz w:val="26"/>
          <w:szCs w:val="26"/>
          <w:u w:val="single"/>
        </w:rPr>
        <w:t>S</w:t>
      </w:r>
      <w:r>
        <w:rPr>
          <w:rFonts w:ascii="Tahoma" w:eastAsia="Tahoma" w:hAnsi="Tahoma" w:cs="Tahoma"/>
          <w:b/>
          <w:sz w:val="20"/>
          <w:szCs w:val="20"/>
          <w:u w:val="single"/>
        </w:rPr>
        <w:t>TAFF</w:t>
      </w:r>
      <w:r>
        <w:rPr>
          <w:rFonts w:ascii="Tahoma" w:eastAsia="Tahoma" w:hAnsi="Tahoma" w:cs="Tahoma"/>
          <w:b/>
          <w:sz w:val="20"/>
          <w:szCs w:val="20"/>
          <w:u w:val="single"/>
        </w:rPr>
        <w:tab/>
      </w:r>
    </w:p>
    <w:p w14:paraId="674421DE" w14:textId="77777777" w:rsidR="00CB3F90" w:rsidRDefault="00CB3F90" w:rsidP="00CB3F90">
      <w:pPr>
        <w:spacing w:before="8" w:after="120" w:line="240" w:lineRule="auto"/>
        <w:ind w:left="0" w:hanging="2"/>
        <w:rPr>
          <w:rFonts w:ascii="Tahoma" w:eastAsia="Tahoma" w:hAnsi="Tahoma" w:cs="Tahoma"/>
          <w:sz w:val="19"/>
          <w:szCs w:val="19"/>
        </w:rPr>
      </w:pPr>
    </w:p>
    <w:p w14:paraId="3BD42BBF" w14:textId="77777777" w:rsidR="00CB3F90" w:rsidRDefault="00CB3F90" w:rsidP="00CB3F90">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14:paraId="559F2004" w14:textId="77777777" w:rsidR="00CB3F90" w:rsidRDefault="00CB3F90" w:rsidP="00CB3F90">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14:paraId="549C2D4B" w14:textId="77777777" w:rsidR="00CB3F90" w:rsidRDefault="00CB3F90" w:rsidP="00CB3F90">
      <w:pPr>
        <w:tabs>
          <w:tab w:val="left" w:pos="1814"/>
          <w:tab w:val="left" w:pos="2348"/>
          <w:tab w:val="left" w:pos="2877"/>
        </w:tabs>
        <w:spacing w:after="0"/>
        <w:ind w:leftChars="0" w:left="0" w:right="6068" w:firstLineChars="0" w:firstLine="0"/>
        <w:rPr>
          <w:rFonts w:ascii="Tahoma" w:eastAsia="Tahoma" w:hAnsi="Tahoma" w:cs="Tahoma"/>
          <w:sz w:val="20"/>
          <w:szCs w:val="20"/>
        </w:rPr>
      </w:pPr>
    </w:p>
    <w:p w14:paraId="0682690C" w14:textId="77777777" w:rsidR="00CB3F90" w:rsidRDefault="00CB3F90" w:rsidP="00CB3F90">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p>
    <w:p w14:paraId="540499D2" w14:textId="77777777" w:rsidR="00CB3F90" w:rsidRDefault="00CB3F90" w:rsidP="00CB3F90">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14:paraId="4F8DEA6D" w14:textId="77777777" w:rsidR="00CB3F90" w:rsidRDefault="00CB3F90" w:rsidP="00CB3F90">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p>
    <w:p w14:paraId="126728F9" w14:textId="77777777" w:rsidR="00CB3F90" w:rsidRDefault="00CB3F90" w:rsidP="00CB3F90">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______________________ Business Contact No.: ___________________</w:t>
      </w:r>
    </w:p>
    <w:p w14:paraId="1A9B95FA" w14:textId="77777777" w:rsidR="00CB3F90" w:rsidRDefault="00CB3F90" w:rsidP="00CB3F90">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14:paraId="5DD5502A" w14:textId="77777777" w:rsidR="00CB3F90" w:rsidRDefault="00CB3F90" w:rsidP="00CB3F90">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14:paraId="5B714BE0" w14:textId="77777777" w:rsidR="00CB3F90" w:rsidRDefault="00CB3F90" w:rsidP="00CB3F90">
      <w:pPr>
        <w:spacing w:before="5" w:after="120" w:line="240" w:lineRule="auto"/>
        <w:rPr>
          <w:rFonts w:ascii="Tahoma" w:eastAsia="Tahoma" w:hAnsi="Tahoma" w:cs="Tahoma"/>
          <w:sz w:val="15"/>
          <w:szCs w:val="15"/>
        </w:rPr>
      </w:pPr>
    </w:p>
    <w:p w14:paraId="2478AA71" w14:textId="77777777" w:rsidR="00CB3F90" w:rsidRDefault="00CB3F90" w:rsidP="00CB3F90">
      <w:pPr>
        <w:widowControl w:val="0"/>
        <w:numPr>
          <w:ilvl w:val="0"/>
          <w:numId w:val="56"/>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CB3F90" w14:paraId="635873E3" w14:textId="77777777" w:rsidTr="00CB3F90">
        <w:trPr>
          <w:trHeight w:val="573"/>
        </w:trPr>
        <w:tc>
          <w:tcPr>
            <w:tcW w:w="1925" w:type="dxa"/>
          </w:tcPr>
          <w:p w14:paraId="442F7144" w14:textId="77777777" w:rsidR="00CB3F90" w:rsidRDefault="00CB3F90" w:rsidP="00CB3F90">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Education Level</w:t>
            </w:r>
          </w:p>
        </w:tc>
        <w:tc>
          <w:tcPr>
            <w:tcW w:w="2183" w:type="dxa"/>
          </w:tcPr>
          <w:p w14:paraId="6B190ABA" w14:textId="77777777" w:rsidR="00CB3F90" w:rsidRDefault="00CB3F90" w:rsidP="00CB3F90">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14:paraId="3ABD7749" w14:textId="77777777" w:rsidR="00CB3F90" w:rsidRDefault="00CB3F90" w:rsidP="00CB3F90">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14:paraId="1195ECC9" w14:textId="77777777" w:rsidR="00CB3F90" w:rsidRDefault="00CB3F90" w:rsidP="00CB3F90">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Institution</w:t>
            </w:r>
          </w:p>
        </w:tc>
        <w:tc>
          <w:tcPr>
            <w:tcW w:w="2171" w:type="dxa"/>
          </w:tcPr>
          <w:p w14:paraId="3FA99683" w14:textId="77777777" w:rsidR="00CB3F90" w:rsidRDefault="00CB3F90" w:rsidP="00CB3F90">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14:paraId="680001F8" w14:textId="77777777" w:rsidR="00CB3F90" w:rsidRDefault="00CB3F90" w:rsidP="00CB3F90">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CB3F90" w14:paraId="5BDF5598" w14:textId="77777777" w:rsidTr="00CB3F90">
        <w:trPr>
          <w:trHeight w:val="286"/>
        </w:trPr>
        <w:tc>
          <w:tcPr>
            <w:tcW w:w="1925" w:type="dxa"/>
          </w:tcPr>
          <w:p w14:paraId="5362C1C7"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83" w:type="dxa"/>
          </w:tcPr>
          <w:p w14:paraId="0EB0C1DE"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70" w:type="dxa"/>
          </w:tcPr>
          <w:p w14:paraId="2E0A1B92"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71" w:type="dxa"/>
          </w:tcPr>
          <w:p w14:paraId="54D0732D"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r w:rsidR="00CB3F90" w14:paraId="248CE06B" w14:textId="77777777" w:rsidTr="00CB3F90">
        <w:trPr>
          <w:trHeight w:val="286"/>
        </w:trPr>
        <w:tc>
          <w:tcPr>
            <w:tcW w:w="1925" w:type="dxa"/>
          </w:tcPr>
          <w:p w14:paraId="21E396AA"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83" w:type="dxa"/>
          </w:tcPr>
          <w:p w14:paraId="3317C78F"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70" w:type="dxa"/>
          </w:tcPr>
          <w:p w14:paraId="324F7D96"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71" w:type="dxa"/>
          </w:tcPr>
          <w:p w14:paraId="2E91A5A8"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r w:rsidR="00CB3F90" w14:paraId="4D6F64BD" w14:textId="77777777" w:rsidTr="00CB3F90">
        <w:trPr>
          <w:trHeight w:val="286"/>
        </w:trPr>
        <w:tc>
          <w:tcPr>
            <w:tcW w:w="1925" w:type="dxa"/>
          </w:tcPr>
          <w:p w14:paraId="4B8A402A"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83" w:type="dxa"/>
          </w:tcPr>
          <w:p w14:paraId="11CC5630"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70" w:type="dxa"/>
          </w:tcPr>
          <w:p w14:paraId="67133B7D"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171" w:type="dxa"/>
          </w:tcPr>
          <w:p w14:paraId="67DE1242"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bl>
    <w:p w14:paraId="45787CAE" w14:textId="77777777" w:rsidR="00CB3F90" w:rsidRDefault="00CB3F90" w:rsidP="00CB3F90">
      <w:pPr>
        <w:tabs>
          <w:tab w:val="left" w:pos="2600"/>
        </w:tabs>
        <w:spacing w:before="6"/>
        <w:ind w:left="0" w:hanging="2"/>
        <w:rPr>
          <w:rFonts w:ascii="Tahoma" w:eastAsia="Tahoma" w:hAnsi="Tahoma" w:cs="Tahoma"/>
          <w:sz w:val="20"/>
          <w:szCs w:val="20"/>
        </w:rPr>
      </w:pPr>
      <w:r>
        <w:rPr>
          <w:rFonts w:ascii="Tahoma" w:eastAsia="Tahoma" w:hAnsi="Tahoma" w:cs="Tahoma"/>
          <w:sz w:val="20"/>
          <w:szCs w:val="20"/>
        </w:rPr>
        <w:t>Educational Level:</w:t>
      </w:r>
      <w:r>
        <w:rPr>
          <w:rFonts w:ascii="Tahoma" w:eastAsia="Tahoma" w:hAnsi="Tahoma" w:cs="Tahoma"/>
          <w:sz w:val="20"/>
          <w:szCs w:val="20"/>
        </w:rPr>
        <w:tab/>
        <w:t>B – Bachelor’s, M – Master’s Degree, D – Doctorate Degree</w:t>
      </w:r>
    </w:p>
    <w:p w14:paraId="3A53E6C5" w14:textId="77777777" w:rsidR="00CB3F90" w:rsidRDefault="00CB3F90" w:rsidP="00CB3F90">
      <w:pPr>
        <w:widowControl w:val="0"/>
        <w:numPr>
          <w:ilvl w:val="0"/>
          <w:numId w:val="56"/>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CB3F90" w14:paraId="1D3DCD3D" w14:textId="77777777" w:rsidTr="00CB3F90">
        <w:trPr>
          <w:trHeight w:val="402"/>
        </w:trPr>
        <w:tc>
          <w:tcPr>
            <w:tcW w:w="1499" w:type="dxa"/>
            <w:vMerge w:val="restart"/>
          </w:tcPr>
          <w:p w14:paraId="3FC8D8F3" w14:textId="77777777" w:rsidR="00CB3F90" w:rsidRDefault="00CB3F90" w:rsidP="00CB3F90">
            <w:pPr>
              <w:widowControl w:val="0"/>
              <w:spacing w:before="72" w:after="0" w:line="285" w:lineRule="auto"/>
              <w:ind w:left="0" w:right="328" w:hanging="2"/>
              <w:jc w:val="left"/>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14:paraId="1737C3C3" w14:textId="77777777" w:rsidR="00CB3F90" w:rsidRDefault="00CB3F90" w:rsidP="00CB3F90">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14:paraId="515DCF61" w14:textId="77777777" w:rsidR="00CB3F90" w:rsidRDefault="00CB3F90" w:rsidP="00CB3F90">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14:paraId="16E99747" w14:textId="77777777" w:rsidR="00CB3F90" w:rsidRDefault="00CB3F90" w:rsidP="00CB3F90">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14:paraId="1A5D4CDF" w14:textId="77777777" w:rsidR="00CB3F90" w:rsidRDefault="00CB3F90" w:rsidP="00CB3F90">
            <w:pPr>
              <w:widowControl w:val="0"/>
              <w:spacing w:before="10" w:after="0" w:line="240" w:lineRule="auto"/>
              <w:ind w:left="0" w:hanging="2"/>
              <w:jc w:val="left"/>
              <w:rPr>
                <w:rFonts w:ascii="Tahoma" w:eastAsia="Tahoma" w:hAnsi="Tahoma" w:cs="Tahoma"/>
                <w:sz w:val="17"/>
                <w:szCs w:val="17"/>
              </w:rPr>
            </w:pPr>
          </w:p>
          <w:p w14:paraId="085AC4D5" w14:textId="77777777" w:rsidR="00CB3F90" w:rsidRDefault="00CB3F90" w:rsidP="00CB3F90">
            <w:pPr>
              <w:widowControl w:val="0"/>
              <w:spacing w:before="1" w:after="0" w:line="240" w:lineRule="auto"/>
              <w:ind w:left="0" w:hanging="2"/>
              <w:jc w:val="left"/>
              <w:rPr>
                <w:rFonts w:ascii="Tahoma" w:eastAsia="Tahoma" w:hAnsi="Tahoma" w:cs="Tahoma"/>
                <w:sz w:val="20"/>
                <w:szCs w:val="20"/>
              </w:rPr>
            </w:pPr>
            <w:r>
              <w:rPr>
                <w:rFonts w:ascii="Tahoma" w:eastAsia="Tahoma" w:hAnsi="Tahoma" w:cs="Tahoma"/>
                <w:b/>
                <w:sz w:val="20"/>
                <w:szCs w:val="20"/>
              </w:rPr>
              <w:t>No. Of Hours</w:t>
            </w:r>
          </w:p>
        </w:tc>
      </w:tr>
      <w:tr w:rsidR="00CB3F90" w14:paraId="42E1440C" w14:textId="77777777" w:rsidTr="00CB3F90">
        <w:trPr>
          <w:trHeight w:val="286"/>
        </w:trPr>
        <w:tc>
          <w:tcPr>
            <w:tcW w:w="1499" w:type="dxa"/>
            <w:vMerge/>
          </w:tcPr>
          <w:p w14:paraId="66F756EE" w14:textId="77777777" w:rsidR="00CB3F90" w:rsidRDefault="00CB3F90" w:rsidP="00CB3F90">
            <w:pPr>
              <w:widowControl w:val="0"/>
              <w:spacing w:after="0" w:line="276" w:lineRule="auto"/>
              <w:ind w:left="0" w:hanging="2"/>
              <w:jc w:val="left"/>
              <w:rPr>
                <w:rFonts w:ascii="Tahoma" w:eastAsia="Tahoma" w:hAnsi="Tahoma" w:cs="Tahoma"/>
                <w:sz w:val="20"/>
                <w:szCs w:val="20"/>
              </w:rPr>
            </w:pPr>
          </w:p>
        </w:tc>
        <w:tc>
          <w:tcPr>
            <w:tcW w:w="1734" w:type="dxa"/>
          </w:tcPr>
          <w:p w14:paraId="39CEC406" w14:textId="77777777" w:rsidR="00CB3F90" w:rsidRDefault="00CB3F90" w:rsidP="00CB3F90">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733" w:type="dxa"/>
          </w:tcPr>
          <w:p w14:paraId="4C42F2AB" w14:textId="77777777" w:rsidR="00CB3F90" w:rsidRDefault="00CB3F90" w:rsidP="00CB3F90">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1749" w:type="dxa"/>
            <w:vMerge/>
          </w:tcPr>
          <w:p w14:paraId="3F6477D1" w14:textId="77777777" w:rsidR="00CB3F90" w:rsidRDefault="00CB3F90" w:rsidP="00CB3F90">
            <w:pPr>
              <w:widowControl w:val="0"/>
              <w:spacing w:after="0" w:line="276" w:lineRule="auto"/>
              <w:ind w:left="0" w:hanging="2"/>
              <w:jc w:val="left"/>
              <w:rPr>
                <w:rFonts w:ascii="Tahoma" w:eastAsia="Tahoma" w:hAnsi="Tahoma" w:cs="Tahoma"/>
                <w:sz w:val="20"/>
                <w:szCs w:val="20"/>
              </w:rPr>
            </w:pPr>
          </w:p>
        </w:tc>
        <w:tc>
          <w:tcPr>
            <w:tcW w:w="1736" w:type="dxa"/>
            <w:vMerge/>
          </w:tcPr>
          <w:p w14:paraId="0C5563C5" w14:textId="77777777" w:rsidR="00CB3F90" w:rsidRDefault="00CB3F90" w:rsidP="00CB3F90">
            <w:pPr>
              <w:widowControl w:val="0"/>
              <w:spacing w:after="0" w:line="276" w:lineRule="auto"/>
              <w:ind w:left="0" w:hanging="2"/>
              <w:jc w:val="left"/>
              <w:rPr>
                <w:rFonts w:ascii="Tahoma" w:eastAsia="Tahoma" w:hAnsi="Tahoma" w:cs="Tahoma"/>
                <w:sz w:val="20"/>
                <w:szCs w:val="20"/>
              </w:rPr>
            </w:pPr>
          </w:p>
        </w:tc>
      </w:tr>
      <w:tr w:rsidR="00CB3F90" w14:paraId="4335128F" w14:textId="77777777" w:rsidTr="00CB3F90">
        <w:trPr>
          <w:trHeight w:val="285"/>
        </w:trPr>
        <w:tc>
          <w:tcPr>
            <w:tcW w:w="1499" w:type="dxa"/>
          </w:tcPr>
          <w:p w14:paraId="56FC6523"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4" w:type="dxa"/>
          </w:tcPr>
          <w:p w14:paraId="2BC0D552"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3" w:type="dxa"/>
          </w:tcPr>
          <w:p w14:paraId="1FC469F5"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49" w:type="dxa"/>
          </w:tcPr>
          <w:p w14:paraId="4D219433"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6" w:type="dxa"/>
          </w:tcPr>
          <w:p w14:paraId="1C3F4B36"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r w:rsidR="00CB3F90" w14:paraId="751E9FCD" w14:textId="77777777" w:rsidTr="00CB3F90">
        <w:trPr>
          <w:trHeight w:val="286"/>
        </w:trPr>
        <w:tc>
          <w:tcPr>
            <w:tcW w:w="1499" w:type="dxa"/>
          </w:tcPr>
          <w:p w14:paraId="6615DDC6"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4" w:type="dxa"/>
          </w:tcPr>
          <w:p w14:paraId="6FE9EF5C"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3" w:type="dxa"/>
          </w:tcPr>
          <w:p w14:paraId="7C9094FA"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49" w:type="dxa"/>
          </w:tcPr>
          <w:p w14:paraId="51B04510"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6" w:type="dxa"/>
          </w:tcPr>
          <w:p w14:paraId="72565598"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r w:rsidR="00CB3F90" w14:paraId="5116A058" w14:textId="77777777" w:rsidTr="00CB3F90">
        <w:trPr>
          <w:trHeight w:val="286"/>
        </w:trPr>
        <w:tc>
          <w:tcPr>
            <w:tcW w:w="1499" w:type="dxa"/>
          </w:tcPr>
          <w:p w14:paraId="32E577C8"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4" w:type="dxa"/>
          </w:tcPr>
          <w:p w14:paraId="2830F452"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3" w:type="dxa"/>
          </w:tcPr>
          <w:p w14:paraId="7919BE42"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49" w:type="dxa"/>
          </w:tcPr>
          <w:p w14:paraId="6BA4ED53"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736" w:type="dxa"/>
          </w:tcPr>
          <w:p w14:paraId="31317307"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bl>
    <w:p w14:paraId="6C1230C6" w14:textId="77777777" w:rsidR="00CB3F90" w:rsidRDefault="00CB3F90" w:rsidP="00CB3F90">
      <w:pPr>
        <w:widowControl w:val="0"/>
        <w:numPr>
          <w:ilvl w:val="0"/>
          <w:numId w:val="56"/>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CB3F90" w14:paraId="0B054C39" w14:textId="77777777" w:rsidTr="00CB3F90">
        <w:trPr>
          <w:trHeight w:val="361"/>
        </w:trPr>
        <w:tc>
          <w:tcPr>
            <w:tcW w:w="1237" w:type="dxa"/>
            <w:vMerge w:val="restart"/>
          </w:tcPr>
          <w:p w14:paraId="10E60FD9" w14:textId="77777777" w:rsidR="00CB3F90" w:rsidRDefault="00CB3F90" w:rsidP="00CB3F90">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14:paraId="64FAAB4E" w14:textId="77777777" w:rsidR="00CB3F90" w:rsidRDefault="00CB3F90" w:rsidP="00CB3F90">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14:paraId="7F8AC75E" w14:textId="77777777" w:rsidR="00CB3F90" w:rsidRDefault="00CB3F90" w:rsidP="00CB3F90">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14:paraId="0A0F60E8" w14:textId="77777777" w:rsidR="00CB3F90" w:rsidRDefault="00CB3F90" w:rsidP="00CB3F90">
            <w:pPr>
              <w:widowControl w:val="0"/>
              <w:spacing w:before="49" w:after="0" w:line="285" w:lineRule="auto"/>
              <w:ind w:left="0" w:right="201" w:hanging="2"/>
              <w:jc w:val="left"/>
              <w:rPr>
                <w:rFonts w:ascii="Tahoma" w:eastAsia="Tahoma" w:hAnsi="Tahoma" w:cs="Tahoma"/>
                <w:sz w:val="20"/>
                <w:szCs w:val="20"/>
              </w:rPr>
            </w:pPr>
            <w:r>
              <w:rPr>
                <w:rFonts w:ascii="Tahoma" w:eastAsia="Tahoma" w:hAnsi="Tahoma" w:cs="Tahoma"/>
                <w:b/>
                <w:sz w:val="20"/>
                <w:szCs w:val="20"/>
              </w:rPr>
              <w:t>Employment Status</w:t>
            </w:r>
          </w:p>
        </w:tc>
      </w:tr>
      <w:tr w:rsidR="00CB3F90" w14:paraId="3BF4A268" w14:textId="77777777" w:rsidTr="00CB3F90">
        <w:trPr>
          <w:trHeight w:val="284"/>
        </w:trPr>
        <w:tc>
          <w:tcPr>
            <w:tcW w:w="1237" w:type="dxa"/>
            <w:vMerge/>
          </w:tcPr>
          <w:p w14:paraId="6549D310" w14:textId="77777777" w:rsidR="00CB3F90" w:rsidRDefault="00CB3F90" w:rsidP="00CB3F90">
            <w:pPr>
              <w:widowControl w:val="0"/>
              <w:spacing w:after="0" w:line="276" w:lineRule="auto"/>
              <w:ind w:left="0" w:hanging="2"/>
              <w:jc w:val="left"/>
              <w:rPr>
                <w:rFonts w:ascii="Tahoma" w:eastAsia="Tahoma" w:hAnsi="Tahoma" w:cs="Tahoma"/>
                <w:sz w:val="20"/>
                <w:szCs w:val="20"/>
              </w:rPr>
            </w:pPr>
          </w:p>
        </w:tc>
        <w:tc>
          <w:tcPr>
            <w:tcW w:w="1329" w:type="dxa"/>
          </w:tcPr>
          <w:p w14:paraId="5C32FB08" w14:textId="77777777" w:rsidR="00CB3F90" w:rsidRDefault="00CB3F90" w:rsidP="00CB3F90">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437" w:type="dxa"/>
          </w:tcPr>
          <w:p w14:paraId="2AD5432A" w14:textId="77777777" w:rsidR="00CB3F90" w:rsidRDefault="00CB3F90" w:rsidP="00CB3F90">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2849" w:type="dxa"/>
            <w:vMerge/>
          </w:tcPr>
          <w:p w14:paraId="527E7341" w14:textId="77777777" w:rsidR="00CB3F90" w:rsidRDefault="00CB3F90" w:rsidP="00CB3F90">
            <w:pPr>
              <w:widowControl w:val="0"/>
              <w:spacing w:after="0" w:line="276" w:lineRule="auto"/>
              <w:ind w:left="0" w:hanging="2"/>
              <w:jc w:val="left"/>
              <w:rPr>
                <w:rFonts w:ascii="Tahoma" w:eastAsia="Tahoma" w:hAnsi="Tahoma" w:cs="Tahoma"/>
                <w:sz w:val="20"/>
                <w:szCs w:val="20"/>
              </w:rPr>
            </w:pPr>
          </w:p>
        </w:tc>
        <w:tc>
          <w:tcPr>
            <w:tcW w:w="1690" w:type="dxa"/>
            <w:vMerge/>
          </w:tcPr>
          <w:p w14:paraId="58186C03" w14:textId="77777777" w:rsidR="00CB3F90" w:rsidRDefault="00CB3F90" w:rsidP="00CB3F90">
            <w:pPr>
              <w:widowControl w:val="0"/>
              <w:spacing w:after="0" w:line="276" w:lineRule="auto"/>
              <w:ind w:left="0" w:hanging="2"/>
              <w:jc w:val="left"/>
              <w:rPr>
                <w:rFonts w:ascii="Tahoma" w:eastAsia="Tahoma" w:hAnsi="Tahoma" w:cs="Tahoma"/>
                <w:sz w:val="20"/>
                <w:szCs w:val="20"/>
              </w:rPr>
            </w:pPr>
          </w:p>
        </w:tc>
      </w:tr>
      <w:tr w:rsidR="00CB3F90" w14:paraId="792DDBDF" w14:textId="77777777" w:rsidTr="00CB3F90">
        <w:trPr>
          <w:trHeight w:val="286"/>
        </w:trPr>
        <w:tc>
          <w:tcPr>
            <w:tcW w:w="1237" w:type="dxa"/>
          </w:tcPr>
          <w:p w14:paraId="3307382A"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329" w:type="dxa"/>
          </w:tcPr>
          <w:p w14:paraId="37026891"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437" w:type="dxa"/>
          </w:tcPr>
          <w:p w14:paraId="72725D30"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849" w:type="dxa"/>
          </w:tcPr>
          <w:p w14:paraId="286DE476"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690" w:type="dxa"/>
          </w:tcPr>
          <w:p w14:paraId="1AE25D9C"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r w:rsidR="00CB3F90" w14:paraId="4F46E5E7" w14:textId="77777777" w:rsidTr="00CB3F90">
        <w:trPr>
          <w:trHeight w:val="286"/>
        </w:trPr>
        <w:tc>
          <w:tcPr>
            <w:tcW w:w="1237" w:type="dxa"/>
          </w:tcPr>
          <w:p w14:paraId="6F58EEAC"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329" w:type="dxa"/>
          </w:tcPr>
          <w:p w14:paraId="41C935A5"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437" w:type="dxa"/>
          </w:tcPr>
          <w:p w14:paraId="5F1BC9D7"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849" w:type="dxa"/>
          </w:tcPr>
          <w:p w14:paraId="481B2136"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690" w:type="dxa"/>
          </w:tcPr>
          <w:p w14:paraId="53D5E1DE"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r w:rsidR="00CB3F90" w14:paraId="628FC6D0" w14:textId="77777777" w:rsidTr="00CB3F90">
        <w:trPr>
          <w:trHeight w:val="286"/>
        </w:trPr>
        <w:tc>
          <w:tcPr>
            <w:tcW w:w="1237" w:type="dxa"/>
          </w:tcPr>
          <w:p w14:paraId="6DEEAA1A"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329" w:type="dxa"/>
          </w:tcPr>
          <w:p w14:paraId="7800A9D1"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437" w:type="dxa"/>
          </w:tcPr>
          <w:p w14:paraId="4C7FB93A"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2849" w:type="dxa"/>
          </w:tcPr>
          <w:p w14:paraId="5AF1BB1D" w14:textId="77777777" w:rsidR="00CB3F90" w:rsidRDefault="00CB3F90" w:rsidP="00CB3F90">
            <w:pPr>
              <w:widowControl w:val="0"/>
              <w:spacing w:after="0" w:line="240" w:lineRule="auto"/>
              <w:ind w:left="0" w:hanging="2"/>
              <w:jc w:val="left"/>
              <w:rPr>
                <w:rFonts w:ascii="Tahoma" w:eastAsia="Tahoma" w:hAnsi="Tahoma" w:cs="Tahoma"/>
                <w:sz w:val="20"/>
                <w:szCs w:val="20"/>
              </w:rPr>
            </w:pPr>
          </w:p>
        </w:tc>
        <w:tc>
          <w:tcPr>
            <w:tcW w:w="1690" w:type="dxa"/>
          </w:tcPr>
          <w:p w14:paraId="06A42799" w14:textId="77777777" w:rsidR="00CB3F90" w:rsidRDefault="00CB3F90" w:rsidP="00CB3F90">
            <w:pPr>
              <w:widowControl w:val="0"/>
              <w:spacing w:after="0" w:line="240" w:lineRule="auto"/>
              <w:ind w:left="0" w:hanging="2"/>
              <w:jc w:val="left"/>
              <w:rPr>
                <w:rFonts w:ascii="Tahoma" w:eastAsia="Tahoma" w:hAnsi="Tahoma" w:cs="Tahoma"/>
                <w:sz w:val="20"/>
                <w:szCs w:val="20"/>
              </w:rPr>
            </w:pPr>
          </w:p>
        </w:tc>
      </w:tr>
    </w:tbl>
    <w:p w14:paraId="40CAF62D" w14:textId="77777777" w:rsidR="00CB3F90" w:rsidRDefault="00CB3F90" w:rsidP="00CB3F90">
      <w:pPr>
        <w:widowControl w:val="0"/>
        <w:numPr>
          <w:ilvl w:val="0"/>
          <w:numId w:val="56"/>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CB3F90" w14:paraId="14390C1E" w14:textId="77777777" w:rsidTr="00CB3F90">
        <w:trPr>
          <w:trHeight w:val="286"/>
        </w:trPr>
        <w:tc>
          <w:tcPr>
            <w:tcW w:w="3049" w:type="dxa"/>
          </w:tcPr>
          <w:p w14:paraId="4552E34E" w14:textId="77777777" w:rsidR="00CB3F90" w:rsidRDefault="00CB3F90" w:rsidP="00CB3F90">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14:paraId="17E701B4" w14:textId="77777777" w:rsidR="00CB3F90" w:rsidRDefault="00CB3F90" w:rsidP="00CB3F90">
            <w:pPr>
              <w:widowControl w:val="0"/>
              <w:spacing w:after="0" w:line="240" w:lineRule="auto"/>
              <w:ind w:left="0" w:hanging="2"/>
              <w:jc w:val="left"/>
              <w:rPr>
                <w:rFonts w:ascii="Tahoma" w:eastAsia="Tahoma" w:hAnsi="Tahoma" w:cs="Tahoma"/>
                <w:sz w:val="18"/>
                <w:szCs w:val="18"/>
              </w:rPr>
            </w:pPr>
          </w:p>
        </w:tc>
      </w:tr>
      <w:tr w:rsidR="00CB3F90" w14:paraId="5779CBF4" w14:textId="77777777" w:rsidTr="00CB3F90">
        <w:trPr>
          <w:trHeight w:val="573"/>
        </w:trPr>
        <w:tc>
          <w:tcPr>
            <w:tcW w:w="3049" w:type="dxa"/>
          </w:tcPr>
          <w:p w14:paraId="6B929770" w14:textId="77777777" w:rsidR="00CB3F90" w:rsidRDefault="00CB3F90" w:rsidP="00CB3F90">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14:paraId="71C89AE5" w14:textId="77777777" w:rsidR="00CB3F90" w:rsidRDefault="00CB3F90" w:rsidP="00CB3F90">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14:paraId="37EB4318" w14:textId="77777777" w:rsidR="00CB3F90" w:rsidRDefault="00CB3F90" w:rsidP="00CB3F90">
            <w:pPr>
              <w:widowControl w:val="0"/>
              <w:spacing w:after="0" w:line="240" w:lineRule="auto"/>
              <w:ind w:left="0" w:hanging="2"/>
              <w:jc w:val="left"/>
              <w:rPr>
                <w:rFonts w:ascii="Tahoma" w:eastAsia="Tahoma" w:hAnsi="Tahoma" w:cs="Tahoma"/>
                <w:sz w:val="18"/>
                <w:szCs w:val="18"/>
              </w:rPr>
            </w:pPr>
          </w:p>
        </w:tc>
      </w:tr>
      <w:tr w:rsidR="00CB3F90" w14:paraId="6F6CE9F4" w14:textId="77777777" w:rsidTr="00CB3F90">
        <w:trPr>
          <w:trHeight w:val="284"/>
        </w:trPr>
        <w:tc>
          <w:tcPr>
            <w:tcW w:w="3049" w:type="dxa"/>
          </w:tcPr>
          <w:p w14:paraId="7692407B" w14:textId="77777777" w:rsidR="00CB3F90" w:rsidRDefault="00CB3F90" w:rsidP="00CB3F90">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14:paraId="63C09DA7" w14:textId="77777777" w:rsidR="00CB3F90" w:rsidRDefault="00CB3F90" w:rsidP="00CB3F90">
            <w:pPr>
              <w:widowControl w:val="0"/>
              <w:spacing w:after="0" w:line="240" w:lineRule="auto"/>
              <w:ind w:left="0" w:hanging="2"/>
              <w:jc w:val="left"/>
              <w:rPr>
                <w:rFonts w:ascii="Tahoma" w:eastAsia="Tahoma" w:hAnsi="Tahoma" w:cs="Tahoma"/>
                <w:sz w:val="18"/>
                <w:szCs w:val="18"/>
              </w:rPr>
            </w:pPr>
          </w:p>
        </w:tc>
      </w:tr>
      <w:tr w:rsidR="00CB3F90" w14:paraId="3BAB3C5B" w14:textId="77777777" w:rsidTr="00CB3F90">
        <w:trPr>
          <w:trHeight w:val="287"/>
        </w:trPr>
        <w:tc>
          <w:tcPr>
            <w:tcW w:w="3049" w:type="dxa"/>
          </w:tcPr>
          <w:p w14:paraId="4058311F" w14:textId="77777777" w:rsidR="00CB3F90" w:rsidRDefault="00CB3F90" w:rsidP="00CB3F90">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14:paraId="1261594B" w14:textId="77777777" w:rsidR="00CB3F90" w:rsidRDefault="00CB3F90" w:rsidP="00CB3F90">
            <w:pPr>
              <w:widowControl w:val="0"/>
              <w:spacing w:after="0" w:line="240" w:lineRule="auto"/>
              <w:ind w:left="0" w:hanging="2"/>
              <w:jc w:val="left"/>
              <w:rPr>
                <w:rFonts w:ascii="Tahoma" w:eastAsia="Tahoma" w:hAnsi="Tahoma" w:cs="Tahoma"/>
                <w:sz w:val="18"/>
                <w:szCs w:val="18"/>
              </w:rPr>
            </w:pPr>
          </w:p>
        </w:tc>
      </w:tr>
      <w:tr w:rsidR="00CB3F90" w14:paraId="5635F6DE" w14:textId="77777777" w:rsidTr="00CB3F90">
        <w:trPr>
          <w:trHeight w:val="285"/>
        </w:trPr>
        <w:tc>
          <w:tcPr>
            <w:tcW w:w="3049" w:type="dxa"/>
          </w:tcPr>
          <w:p w14:paraId="33374C0C" w14:textId="77777777" w:rsidR="00CB3F90" w:rsidRDefault="00CB3F90" w:rsidP="00CB3F90">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14:paraId="6B6D2BCB" w14:textId="77777777" w:rsidR="00CB3F90" w:rsidRDefault="00CB3F90" w:rsidP="00CB3F90">
            <w:pPr>
              <w:widowControl w:val="0"/>
              <w:spacing w:after="0" w:line="240" w:lineRule="auto"/>
              <w:ind w:left="0" w:hanging="2"/>
              <w:jc w:val="left"/>
              <w:rPr>
                <w:rFonts w:ascii="Tahoma" w:eastAsia="Tahoma" w:hAnsi="Tahoma" w:cs="Tahoma"/>
                <w:sz w:val="18"/>
                <w:szCs w:val="18"/>
              </w:rPr>
            </w:pPr>
          </w:p>
        </w:tc>
      </w:tr>
      <w:tr w:rsidR="00CB3F90" w14:paraId="2274BE0C" w14:textId="77777777" w:rsidTr="00CB3F90">
        <w:trPr>
          <w:trHeight w:val="285"/>
        </w:trPr>
        <w:tc>
          <w:tcPr>
            <w:tcW w:w="3049" w:type="dxa"/>
          </w:tcPr>
          <w:p w14:paraId="6F4C80AE" w14:textId="77777777" w:rsidR="00CB3F90" w:rsidRDefault="00CB3F90" w:rsidP="00CB3F90">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14:paraId="64F191D6" w14:textId="77777777" w:rsidR="00CB3F90" w:rsidRDefault="00CB3F90" w:rsidP="00CB3F90">
            <w:pPr>
              <w:widowControl w:val="0"/>
              <w:spacing w:after="0" w:line="240" w:lineRule="auto"/>
              <w:ind w:left="0" w:hanging="2"/>
              <w:jc w:val="left"/>
              <w:rPr>
                <w:rFonts w:ascii="Tahoma" w:eastAsia="Tahoma" w:hAnsi="Tahoma" w:cs="Tahoma"/>
              </w:rPr>
            </w:pPr>
            <w:r>
              <w:rPr>
                <w:rFonts w:ascii="Tahoma" w:eastAsia="Tahoma" w:hAnsi="Tahoma" w:cs="Tahoma"/>
                <w:b/>
                <w:i/>
              </w:rPr>
              <w:t>Start to Completion [mm/yyyy]</w:t>
            </w:r>
          </w:p>
        </w:tc>
      </w:tr>
      <w:tr w:rsidR="00CB3F90" w14:paraId="498443F8" w14:textId="77777777" w:rsidTr="00CB3F90">
        <w:trPr>
          <w:trHeight w:val="285"/>
        </w:trPr>
        <w:tc>
          <w:tcPr>
            <w:tcW w:w="3049" w:type="dxa"/>
            <w:tcBorders>
              <w:bottom w:val="single" w:sz="4" w:space="0" w:color="auto"/>
            </w:tcBorders>
          </w:tcPr>
          <w:p w14:paraId="73AB9D23" w14:textId="77777777" w:rsidR="00CB3F90" w:rsidRDefault="00CB3F90" w:rsidP="00CB3F90">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Borders>
              <w:bottom w:val="single" w:sz="4" w:space="0" w:color="auto"/>
            </w:tcBorders>
          </w:tcPr>
          <w:p w14:paraId="19B82C32" w14:textId="77777777" w:rsidR="00CB3F90" w:rsidRDefault="00CB3F90" w:rsidP="00CB3F90">
            <w:pPr>
              <w:widowControl w:val="0"/>
              <w:spacing w:after="0" w:line="240" w:lineRule="auto"/>
              <w:ind w:left="0" w:hanging="2"/>
              <w:jc w:val="left"/>
              <w:rPr>
                <w:rFonts w:ascii="Tahoma" w:eastAsia="Tahoma" w:hAnsi="Tahoma" w:cs="Tahoma"/>
                <w:sz w:val="18"/>
                <w:szCs w:val="18"/>
              </w:rPr>
            </w:pPr>
          </w:p>
        </w:tc>
      </w:tr>
      <w:tr w:rsidR="00CB3F90" w14:paraId="2E6B9C4E" w14:textId="77777777" w:rsidTr="00CB3F90">
        <w:trPr>
          <w:trHeight w:val="366"/>
        </w:trPr>
        <w:tc>
          <w:tcPr>
            <w:tcW w:w="3049" w:type="dxa"/>
            <w:tcBorders>
              <w:top w:val="single" w:sz="4" w:space="0" w:color="auto"/>
              <w:left w:val="single" w:sz="4" w:space="0" w:color="auto"/>
              <w:bottom w:val="single" w:sz="4" w:space="0" w:color="auto"/>
              <w:right w:val="single" w:sz="4" w:space="0" w:color="auto"/>
            </w:tcBorders>
          </w:tcPr>
          <w:p w14:paraId="723057B5" w14:textId="77777777" w:rsidR="00CB3F90" w:rsidRDefault="00CB3F90" w:rsidP="00CB3F90">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Borders>
              <w:top w:val="single" w:sz="4" w:space="0" w:color="auto"/>
              <w:left w:val="single" w:sz="4" w:space="0" w:color="auto"/>
              <w:bottom w:val="single" w:sz="4" w:space="0" w:color="auto"/>
              <w:right w:val="single" w:sz="4" w:space="0" w:color="auto"/>
            </w:tcBorders>
          </w:tcPr>
          <w:p w14:paraId="43A1BA0F" w14:textId="77777777" w:rsidR="00CB3F90" w:rsidRDefault="00CB3F90" w:rsidP="00CB3F90">
            <w:pPr>
              <w:widowControl w:val="0"/>
              <w:spacing w:after="0" w:line="240" w:lineRule="auto"/>
              <w:ind w:left="0" w:hanging="2"/>
              <w:jc w:val="left"/>
              <w:rPr>
                <w:rFonts w:ascii="Tahoma" w:eastAsia="Tahoma" w:hAnsi="Tahoma" w:cs="Tahoma"/>
                <w:sz w:val="18"/>
                <w:szCs w:val="18"/>
              </w:rPr>
            </w:pPr>
          </w:p>
        </w:tc>
      </w:tr>
      <w:tr w:rsidR="00CB3F90" w14:paraId="5D06F1D7" w14:textId="77777777" w:rsidTr="00CB3F90">
        <w:trPr>
          <w:trHeight w:val="366"/>
        </w:trPr>
        <w:tc>
          <w:tcPr>
            <w:tcW w:w="8517" w:type="dxa"/>
            <w:gridSpan w:val="2"/>
            <w:tcBorders>
              <w:top w:val="single" w:sz="4" w:space="0" w:color="auto"/>
              <w:left w:val="nil"/>
              <w:bottom w:val="nil"/>
              <w:right w:val="nil"/>
            </w:tcBorders>
          </w:tcPr>
          <w:p w14:paraId="7158216B" w14:textId="77777777" w:rsidR="00CB3F90" w:rsidRDefault="00CB3F90" w:rsidP="00CB3F90">
            <w:pPr>
              <w:widowControl w:val="0"/>
              <w:spacing w:after="0" w:line="240" w:lineRule="auto"/>
              <w:ind w:left="0" w:hanging="2"/>
              <w:jc w:val="left"/>
              <w:rPr>
                <w:rFonts w:ascii="Tahoma" w:eastAsia="Tahoma" w:hAnsi="Tahoma" w:cs="Tahoma"/>
                <w:sz w:val="18"/>
                <w:szCs w:val="18"/>
              </w:rPr>
            </w:pPr>
            <w:r w:rsidRPr="001A185D">
              <w:rPr>
                <w:rFonts w:ascii="Tahoma" w:hAnsi="Tahoma" w:cs="Tahoma"/>
                <w:i/>
                <w:sz w:val="20"/>
              </w:rPr>
              <w:t>* The duration of assignment for both start of completion dates must follow the format as specified above, otherwise, considered as one (1) month worth of experience only</w:t>
            </w:r>
          </w:p>
        </w:tc>
      </w:tr>
    </w:tbl>
    <w:p w14:paraId="6E78BB91" w14:textId="77777777" w:rsidR="00CB3F90" w:rsidRDefault="00CB3F90" w:rsidP="00CB3F90">
      <w:pPr>
        <w:spacing w:before="2" w:after="120" w:line="240" w:lineRule="auto"/>
        <w:ind w:left="0" w:hanging="2"/>
        <w:rPr>
          <w:rFonts w:ascii="Tahoma" w:eastAsia="Tahoma" w:hAnsi="Tahoma" w:cs="Tahoma"/>
          <w:sz w:val="19"/>
          <w:szCs w:val="19"/>
        </w:rPr>
      </w:pPr>
    </w:p>
    <w:p w14:paraId="28C08A2F" w14:textId="55EF0CB3" w:rsidR="00CB3F90" w:rsidRDefault="00CB3F90" w:rsidP="00CB3F90">
      <w:pPr>
        <w:ind w:left="0" w:hanging="2"/>
        <w:rPr>
          <w:rFonts w:ascii="Tahoma" w:eastAsia="Tahoma" w:hAnsi="Tahoma" w:cs="Tahoma"/>
          <w:sz w:val="17"/>
          <w:szCs w:val="17"/>
        </w:rPr>
      </w:pPr>
      <w:r>
        <w:rPr>
          <w:rFonts w:ascii="Tahoma" w:eastAsia="Tahoma" w:hAnsi="Tahoma" w:cs="Tahoma"/>
          <w:b/>
          <w:sz w:val="17"/>
          <w:szCs w:val="17"/>
        </w:rPr>
        <w:t>Attachments:</w:t>
      </w:r>
    </w:p>
    <w:p w14:paraId="7D82051D" w14:textId="77777777" w:rsidR="00CB3F90" w:rsidRDefault="00CB3F90" w:rsidP="00CB3F90">
      <w:pPr>
        <w:widowControl w:val="0"/>
        <w:numPr>
          <w:ilvl w:val="1"/>
          <w:numId w:val="5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14:paraId="000B13CA" w14:textId="77777777" w:rsidR="00CB3F90" w:rsidRDefault="00CB3F90" w:rsidP="00CB3F90">
      <w:pPr>
        <w:widowControl w:val="0"/>
        <w:numPr>
          <w:ilvl w:val="1"/>
          <w:numId w:val="5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14:paraId="4402CF60" w14:textId="77777777" w:rsidR="00CB3F90" w:rsidRDefault="00CB3F90" w:rsidP="00CB3F90">
      <w:pPr>
        <w:widowControl w:val="0"/>
        <w:numPr>
          <w:ilvl w:val="1"/>
          <w:numId w:val="5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14:paraId="3ADA690C" w14:textId="77777777" w:rsidR="00CB3F90" w:rsidRDefault="00CB3F90" w:rsidP="00CB3F90">
      <w:pPr>
        <w:spacing w:before="1" w:after="120" w:line="240" w:lineRule="auto"/>
        <w:ind w:left="0" w:hanging="2"/>
        <w:rPr>
          <w:rFonts w:ascii="Tahoma" w:eastAsia="Tahoma" w:hAnsi="Tahoma" w:cs="Tahoma"/>
        </w:rPr>
      </w:pPr>
    </w:p>
    <w:p w14:paraId="67FCCA4C" w14:textId="77777777" w:rsidR="00CB3F90" w:rsidRDefault="00CB3F90" w:rsidP="00CB3F90">
      <w:pPr>
        <w:ind w:left="0" w:hanging="2"/>
        <w:rPr>
          <w:rFonts w:ascii="Tahoma" w:eastAsia="Tahoma" w:hAnsi="Tahoma" w:cs="Tahoma"/>
          <w:sz w:val="17"/>
          <w:szCs w:val="17"/>
        </w:rPr>
      </w:pPr>
      <w:r>
        <w:rPr>
          <w:rFonts w:ascii="Tahoma" w:eastAsia="Tahoma" w:hAnsi="Tahoma" w:cs="Tahoma"/>
          <w:b/>
          <w:sz w:val="17"/>
          <w:szCs w:val="17"/>
        </w:rPr>
        <w:t>Note:</w:t>
      </w:r>
    </w:p>
    <w:p w14:paraId="67E9B6C0" w14:textId="77777777" w:rsidR="00CB3F90" w:rsidRDefault="00CB3F90" w:rsidP="00CB3F90">
      <w:pPr>
        <w:widowControl w:val="0"/>
        <w:numPr>
          <w:ilvl w:val="0"/>
          <w:numId w:val="57"/>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14:paraId="0C14C83B" w14:textId="77777777" w:rsidR="00CB3F90" w:rsidRDefault="00CB3F90" w:rsidP="00CB3F90">
      <w:pPr>
        <w:widowControl w:val="0"/>
        <w:numPr>
          <w:ilvl w:val="0"/>
          <w:numId w:val="57"/>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14:paraId="1452492B" w14:textId="77777777" w:rsidR="00CB3F90" w:rsidRDefault="00CB3F90" w:rsidP="00CB3F90">
      <w:pPr>
        <w:widowControl w:val="0"/>
        <w:numPr>
          <w:ilvl w:val="0"/>
          <w:numId w:val="57"/>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14:paraId="33CD9FE8" w14:textId="77777777" w:rsidR="00CB3F90" w:rsidRDefault="00CB3F90" w:rsidP="00CB3F90">
      <w:pPr>
        <w:ind w:left="0" w:hanging="2"/>
        <w:rPr>
          <w:rFonts w:ascii="Tahoma" w:eastAsia="Tahoma" w:hAnsi="Tahoma" w:cs="Tahoma"/>
          <w:b/>
          <w:sz w:val="20"/>
          <w:szCs w:val="20"/>
        </w:rPr>
      </w:pPr>
    </w:p>
    <w:p w14:paraId="727C6457" w14:textId="77777777" w:rsidR="00CB3F90" w:rsidRDefault="00CB3F90" w:rsidP="00CB3F90">
      <w:pPr>
        <w:ind w:left="0" w:hanging="2"/>
        <w:rPr>
          <w:rFonts w:ascii="Tahoma" w:eastAsia="Tahoma" w:hAnsi="Tahoma" w:cs="Tahoma"/>
          <w:sz w:val="20"/>
          <w:szCs w:val="20"/>
        </w:rPr>
      </w:pPr>
      <w:r>
        <w:rPr>
          <w:rFonts w:ascii="Tahoma" w:eastAsia="Tahoma" w:hAnsi="Tahoma" w:cs="Tahoma"/>
          <w:b/>
          <w:sz w:val="20"/>
          <w:szCs w:val="20"/>
        </w:rPr>
        <w:t>Certification:</w:t>
      </w:r>
    </w:p>
    <w:p w14:paraId="29224E60" w14:textId="77777777" w:rsidR="00CB3F90" w:rsidRDefault="00CB3F90" w:rsidP="00CB3F90">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14:paraId="24257A97" w14:textId="77777777" w:rsidR="00CB3F90" w:rsidRDefault="00CB3F90" w:rsidP="00CB3F90">
      <w:pPr>
        <w:ind w:left="0" w:hanging="2"/>
        <w:rPr>
          <w:rFonts w:ascii="Tahoma" w:eastAsia="Tahoma" w:hAnsi="Tahoma" w:cs="Tahoma"/>
          <w:sz w:val="20"/>
          <w:szCs w:val="20"/>
        </w:rPr>
      </w:pPr>
      <w:r>
        <w:rPr>
          <w:rFonts w:ascii="Tahoma" w:eastAsia="Tahoma" w:hAnsi="Tahoma" w:cs="Tahoma"/>
          <w:b/>
          <w:sz w:val="20"/>
          <w:szCs w:val="20"/>
        </w:rPr>
        <w:t>Commitment:</w:t>
      </w:r>
    </w:p>
    <w:p w14:paraId="4CDCB1CB" w14:textId="77777777" w:rsidR="00CB3F90" w:rsidRDefault="00CB3F90" w:rsidP="00CB3F90">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14:paraId="499DA8C3" w14:textId="77777777" w:rsidR="00CB3F90" w:rsidRDefault="00CB3F90" w:rsidP="00CB3F90">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40602FE2" w14:textId="77777777" w:rsidR="00CB3F90" w:rsidRPr="00CD2E7E" w:rsidRDefault="00CB3F90" w:rsidP="00CB3F90">
      <w:pPr>
        <w:tabs>
          <w:tab w:val="left" w:pos="6458"/>
        </w:tabs>
        <w:spacing w:before="5"/>
        <w:ind w:left="0" w:hanging="2"/>
        <w:rPr>
          <w:rFonts w:ascii="Tahoma" w:eastAsia="Tahoma" w:hAnsi="Tahoma" w:cs="Tahoma"/>
          <w:sz w:val="22"/>
          <w:szCs w:val="22"/>
        </w:rPr>
      </w:pPr>
      <w:r w:rsidRPr="00CD2E7E">
        <w:rPr>
          <w:rFonts w:ascii="Tahoma" w:eastAsia="Tahoma" w:hAnsi="Tahoma" w:cs="Tahoma"/>
          <w:i/>
          <w:sz w:val="22"/>
          <w:szCs w:val="22"/>
        </w:rPr>
        <w:t>[Signature over printed name]</w:t>
      </w:r>
      <w:r w:rsidRPr="00CD2E7E">
        <w:rPr>
          <w:rFonts w:ascii="Tahoma" w:eastAsia="Tahoma" w:hAnsi="Tahoma" w:cs="Tahoma"/>
          <w:i/>
          <w:sz w:val="22"/>
          <w:szCs w:val="22"/>
        </w:rPr>
        <w:tab/>
        <w:t>(Day/Month/Year)</w:t>
      </w:r>
    </w:p>
    <w:p w14:paraId="4519D249" w14:textId="77777777" w:rsidR="00CB3F90" w:rsidRDefault="00CB3F90" w:rsidP="00CB3F90">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0AA5048D" w14:textId="77777777" w:rsidR="00CB3F90" w:rsidRPr="00CD2E7E" w:rsidRDefault="00CB3F90" w:rsidP="00CB3F90">
      <w:pPr>
        <w:tabs>
          <w:tab w:val="left" w:pos="6331"/>
        </w:tabs>
        <w:spacing w:before="5"/>
        <w:ind w:left="0" w:hanging="2"/>
        <w:rPr>
          <w:rFonts w:ascii="Tahoma" w:eastAsia="Tahoma" w:hAnsi="Tahoma" w:cs="Tahoma"/>
          <w:sz w:val="22"/>
          <w:szCs w:val="22"/>
        </w:rPr>
      </w:pPr>
      <w:r w:rsidRPr="00CD2E7E">
        <w:rPr>
          <w:rFonts w:ascii="Tahoma" w:eastAsia="Tahoma" w:hAnsi="Tahoma" w:cs="Tahoma"/>
          <w:i/>
          <w:sz w:val="22"/>
          <w:szCs w:val="22"/>
        </w:rPr>
        <w:t>(Name and Signature of Authorized</w:t>
      </w:r>
      <w:r w:rsidRPr="00CD2E7E">
        <w:rPr>
          <w:rFonts w:ascii="Tahoma" w:eastAsia="Tahoma" w:hAnsi="Tahoma" w:cs="Tahoma"/>
          <w:i/>
          <w:sz w:val="22"/>
          <w:szCs w:val="22"/>
        </w:rPr>
        <w:tab/>
        <w:t>(Day/Month/Year)</w:t>
      </w:r>
    </w:p>
    <w:p w14:paraId="77AC5A61" w14:textId="77777777" w:rsidR="00CB3F90" w:rsidRPr="00CD2E7E" w:rsidRDefault="00CB3F90" w:rsidP="00CB3F90">
      <w:pPr>
        <w:ind w:left="0" w:hanging="2"/>
        <w:rPr>
          <w:rFonts w:ascii="Tahoma" w:eastAsia="Tahoma" w:hAnsi="Tahoma" w:cs="Tahoma"/>
          <w:sz w:val="22"/>
          <w:szCs w:val="22"/>
        </w:rPr>
      </w:pPr>
      <w:r w:rsidRPr="00CD2E7E">
        <w:rPr>
          <w:rFonts w:ascii="Tahoma" w:eastAsia="Tahoma" w:hAnsi="Tahoma" w:cs="Tahoma"/>
          <w:i/>
          <w:sz w:val="22"/>
          <w:szCs w:val="22"/>
        </w:rPr>
        <w:t>representative of the firm)</w:t>
      </w:r>
    </w:p>
    <w:p w14:paraId="2A142E2E" w14:textId="77777777" w:rsidR="00CB3F90" w:rsidRDefault="00CB3F90" w:rsidP="00CB3F90">
      <w:pPr>
        <w:tabs>
          <w:tab w:val="left" w:pos="5042"/>
        </w:tabs>
        <w:spacing w:line="237" w:lineRule="auto"/>
        <w:ind w:left="0" w:right="1335" w:hanging="2"/>
        <w:rPr>
          <w:rFonts w:ascii="Tahoma" w:eastAsia="Tahoma" w:hAnsi="Tahoma" w:cs="Tahoma"/>
          <w:i/>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14:paraId="633C66C3" w14:textId="77777777" w:rsidR="00CB3F90" w:rsidRDefault="00CB3F90" w:rsidP="00CB3F90">
      <w:pPr>
        <w:tabs>
          <w:tab w:val="left" w:pos="2102"/>
          <w:tab w:val="left" w:pos="2162"/>
          <w:tab w:val="left" w:pos="2215"/>
        </w:tabs>
        <w:spacing w:before="38" w:line="285" w:lineRule="auto"/>
        <w:ind w:left="0" w:right="7228" w:hanging="2"/>
        <w:rPr>
          <w:rFonts w:ascii="Tahoma" w:eastAsia="Tahoma" w:hAnsi="Tahoma" w:cs="Tahoma"/>
          <w:sz w:val="20"/>
          <w:szCs w:val="20"/>
        </w:rPr>
        <w:sectPr w:rsidR="00CB3F90">
          <w:pgSz w:w="11909" w:h="16834"/>
          <w:pgMar w:top="1280" w:right="1080" w:bottom="1460" w:left="1640" w:header="0" w:footer="0" w:gutter="0"/>
          <w:cols w:space="720"/>
        </w:sectPr>
      </w:pPr>
      <w:r>
        <w:rPr>
          <w:rFonts w:ascii="Tahoma" w:eastAsia="Tahoma" w:hAnsi="Tahoma" w:cs="Tahoma"/>
          <w:sz w:val="20"/>
          <w:szCs w:val="20"/>
        </w:rPr>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14:paraId="0346AA5F" w14:textId="77777777" w:rsidR="007230BD" w:rsidRDefault="00016E46">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14:paraId="4902B309" w14:textId="77777777" w:rsidR="007230BD" w:rsidRDefault="007230BD">
      <w:pPr>
        <w:spacing w:after="120" w:line="240" w:lineRule="auto"/>
        <w:ind w:left="0" w:hanging="2"/>
        <w:rPr>
          <w:rFonts w:ascii="Tahoma" w:eastAsia="Tahoma" w:hAnsi="Tahoma" w:cs="Tahoma"/>
          <w:sz w:val="20"/>
          <w:szCs w:val="20"/>
        </w:rPr>
      </w:pPr>
    </w:p>
    <w:p w14:paraId="079B46C7" w14:textId="77777777" w:rsidR="007230BD" w:rsidRDefault="007230B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7230BD" w14:paraId="62812CEC" w14:textId="77777777">
        <w:trPr>
          <w:trHeight w:val="225"/>
        </w:trPr>
        <w:tc>
          <w:tcPr>
            <w:tcW w:w="3031" w:type="dxa"/>
            <w:gridSpan w:val="3"/>
          </w:tcPr>
          <w:p w14:paraId="6AF6F6F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5557" w:type="dxa"/>
            <w:gridSpan w:val="15"/>
          </w:tcPr>
          <w:p w14:paraId="1F6E38AE"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7230BD" w14:paraId="4A3FCC43" w14:textId="77777777">
        <w:trPr>
          <w:trHeight w:val="451"/>
        </w:trPr>
        <w:tc>
          <w:tcPr>
            <w:tcW w:w="731" w:type="dxa"/>
          </w:tcPr>
          <w:p w14:paraId="10A53F0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14:paraId="2E702C4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14:paraId="205FDB91" w14:textId="77777777" w:rsidR="007230BD" w:rsidRDefault="00016E46">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14:paraId="1877047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14:paraId="28F4462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14:paraId="3E34A4C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14:paraId="04A2593D"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14:paraId="63461EB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14:paraId="141492F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14:paraId="74560030"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14:paraId="22522D1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14:paraId="4597DA4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14:paraId="6D9E1F0C"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14:paraId="661A0B37"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14:paraId="102D2090"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14:paraId="2E46F72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14:paraId="7384478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14:paraId="34B97810" w14:textId="77777777" w:rsidR="007230BD" w:rsidRDefault="00016E46">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7230BD" w14:paraId="78011EB9" w14:textId="77777777">
        <w:trPr>
          <w:trHeight w:val="3407"/>
        </w:trPr>
        <w:tc>
          <w:tcPr>
            <w:tcW w:w="731" w:type="dxa"/>
          </w:tcPr>
          <w:p w14:paraId="0C8C070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006" w:type="dxa"/>
          </w:tcPr>
          <w:p w14:paraId="72F54A9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94" w:type="dxa"/>
          </w:tcPr>
          <w:p w14:paraId="473C4B0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6" w:type="dxa"/>
          </w:tcPr>
          <w:p w14:paraId="6F17AE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7A9F84D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5" w:type="dxa"/>
          </w:tcPr>
          <w:p w14:paraId="54B7B03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9" w:type="dxa"/>
          </w:tcPr>
          <w:p w14:paraId="25F07A9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159C8ED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32206B4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20BF695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69" w:type="dxa"/>
          </w:tcPr>
          <w:p w14:paraId="6A39087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4" w:type="dxa"/>
          </w:tcPr>
          <w:p w14:paraId="2905CF1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5EE6586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45D975D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50" w:type="dxa"/>
          </w:tcPr>
          <w:p w14:paraId="428A11C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45D87E8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1D7B7B6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85" w:type="dxa"/>
          </w:tcPr>
          <w:p w14:paraId="25390CC2" w14:textId="77777777" w:rsidR="007230BD" w:rsidRDefault="007230BD">
            <w:pPr>
              <w:widowControl w:val="0"/>
              <w:spacing w:after="0" w:line="240" w:lineRule="auto"/>
              <w:ind w:left="0" w:hanging="2"/>
              <w:jc w:val="left"/>
              <w:rPr>
                <w:rFonts w:ascii="Tahoma" w:eastAsia="Tahoma" w:hAnsi="Tahoma" w:cs="Tahoma"/>
                <w:sz w:val="22"/>
                <w:szCs w:val="22"/>
              </w:rPr>
            </w:pPr>
          </w:p>
          <w:p w14:paraId="18AB441F" w14:textId="77777777" w:rsidR="007230BD" w:rsidRDefault="00016E46">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14:paraId="7D612456" w14:textId="77777777" w:rsidR="007230BD" w:rsidRDefault="007230BD">
            <w:pPr>
              <w:widowControl w:val="0"/>
              <w:spacing w:after="0" w:line="240" w:lineRule="auto"/>
              <w:ind w:left="0" w:hanging="2"/>
              <w:jc w:val="left"/>
              <w:rPr>
                <w:rFonts w:ascii="Tahoma" w:eastAsia="Tahoma" w:hAnsi="Tahoma" w:cs="Tahoma"/>
                <w:sz w:val="22"/>
                <w:szCs w:val="22"/>
              </w:rPr>
            </w:pPr>
          </w:p>
          <w:p w14:paraId="12BBF799" w14:textId="77777777" w:rsidR="007230BD" w:rsidRDefault="00016E46">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14:paraId="501661E7" w14:textId="77777777" w:rsidR="007230BD" w:rsidRDefault="007230BD">
            <w:pPr>
              <w:widowControl w:val="0"/>
              <w:spacing w:after="0" w:line="240" w:lineRule="auto"/>
              <w:ind w:left="0" w:hanging="2"/>
              <w:jc w:val="left"/>
              <w:rPr>
                <w:rFonts w:ascii="Tahoma" w:eastAsia="Tahoma" w:hAnsi="Tahoma" w:cs="Tahoma"/>
                <w:sz w:val="22"/>
                <w:szCs w:val="22"/>
              </w:rPr>
            </w:pPr>
          </w:p>
          <w:p w14:paraId="05B6B30A"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14:paraId="4CFF2B1F" w14:textId="77777777" w:rsidR="007230BD" w:rsidRDefault="007230BD">
            <w:pPr>
              <w:widowControl w:val="0"/>
              <w:spacing w:after="0" w:line="240" w:lineRule="auto"/>
              <w:ind w:left="0" w:hanging="2"/>
              <w:jc w:val="left"/>
              <w:rPr>
                <w:rFonts w:ascii="Tahoma" w:eastAsia="Tahoma" w:hAnsi="Tahoma" w:cs="Tahoma"/>
                <w:sz w:val="22"/>
                <w:szCs w:val="22"/>
              </w:rPr>
            </w:pPr>
          </w:p>
          <w:p w14:paraId="74262FB5"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14:paraId="5E0495AB" w14:textId="77777777" w:rsidR="007230BD" w:rsidRDefault="007230BD">
      <w:pPr>
        <w:spacing w:before="2" w:after="120" w:line="240" w:lineRule="auto"/>
        <w:ind w:left="1" w:hanging="3"/>
        <w:rPr>
          <w:rFonts w:ascii="Tahoma" w:eastAsia="Tahoma" w:hAnsi="Tahoma" w:cs="Tahoma"/>
          <w:sz w:val="25"/>
          <w:szCs w:val="25"/>
        </w:rPr>
        <w:sectPr w:rsidR="007230BD">
          <w:pgSz w:w="11909" w:h="16834"/>
          <w:pgMar w:top="1280" w:right="1080" w:bottom="1460" w:left="1640" w:header="0" w:footer="1243" w:gutter="0"/>
          <w:cols w:space="720"/>
        </w:sectPr>
      </w:pPr>
    </w:p>
    <w:p w14:paraId="70EEA1B3" w14:textId="77777777" w:rsidR="007230BD" w:rsidRDefault="00016E46">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0DBE5567" w14:textId="77777777" w:rsidR="007230BD" w:rsidRDefault="00016E46">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59DF102E"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5D7CA4A7"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11C582BF" w14:textId="77777777" w:rsidR="007230BD" w:rsidRDefault="00016E46">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14:paraId="61359853" w14:textId="77777777" w:rsidR="007230BD" w:rsidRDefault="007230BD">
      <w:pPr>
        <w:spacing w:after="120" w:line="240" w:lineRule="auto"/>
        <w:ind w:left="0" w:hanging="2"/>
        <w:rPr>
          <w:rFonts w:ascii="Tahoma" w:eastAsia="Tahoma" w:hAnsi="Tahoma" w:cs="Tahoma"/>
        </w:rPr>
      </w:pPr>
    </w:p>
    <w:p w14:paraId="6021982B" w14:textId="77777777" w:rsidR="007230BD" w:rsidRDefault="00016E46">
      <w:pPr>
        <w:spacing w:before="181"/>
        <w:ind w:left="0" w:hanging="2"/>
        <w:rPr>
          <w:rFonts w:ascii="Tahoma" w:eastAsia="Tahoma" w:hAnsi="Tahoma" w:cs="Tahoma"/>
          <w:sz w:val="20"/>
          <w:szCs w:val="20"/>
        </w:rPr>
      </w:pPr>
      <w:r>
        <w:rPr>
          <w:rFonts w:ascii="Tahoma" w:eastAsia="Tahoma" w:hAnsi="Tahoma" w:cs="Tahoma"/>
          <w:sz w:val="20"/>
          <w:szCs w:val="20"/>
        </w:rPr>
        <w:t>Signature:</w:t>
      </w:r>
    </w:p>
    <w:p w14:paraId="03D798AB" w14:textId="77777777" w:rsidR="007230BD" w:rsidRDefault="00016E46">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14:paraId="010892F2" w14:textId="77777777" w:rsidR="007230BD" w:rsidRDefault="007230BD">
      <w:pPr>
        <w:spacing w:before="8" w:after="120" w:line="240" w:lineRule="auto"/>
        <w:ind w:left="0" w:hanging="2"/>
        <w:rPr>
          <w:rFonts w:ascii="Tahoma" w:eastAsia="Tahoma" w:hAnsi="Tahoma" w:cs="Tahoma"/>
          <w:sz w:val="19"/>
          <w:szCs w:val="19"/>
        </w:rPr>
      </w:pPr>
    </w:p>
    <w:p w14:paraId="40F9F195"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14:paraId="4FB5A64A"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14:paraId="06B93CED" w14:textId="77777777" w:rsidR="007230BD" w:rsidRDefault="00016E46">
      <w:pPr>
        <w:tabs>
          <w:tab w:val="left" w:pos="4051"/>
        </w:tabs>
        <w:spacing w:line="237" w:lineRule="auto"/>
        <w:ind w:left="0" w:right="1151" w:hanging="2"/>
        <w:rPr>
          <w:rFonts w:ascii="Tahoma" w:eastAsia="Tahoma" w:hAnsi="Tahoma" w:cs="Tahoma"/>
          <w:sz w:val="20"/>
          <w:szCs w:val="20"/>
        </w:rPr>
        <w:sectPr w:rsidR="007230B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14:paraId="0B6313FC" w14:textId="77777777" w:rsidR="007230BD" w:rsidRDefault="007230BD">
      <w:pPr>
        <w:spacing w:after="120" w:line="240" w:lineRule="auto"/>
        <w:ind w:left="0" w:hanging="2"/>
        <w:rPr>
          <w:rFonts w:ascii="Tahoma" w:eastAsia="Tahoma" w:hAnsi="Tahoma" w:cs="Tahoma"/>
          <w:sz w:val="20"/>
          <w:szCs w:val="20"/>
        </w:rPr>
      </w:pPr>
    </w:p>
    <w:p w14:paraId="730273C0" w14:textId="77777777" w:rsidR="007230BD" w:rsidRDefault="007230BD">
      <w:pPr>
        <w:spacing w:after="120" w:line="240" w:lineRule="auto"/>
        <w:ind w:left="0" w:hanging="2"/>
        <w:rPr>
          <w:rFonts w:ascii="Tahoma" w:eastAsia="Tahoma" w:hAnsi="Tahoma" w:cs="Tahoma"/>
          <w:sz w:val="20"/>
          <w:szCs w:val="20"/>
        </w:rPr>
      </w:pPr>
    </w:p>
    <w:p w14:paraId="401F7859" w14:textId="77777777" w:rsidR="007230BD" w:rsidRDefault="007230BD">
      <w:pPr>
        <w:spacing w:after="120" w:line="240" w:lineRule="auto"/>
        <w:ind w:left="0" w:hanging="2"/>
        <w:rPr>
          <w:rFonts w:ascii="Tahoma" w:eastAsia="Tahoma" w:hAnsi="Tahoma" w:cs="Tahoma"/>
          <w:sz w:val="20"/>
          <w:szCs w:val="20"/>
        </w:rPr>
      </w:pPr>
    </w:p>
    <w:p w14:paraId="1258C1E1" w14:textId="77777777" w:rsidR="007230BD" w:rsidRDefault="007230BD">
      <w:pPr>
        <w:spacing w:after="120" w:line="240" w:lineRule="auto"/>
        <w:ind w:left="0" w:hanging="2"/>
        <w:rPr>
          <w:rFonts w:ascii="Tahoma" w:eastAsia="Tahoma" w:hAnsi="Tahoma" w:cs="Tahoma"/>
          <w:sz w:val="20"/>
          <w:szCs w:val="20"/>
        </w:rPr>
      </w:pPr>
    </w:p>
    <w:p w14:paraId="72129C84" w14:textId="77777777" w:rsidR="007230BD" w:rsidRDefault="007230BD">
      <w:pPr>
        <w:spacing w:after="120" w:line="240" w:lineRule="auto"/>
        <w:ind w:left="0" w:hanging="2"/>
        <w:rPr>
          <w:rFonts w:ascii="Tahoma" w:eastAsia="Tahoma" w:hAnsi="Tahoma" w:cs="Tahoma"/>
          <w:sz w:val="20"/>
          <w:szCs w:val="20"/>
        </w:rPr>
      </w:pPr>
    </w:p>
    <w:p w14:paraId="487A46FE" w14:textId="77777777" w:rsidR="007230BD" w:rsidRDefault="007230BD" w:rsidP="00CB3F90">
      <w:pPr>
        <w:spacing w:after="120" w:line="240" w:lineRule="auto"/>
        <w:ind w:leftChars="0" w:left="0" w:firstLineChars="0" w:firstLine="0"/>
        <w:rPr>
          <w:rFonts w:ascii="Tahoma" w:eastAsia="Tahoma" w:hAnsi="Tahoma" w:cs="Tahoma"/>
          <w:sz w:val="20"/>
          <w:szCs w:val="20"/>
        </w:rPr>
      </w:pPr>
    </w:p>
    <w:p w14:paraId="0E18F620" w14:textId="77777777" w:rsidR="00CB3F90" w:rsidRDefault="00CB3F90" w:rsidP="00CB3F90">
      <w:pPr>
        <w:spacing w:after="120" w:line="240" w:lineRule="auto"/>
        <w:ind w:leftChars="0" w:left="0" w:firstLineChars="0" w:firstLine="0"/>
        <w:rPr>
          <w:rFonts w:ascii="Tahoma" w:eastAsia="Tahoma" w:hAnsi="Tahoma" w:cs="Tahoma"/>
          <w:sz w:val="20"/>
          <w:szCs w:val="20"/>
        </w:rPr>
      </w:pPr>
    </w:p>
    <w:p w14:paraId="74B8AE29" w14:textId="77777777" w:rsidR="007230BD" w:rsidRDefault="00016E46">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14:paraId="6BFE41B2" w14:textId="77777777" w:rsidR="007230BD" w:rsidRDefault="00016E46" w:rsidP="00F0382F">
      <w:pPr>
        <w:widowControl w:val="0"/>
        <w:numPr>
          <w:ilvl w:val="0"/>
          <w:numId w:val="58"/>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7230BD" w14:paraId="0CE0363A" w14:textId="77777777">
        <w:trPr>
          <w:trHeight w:val="431"/>
        </w:trPr>
        <w:tc>
          <w:tcPr>
            <w:tcW w:w="1820" w:type="dxa"/>
          </w:tcPr>
          <w:p w14:paraId="142B2B9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6642" w:type="dxa"/>
            <w:gridSpan w:val="13"/>
          </w:tcPr>
          <w:p w14:paraId="57344FA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7230BD" w14:paraId="2DC220FD" w14:textId="77777777">
        <w:trPr>
          <w:trHeight w:val="430"/>
        </w:trPr>
        <w:tc>
          <w:tcPr>
            <w:tcW w:w="1820" w:type="dxa"/>
          </w:tcPr>
          <w:p w14:paraId="108CF4E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A9C5E1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14:paraId="2BD1A0B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14:paraId="240EA36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14:paraId="60A099D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14:paraId="0C3A8FA5"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14:paraId="3DA56BC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14:paraId="0E25A6E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14:paraId="55801F4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14:paraId="2F3C548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14:paraId="3882F32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14:paraId="12B685D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14:paraId="7F397A2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14:paraId="5B10C77E"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7230BD" w14:paraId="3FF2D3A7" w14:textId="77777777">
        <w:trPr>
          <w:trHeight w:val="432"/>
        </w:trPr>
        <w:tc>
          <w:tcPr>
            <w:tcW w:w="1820" w:type="dxa"/>
          </w:tcPr>
          <w:p w14:paraId="0B785930" w14:textId="77777777" w:rsidR="007230BD" w:rsidRDefault="007230BD">
            <w:pPr>
              <w:widowControl w:val="0"/>
              <w:spacing w:before="10" w:after="0" w:line="240" w:lineRule="auto"/>
              <w:ind w:left="0" w:hanging="2"/>
              <w:jc w:val="left"/>
              <w:rPr>
                <w:rFonts w:ascii="Tahoma" w:eastAsia="Tahoma" w:hAnsi="Tahoma" w:cs="Tahoma"/>
                <w:sz w:val="16"/>
                <w:szCs w:val="16"/>
              </w:rPr>
            </w:pPr>
          </w:p>
          <w:p w14:paraId="230240A9"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14:paraId="28774C0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03AD01C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F295F6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13E73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3F2F03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9F65E0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B80EEA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C516A6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A6B6EB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683745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C1406B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752D97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06DD0DE"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1AC64BC5" w14:textId="77777777">
        <w:trPr>
          <w:trHeight w:val="430"/>
        </w:trPr>
        <w:tc>
          <w:tcPr>
            <w:tcW w:w="1820" w:type="dxa"/>
          </w:tcPr>
          <w:p w14:paraId="61AE8302" w14:textId="77777777" w:rsidR="007230BD" w:rsidRDefault="007230BD">
            <w:pPr>
              <w:widowControl w:val="0"/>
              <w:spacing w:after="0" w:line="240" w:lineRule="auto"/>
              <w:ind w:left="-2" w:firstLine="0"/>
              <w:jc w:val="left"/>
              <w:rPr>
                <w:rFonts w:ascii="Tahoma" w:eastAsia="Tahoma" w:hAnsi="Tahoma" w:cs="Tahoma"/>
                <w:sz w:val="2"/>
                <w:szCs w:val="2"/>
              </w:rPr>
            </w:pPr>
          </w:p>
        </w:tc>
        <w:tc>
          <w:tcPr>
            <w:tcW w:w="511" w:type="dxa"/>
          </w:tcPr>
          <w:p w14:paraId="7EE4DFA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2D651A8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AB6A50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BE6A38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A1D9BD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CF12AF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B0998E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A3C7E1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DBED2F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CB0ED1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A8408E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655A02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DEE51D5"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31E9A106" w14:textId="77777777">
        <w:trPr>
          <w:trHeight w:val="430"/>
        </w:trPr>
        <w:tc>
          <w:tcPr>
            <w:tcW w:w="1820" w:type="dxa"/>
          </w:tcPr>
          <w:p w14:paraId="445593EA"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22185F9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1C16CBD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196B73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E00B1F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BB7646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592EAE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04B728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9752BC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F1DA53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F574D9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347D52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5C8D6F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4EC8CFC"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440355FF" w14:textId="77777777">
        <w:trPr>
          <w:trHeight w:val="430"/>
        </w:trPr>
        <w:tc>
          <w:tcPr>
            <w:tcW w:w="1820" w:type="dxa"/>
          </w:tcPr>
          <w:p w14:paraId="6AD33839"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4420C2C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7DCAD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80A077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3CD1E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F29050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3B2B29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697A048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90D69D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62A1538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20E9C1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586F8B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60086E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D453B5D"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656AB2F7" w14:textId="77777777">
        <w:trPr>
          <w:trHeight w:val="430"/>
        </w:trPr>
        <w:tc>
          <w:tcPr>
            <w:tcW w:w="1820" w:type="dxa"/>
          </w:tcPr>
          <w:p w14:paraId="4F06F11A" w14:textId="77777777" w:rsidR="007230BD" w:rsidRDefault="007230BD">
            <w:pPr>
              <w:widowControl w:val="0"/>
              <w:spacing w:before="1" w:after="0" w:line="240" w:lineRule="auto"/>
              <w:ind w:left="0" w:hanging="2"/>
              <w:jc w:val="left"/>
              <w:rPr>
                <w:rFonts w:ascii="Tahoma" w:eastAsia="Tahoma" w:hAnsi="Tahoma" w:cs="Tahoma"/>
                <w:sz w:val="18"/>
                <w:szCs w:val="18"/>
              </w:rPr>
            </w:pPr>
          </w:p>
          <w:p w14:paraId="585C47A3" w14:textId="77777777" w:rsidR="007230BD" w:rsidRDefault="007230B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14:paraId="6735263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7D07B1F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B43547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10BCC9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CB3BC2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645159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4359B59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3975D9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0EEECA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8F9D1B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2EEDD1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0A4175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21F4A1A"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4960A0AC"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B00B264"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04C859E2"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52CE562"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76688F81"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24563CD4"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B685953"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0D37837F"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25BC5769"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7230BD" w14:paraId="36A6C37D" w14:textId="77777777">
        <w:trPr>
          <w:trHeight w:val="428"/>
        </w:trPr>
        <w:tc>
          <w:tcPr>
            <w:tcW w:w="5450" w:type="dxa"/>
          </w:tcPr>
          <w:p w14:paraId="45721A6E"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14:paraId="456CCC25"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14:paraId="79E08DA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Date</w:t>
            </w:r>
          </w:p>
        </w:tc>
      </w:tr>
      <w:tr w:rsidR="007230BD" w14:paraId="35930C41" w14:textId="77777777">
        <w:trPr>
          <w:trHeight w:val="430"/>
        </w:trPr>
        <w:tc>
          <w:tcPr>
            <w:tcW w:w="5450" w:type="dxa"/>
            <w:vAlign w:val="center"/>
          </w:tcPr>
          <w:p w14:paraId="36A67671" w14:textId="77777777" w:rsidR="007230BD" w:rsidRDefault="00016E46" w:rsidP="00F0382F">
            <w:pPr>
              <w:pStyle w:val="ListParagraph"/>
              <w:widowControl w:val="0"/>
              <w:numPr>
                <w:ilvl w:val="3"/>
                <w:numId w:val="67"/>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14:paraId="2B1A9356"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5A4DAF80" w14:textId="77777777">
        <w:trPr>
          <w:trHeight w:val="324"/>
        </w:trPr>
        <w:tc>
          <w:tcPr>
            <w:tcW w:w="5450" w:type="dxa"/>
            <w:vAlign w:val="center"/>
          </w:tcPr>
          <w:p w14:paraId="6549F46D" w14:textId="77777777" w:rsidR="007230BD" w:rsidRDefault="007230BD">
            <w:pPr>
              <w:widowControl w:val="0"/>
              <w:spacing w:before="9" w:after="0" w:line="240" w:lineRule="auto"/>
              <w:ind w:left="0" w:hanging="2"/>
              <w:jc w:val="left"/>
              <w:rPr>
                <w:rFonts w:ascii="Tahoma" w:eastAsia="Tahoma" w:hAnsi="Tahoma" w:cs="Tahoma"/>
                <w:iCs/>
                <w:sz w:val="20"/>
                <w:szCs w:val="20"/>
              </w:rPr>
            </w:pPr>
          </w:p>
          <w:p w14:paraId="6132D921" w14:textId="77777777" w:rsidR="007230BD" w:rsidRDefault="00016E46" w:rsidP="00F0382F">
            <w:pPr>
              <w:pStyle w:val="ListParagraph"/>
              <w:widowControl w:val="0"/>
              <w:numPr>
                <w:ilvl w:val="3"/>
                <w:numId w:val="67"/>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14:paraId="76C0B787"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0752B968" w14:textId="77777777">
        <w:trPr>
          <w:trHeight w:val="450"/>
        </w:trPr>
        <w:tc>
          <w:tcPr>
            <w:tcW w:w="5450" w:type="dxa"/>
            <w:vAlign w:val="center"/>
          </w:tcPr>
          <w:p w14:paraId="7152AC45" w14:textId="77777777" w:rsidR="007230BD" w:rsidRDefault="00016E46" w:rsidP="00F0382F">
            <w:pPr>
              <w:pStyle w:val="ListParagraph"/>
              <w:widowControl w:val="0"/>
              <w:numPr>
                <w:ilvl w:val="3"/>
                <w:numId w:val="67"/>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14:paraId="0BA7CD0E" w14:textId="77777777" w:rsidR="007230BD" w:rsidRDefault="00016E46" w:rsidP="00F0382F">
            <w:pPr>
              <w:pStyle w:val="ListParagraph"/>
              <w:widowControl w:val="0"/>
              <w:numPr>
                <w:ilvl w:val="1"/>
                <w:numId w:val="50"/>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14:paraId="3F723A79" w14:textId="77777777" w:rsidR="007230BD" w:rsidRDefault="00016E46" w:rsidP="00F0382F">
            <w:pPr>
              <w:pStyle w:val="ListParagraph"/>
              <w:widowControl w:val="0"/>
              <w:numPr>
                <w:ilvl w:val="1"/>
                <w:numId w:val="50"/>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14:paraId="1C3A0A21" w14:textId="77777777" w:rsidR="007230BD" w:rsidRDefault="00016E46">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14:paraId="79A3431D"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7251BC72" w14:textId="77777777">
        <w:trPr>
          <w:trHeight w:val="432"/>
        </w:trPr>
        <w:tc>
          <w:tcPr>
            <w:tcW w:w="5450" w:type="dxa"/>
            <w:vAlign w:val="center"/>
          </w:tcPr>
          <w:p w14:paraId="0B9F86A7" w14:textId="77777777" w:rsidR="007230BD" w:rsidRDefault="00016E46" w:rsidP="00F0382F">
            <w:pPr>
              <w:pStyle w:val="ListParagraph"/>
              <w:widowControl w:val="0"/>
              <w:numPr>
                <w:ilvl w:val="3"/>
                <w:numId w:val="67"/>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14:paraId="01FD6D2B"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03CAEDCD" w14:textId="77777777">
        <w:trPr>
          <w:trHeight w:val="430"/>
        </w:trPr>
        <w:tc>
          <w:tcPr>
            <w:tcW w:w="5450" w:type="dxa"/>
            <w:vAlign w:val="center"/>
          </w:tcPr>
          <w:p w14:paraId="44B7599A" w14:textId="77777777" w:rsidR="007230BD" w:rsidRDefault="00016E46" w:rsidP="00F0382F">
            <w:pPr>
              <w:pStyle w:val="ListParagraph"/>
              <w:widowControl w:val="0"/>
              <w:numPr>
                <w:ilvl w:val="3"/>
                <w:numId w:val="67"/>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14:paraId="48F540FC" w14:textId="77777777" w:rsidR="007230BD" w:rsidRDefault="007230BD">
            <w:pPr>
              <w:widowControl w:val="0"/>
              <w:spacing w:after="0" w:line="240" w:lineRule="auto"/>
              <w:ind w:left="0" w:hanging="2"/>
              <w:jc w:val="left"/>
              <w:rPr>
                <w:rFonts w:ascii="Tahoma" w:eastAsia="Tahoma" w:hAnsi="Tahoma" w:cs="Tahoma"/>
                <w:sz w:val="18"/>
                <w:szCs w:val="18"/>
              </w:rPr>
            </w:pPr>
          </w:p>
        </w:tc>
      </w:tr>
    </w:tbl>
    <w:p w14:paraId="1B117451" w14:textId="77777777" w:rsidR="007230BD" w:rsidRDefault="00016E46" w:rsidP="00F0382F">
      <w:pPr>
        <w:widowControl w:val="0"/>
        <w:numPr>
          <w:ilvl w:val="0"/>
          <w:numId w:val="58"/>
        </w:numPr>
        <w:tabs>
          <w:tab w:val="left" w:pos="568"/>
        </w:tabs>
        <w:spacing w:before="154" w:after="0" w:line="240" w:lineRule="auto"/>
        <w:ind w:left="0" w:hanging="2"/>
        <w:jc w:val="left"/>
        <w:rPr>
          <w:rFonts w:ascii="Tahoma" w:eastAsia="Tahoma" w:hAnsi="Tahoma" w:cs="Tahoma"/>
          <w:sz w:val="20"/>
          <w:szCs w:val="20"/>
        </w:rPr>
        <w:sectPr w:rsidR="007230BD">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14:paraId="07A80CAA" w14:textId="77777777" w:rsidR="007230BD" w:rsidRDefault="00016E46">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14:paraId="54FA82F0"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14:paraId="297E1F55" w14:textId="77777777" w:rsidR="007230BD" w:rsidRDefault="007230BD">
      <w:pPr>
        <w:spacing w:before="6" w:after="120" w:line="240" w:lineRule="auto"/>
        <w:ind w:left="0" w:hanging="2"/>
        <w:rPr>
          <w:rFonts w:ascii="Tahoma" w:eastAsia="Tahoma" w:hAnsi="Tahoma" w:cs="Tahoma"/>
          <w:sz w:val="21"/>
          <w:szCs w:val="21"/>
        </w:rPr>
      </w:pPr>
    </w:p>
    <w:p w14:paraId="6684DA2A"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14:paraId="11B278BE" w14:textId="77777777" w:rsidR="007230BD" w:rsidRDefault="00016E46">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06CED1B1" w14:textId="77777777" w:rsidR="007230BD" w:rsidRDefault="007230BD">
      <w:pPr>
        <w:spacing w:before="8" w:after="120" w:line="240" w:lineRule="auto"/>
        <w:rPr>
          <w:rFonts w:ascii="Tahoma" w:eastAsia="Tahoma" w:hAnsi="Tahoma" w:cs="Tahoma"/>
          <w:sz w:val="12"/>
          <w:szCs w:val="12"/>
        </w:rPr>
      </w:pPr>
    </w:p>
    <w:p w14:paraId="474F1D69" w14:textId="77777777" w:rsidR="007230BD" w:rsidRDefault="00016E46">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14:paraId="41282221" w14:textId="77777777" w:rsidR="007230BD" w:rsidRDefault="00016E46">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3BB235CA" w14:textId="77777777" w:rsidR="007230BD" w:rsidRDefault="007230BD">
      <w:pPr>
        <w:spacing w:before="9" w:after="120" w:line="240" w:lineRule="auto"/>
        <w:rPr>
          <w:rFonts w:ascii="Tahoma" w:eastAsia="Tahoma" w:hAnsi="Tahoma" w:cs="Tahoma"/>
          <w:sz w:val="12"/>
          <w:szCs w:val="12"/>
        </w:rPr>
      </w:pPr>
    </w:p>
    <w:p w14:paraId="3EC64C24" w14:textId="77777777" w:rsidR="007230BD" w:rsidRDefault="00016E46">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14:paraId="5863DF09"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14:paraId="0A7053EF" w14:textId="77777777" w:rsidR="007230BD" w:rsidRDefault="007230B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7230BD" w14:paraId="0B44946C" w14:textId="77777777">
        <w:trPr>
          <w:trHeight w:val="227"/>
        </w:trPr>
        <w:tc>
          <w:tcPr>
            <w:tcW w:w="1957" w:type="dxa"/>
          </w:tcPr>
          <w:p w14:paraId="1250AE6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2613" w:type="dxa"/>
          </w:tcPr>
          <w:p w14:paraId="3C3E5558"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14:paraId="3E5CDAD9"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7230BD" w14:paraId="406DAF92" w14:textId="77777777">
        <w:trPr>
          <w:trHeight w:val="231"/>
        </w:trPr>
        <w:tc>
          <w:tcPr>
            <w:tcW w:w="1957" w:type="dxa"/>
          </w:tcPr>
          <w:p w14:paraId="60FEA1B0"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14:paraId="238DCE75"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1236191A"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7230BD" w14:paraId="402BC27D" w14:textId="77777777">
        <w:trPr>
          <w:trHeight w:val="224"/>
        </w:trPr>
        <w:tc>
          <w:tcPr>
            <w:tcW w:w="1957" w:type="dxa"/>
          </w:tcPr>
          <w:p w14:paraId="4AF54590"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14:paraId="3E7A70C4"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7A44E5AB"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14:paraId="69D10881" w14:textId="77777777" w:rsidR="007230BD" w:rsidRDefault="007230BD">
      <w:pPr>
        <w:spacing w:before="6" w:after="120" w:line="240" w:lineRule="auto"/>
        <w:ind w:left="0" w:hanging="2"/>
        <w:rPr>
          <w:rFonts w:ascii="Tahoma" w:eastAsia="Tahoma" w:hAnsi="Tahoma" w:cs="Tahoma"/>
        </w:rPr>
      </w:pPr>
    </w:p>
    <w:p w14:paraId="13402790"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1F3A8BF7" w14:textId="77777777" w:rsidR="007230BD" w:rsidRDefault="007230BD">
      <w:pPr>
        <w:spacing w:after="120" w:line="240" w:lineRule="auto"/>
        <w:ind w:left="0" w:hanging="2"/>
        <w:rPr>
          <w:rFonts w:ascii="Tahoma" w:eastAsia="Tahoma" w:hAnsi="Tahoma" w:cs="Tahoma"/>
          <w:sz w:val="21"/>
          <w:szCs w:val="21"/>
        </w:rPr>
      </w:pPr>
    </w:p>
    <w:p w14:paraId="2418559A" w14:textId="77777777" w:rsidR="007230BD" w:rsidRDefault="00016E46">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14:paraId="5498CABD" w14:textId="77777777" w:rsidR="007230BD" w:rsidRDefault="007230BD">
      <w:pPr>
        <w:spacing w:before="2" w:after="120" w:line="240" w:lineRule="auto"/>
        <w:ind w:left="0" w:hanging="2"/>
        <w:rPr>
          <w:rFonts w:ascii="Tahoma" w:eastAsia="Tahoma" w:hAnsi="Tahoma" w:cs="Tahoma"/>
          <w:sz w:val="20"/>
          <w:szCs w:val="20"/>
        </w:rPr>
      </w:pPr>
    </w:p>
    <w:p w14:paraId="04A68DAE" w14:textId="77777777" w:rsidR="007230BD" w:rsidRDefault="00016E46">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14:paraId="0495F799" w14:textId="77777777" w:rsidR="007230BD" w:rsidRDefault="007230BD">
      <w:pPr>
        <w:tabs>
          <w:tab w:val="left" w:pos="5654"/>
        </w:tabs>
        <w:spacing w:before="92"/>
        <w:ind w:left="0" w:hanging="2"/>
        <w:rPr>
          <w:rFonts w:ascii="Tahoma" w:eastAsia="Tahoma" w:hAnsi="Tahoma" w:cs="Tahoma"/>
          <w:sz w:val="20"/>
          <w:szCs w:val="20"/>
        </w:rPr>
      </w:pPr>
    </w:p>
    <w:p w14:paraId="08486295" w14:textId="77777777" w:rsidR="007230BD" w:rsidRDefault="007230BD">
      <w:pPr>
        <w:tabs>
          <w:tab w:val="left" w:pos="5654"/>
        </w:tabs>
        <w:spacing w:before="92"/>
        <w:ind w:left="0" w:hanging="2"/>
        <w:rPr>
          <w:rFonts w:ascii="Tahoma" w:eastAsia="Tahoma" w:hAnsi="Tahoma" w:cs="Tahoma"/>
          <w:sz w:val="20"/>
          <w:szCs w:val="20"/>
        </w:rPr>
      </w:pPr>
    </w:p>
    <w:p w14:paraId="5BFA91DE" w14:textId="77777777" w:rsidR="007230BD" w:rsidRDefault="00016E46">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14:paraId="36BAE424" w14:textId="77777777" w:rsidR="007230BD" w:rsidRDefault="00016E46">
      <w:pPr>
        <w:tabs>
          <w:tab w:val="left" w:pos="5653"/>
        </w:tabs>
        <w:ind w:left="0" w:hanging="2"/>
        <w:jc w:val="left"/>
        <w:rPr>
          <w:rFonts w:ascii="Tahoma" w:eastAsia="Tahoma" w:hAnsi="Tahoma" w:cs="Tahoma"/>
          <w:sz w:val="20"/>
          <w:szCs w:val="20"/>
        </w:rPr>
        <w:sectPr w:rsidR="007230B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14:paraId="3ACF0189" w14:textId="77777777" w:rsidR="007230BD" w:rsidRDefault="00016E46">
      <w:pPr>
        <w:spacing w:before="108" w:line="242" w:lineRule="auto"/>
        <w:ind w:left="1" w:right="1084" w:hanging="3"/>
        <w:rPr>
          <w:rFonts w:ascii="Tahoma" w:eastAsia="Tahoma" w:hAnsi="Tahoma" w:cs="Tahoma"/>
          <w:sz w:val="26"/>
          <w:szCs w:val="26"/>
        </w:rPr>
      </w:pPr>
      <w:r>
        <w:rPr>
          <w:rFonts w:ascii="Tahoma" w:eastAsia="Tahoma" w:hAnsi="Tahoma" w:cs="Tahoma"/>
          <w:b/>
          <w:sz w:val="26"/>
          <w:szCs w:val="26"/>
        </w:rPr>
        <w:t>DPWH-CONSL-08A AFFIDAVIT OF POTENTIAL JOINT VENTURE PARTNERS</w:t>
      </w:r>
    </w:p>
    <w:p w14:paraId="327AB10C"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14:paraId="27E6EFC1" w14:textId="77777777" w:rsidR="007230BD" w:rsidRDefault="00016E46" w:rsidP="00F0382F">
      <w:pPr>
        <w:widowControl w:val="0"/>
        <w:numPr>
          <w:ilvl w:val="0"/>
          <w:numId w:val="59"/>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14:paraId="61888325" w14:textId="77777777" w:rsidR="007230BD" w:rsidRDefault="007230BD">
      <w:pPr>
        <w:spacing w:before="2" w:after="120" w:line="240" w:lineRule="auto"/>
        <w:ind w:left="0" w:hanging="2"/>
        <w:rPr>
          <w:rFonts w:ascii="Tahoma" w:eastAsia="Tahoma" w:hAnsi="Tahoma" w:cs="Tahoma"/>
          <w:sz w:val="23"/>
          <w:szCs w:val="23"/>
        </w:rPr>
      </w:pPr>
    </w:p>
    <w:p w14:paraId="4D1C1FF2" w14:textId="77777777" w:rsidR="007230BD" w:rsidRDefault="00016E46">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14:paraId="4B026A45" w14:textId="77777777" w:rsidR="007230BD" w:rsidRDefault="00016E46" w:rsidP="00F0382F">
      <w:pPr>
        <w:widowControl w:val="0"/>
        <w:numPr>
          <w:ilvl w:val="1"/>
          <w:numId w:val="59"/>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36B3AD5D" w14:textId="77777777" w:rsidR="007230BD" w:rsidRDefault="00016E46">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14:paraId="260E8986" w14:textId="77777777" w:rsidR="007230BD" w:rsidRDefault="007230BD">
      <w:pPr>
        <w:spacing w:after="120" w:line="240" w:lineRule="auto"/>
        <w:ind w:left="0" w:hanging="2"/>
        <w:rPr>
          <w:rFonts w:ascii="Tahoma" w:eastAsia="Tahoma" w:hAnsi="Tahoma" w:cs="Tahoma"/>
        </w:rPr>
      </w:pPr>
    </w:p>
    <w:p w14:paraId="16BEB120" w14:textId="77777777" w:rsidR="007230BD" w:rsidRDefault="00016E46" w:rsidP="00F0382F">
      <w:pPr>
        <w:widowControl w:val="0"/>
        <w:numPr>
          <w:ilvl w:val="1"/>
          <w:numId w:val="59"/>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2C9DCB21" w14:textId="77777777" w:rsidR="007230BD" w:rsidRDefault="00016E46">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14:paraId="3C8674CD" w14:textId="77777777" w:rsidR="007230BD" w:rsidRDefault="007230BD">
      <w:pPr>
        <w:spacing w:before="4" w:after="120" w:line="240" w:lineRule="auto"/>
        <w:ind w:left="0" w:hanging="2"/>
        <w:rPr>
          <w:rFonts w:ascii="Tahoma" w:eastAsia="Tahoma" w:hAnsi="Tahoma" w:cs="Tahoma"/>
          <w:sz w:val="19"/>
          <w:szCs w:val="19"/>
        </w:rPr>
      </w:pPr>
    </w:p>
    <w:p w14:paraId="0D3B9EB6" w14:textId="77777777" w:rsidR="007230BD" w:rsidRDefault="00016E46" w:rsidP="00F0382F">
      <w:pPr>
        <w:widowControl w:val="0"/>
        <w:numPr>
          <w:ilvl w:val="0"/>
          <w:numId w:val="59"/>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14:paraId="43447579" w14:textId="77777777" w:rsidR="007230BD" w:rsidRDefault="007230B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7230BD" w14:paraId="1C12298A" w14:textId="77777777">
        <w:trPr>
          <w:trHeight w:val="284"/>
        </w:trPr>
        <w:tc>
          <w:tcPr>
            <w:tcW w:w="4747" w:type="dxa"/>
          </w:tcPr>
          <w:p w14:paraId="345B7621"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Company Name</w:t>
            </w:r>
          </w:p>
        </w:tc>
        <w:tc>
          <w:tcPr>
            <w:tcW w:w="1521" w:type="dxa"/>
          </w:tcPr>
          <w:p w14:paraId="33CF9B4B"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Nationality</w:t>
            </w:r>
          </w:p>
        </w:tc>
        <w:tc>
          <w:tcPr>
            <w:tcW w:w="1585" w:type="dxa"/>
          </w:tcPr>
          <w:p w14:paraId="3E8554C7"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Share</w:t>
            </w:r>
          </w:p>
        </w:tc>
      </w:tr>
      <w:tr w:rsidR="007230BD" w14:paraId="5A841FEE" w14:textId="77777777">
        <w:trPr>
          <w:trHeight w:val="285"/>
        </w:trPr>
        <w:tc>
          <w:tcPr>
            <w:tcW w:w="4747" w:type="dxa"/>
          </w:tcPr>
          <w:p w14:paraId="7FD0656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78CF0B3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39ED2A7F"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3701D606" w14:textId="77777777">
        <w:trPr>
          <w:trHeight w:val="287"/>
        </w:trPr>
        <w:tc>
          <w:tcPr>
            <w:tcW w:w="4747" w:type="dxa"/>
          </w:tcPr>
          <w:p w14:paraId="19C9C67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6CD0081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03D2548A"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5C7C7E3E" w14:textId="77777777" w:rsidR="007230BD" w:rsidRDefault="007230BD">
      <w:pPr>
        <w:spacing w:before="1" w:after="120" w:line="240" w:lineRule="auto"/>
        <w:ind w:left="0" w:hanging="2"/>
        <w:rPr>
          <w:rFonts w:ascii="Tahoma" w:eastAsia="Tahoma" w:hAnsi="Tahoma" w:cs="Tahoma"/>
        </w:rPr>
      </w:pPr>
    </w:p>
    <w:p w14:paraId="2F03F71A" w14:textId="77777777" w:rsidR="007230BD" w:rsidRDefault="00016E46" w:rsidP="00F0382F">
      <w:pPr>
        <w:widowControl w:val="0"/>
        <w:numPr>
          <w:ilvl w:val="0"/>
          <w:numId w:val="59"/>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14:paraId="462B6D79" w14:textId="77777777" w:rsidR="007230BD" w:rsidRDefault="007230BD">
      <w:pPr>
        <w:spacing w:before="7" w:after="120" w:line="240" w:lineRule="auto"/>
        <w:ind w:left="0" w:hanging="2"/>
        <w:rPr>
          <w:rFonts w:ascii="Tahoma" w:eastAsia="Tahoma" w:hAnsi="Tahoma" w:cs="Tahoma"/>
          <w:sz w:val="23"/>
          <w:szCs w:val="23"/>
        </w:rPr>
      </w:pPr>
    </w:p>
    <w:p w14:paraId="0B138A4F" w14:textId="77777777" w:rsidR="007230BD" w:rsidRDefault="00016E46" w:rsidP="00F0382F">
      <w:pPr>
        <w:widowControl w:val="0"/>
        <w:numPr>
          <w:ilvl w:val="0"/>
          <w:numId w:val="59"/>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14:paraId="07ADB9E4" w14:textId="77777777" w:rsidR="007230BD" w:rsidRDefault="007230BD">
      <w:pPr>
        <w:spacing w:before="8" w:after="120" w:line="240" w:lineRule="auto"/>
        <w:ind w:left="0" w:hanging="2"/>
        <w:rPr>
          <w:rFonts w:ascii="Tahoma" w:eastAsia="Tahoma" w:hAnsi="Tahoma" w:cs="Tahoma"/>
          <w:sz w:val="23"/>
          <w:szCs w:val="23"/>
        </w:rPr>
      </w:pPr>
    </w:p>
    <w:p w14:paraId="2EC1145B" w14:textId="77777777" w:rsidR="007230BD" w:rsidRDefault="00016E46" w:rsidP="00F0382F">
      <w:pPr>
        <w:widowControl w:val="0"/>
        <w:numPr>
          <w:ilvl w:val="0"/>
          <w:numId w:val="59"/>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14:paraId="4036A733" w14:textId="77777777" w:rsidR="007230BD" w:rsidRDefault="007230BD">
      <w:pPr>
        <w:spacing w:before="2" w:after="120" w:line="240" w:lineRule="auto"/>
        <w:ind w:left="0" w:hanging="2"/>
        <w:rPr>
          <w:rFonts w:ascii="Tahoma" w:eastAsia="Tahoma" w:hAnsi="Tahoma" w:cs="Tahoma"/>
          <w:sz w:val="20"/>
          <w:szCs w:val="20"/>
        </w:rPr>
      </w:pPr>
    </w:p>
    <w:p w14:paraId="0BB91597" w14:textId="77777777" w:rsidR="007230BD" w:rsidRDefault="00016E46" w:rsidP="00F0382F">
      <w:pPr>
        <w:widowControl w:val="0"/>
        <w:numPr>
          <w:ilvl w:val="0"/>
          <w:numId w:val="59"/>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14:paraId="567DEEF6" w14:textId="77777777" w:rsidR="007230BD" w:rsidRDefault="007230BD">
      <w:pPr>
        <w:widowControl w:val="0"/>
        <w:tabs>
          <w:tab w:val="left" w:pos="913"/>
        </w:tabs>
        <w:spacing w:after="0" w:line="285" w:lineRule="auto"/>
        <w:ind w:leftChars="0" w:left="0" w:right="1015" w:firstLineChars="0" w:firstLine="0"/>
        <w:rPr>
          <w:rFonts w:ascii="Tahoma" w:eastAsia="Tahoma" w:hAnsi="Tahoma" w:cs="Tahoma"/>
          <w:sz w:val="20"/>
          <w:szCs w:val="20"/>
        </w:rPr>
      </w:pPr>
    </w:p>
    <w:p w14:paraId="38453A8B" w14:textId="77777777" w:rsidR="007230BD" w:rsidRDefault="00016E46" w:rsidP="00F0382F">
      <w:pPr>
        <w:widowControl w:val="0"/>
        <w:numPr>
          <w:ilvl w:val="0"/>
          <w:numId w:val="59"/>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14:paraId="52E3C4E8" w14:textId="77777777" w:rsidR="007230BD" w:rsidRDefault="007230BD">
      <w:pPr>
        <w:spacing w:before="2" w:after="120" w:line="240" w:lineRule="auto"/>
        <w:ind w:left="0" w:hanging="2"/>
        <w:rPr>
          <w:rFonts w:ascii="Tahoma" w:eastAsia="Tahoma" w:hAnsi="Tahoma" w:cs="Tahoma"/>
        </w:rPr>
      </w:pPr>
    </w:p>
    <w:p w14:paraId="0705CD07" w14:textId="77777777" w:rsidR="007230BD" w:rsidRDefault="007230BD">
      <w:pPr>
        <w:spacing w:before="2" w:after="120" w:line="240" w:lineRule="auto"/>
        <w:ind w:left="0" w:hanging="2"/>
        <w:rPr>
          <w:rFonts w:ascii="Tahoma" w:eastAsia="Tahoma" w:hAnsi="Tahoma" w:cs="Tahoma"/>
        </w:rPr>
      </w:pPr>
    </w:p>
    <w:p w14:paraId="049749BB" w14:textId="77777777" w:rsidR="007230BD" w:rsidRDefault="00016E46">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14:paraId="3AF449A6" w14:textId="77777777" w:rsidR="007230BD" w:rsidRDefault="00016E46">
      <w:pPr>
        <w:tabs>
          <w:tab w:val="left" w:pos="7172"/>
        </w:tabs>
        <w:ind w:left="0" w:hanging="2"/>
        <w:rPr>
          <w:rFonts w:ascii="Tahoma" w:eastAsia="Tahoma" w:hAnsi="Tahoma" w:cs="Tahoma"/>
          <w:sz w:val="20"/>
          <w:szCs w:val="20"/>
        </w:rPr>
      </w:pPr>
      <w:r>
        <w:rPr>
          <w:noProof/>
          <w:lang w:val="fil-PH" w:eastAsia="fil-PH"/>
        </w:rPr>
        <mc:AlternateContent>
          <mc:Choice Requires="wps">
            <w:drawing>
              <wp:anchor distT="0" distB="0" distL="0" distR="0" simplePos="0" relativeHeight="251655680" behindDoc="0" locked="0" layoutInCell="1" allowOverlap="1" wp14:anchorId="265A6B28" wp14:editId="75CDB113">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A932901" id="Freeform: Shape 59" o:spid="_x0000_s1026" style="position:absolute;margin-left:16.5pt;margin-top:24.55pt;width:124.35pt;height:1pt;z-index:251655680;visibility:visible;mso-wrap-style:square;mso-wrap-distance-left:0;mso-wrap-distance-top:0;mso-wrap-distance-right:0;mso-wrap-distance-bottom:0;mso-position-horizontal:absolute;mso-position-horizontal-relative:text;mso-position-vertical:absolute;mso-position-vertical-relative:text;v-text-anchor:middle" coordsize="2487,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" path="m,l2487,e" filled="f">
                <v:path arrowok="t" o:extrusionok="f"/>
                <w10:wrap type="topAndBottom"/>
              </v:shape>
            </w:pict>
          </mc:Fallback>
        </mc:AlternateContent>
      </w:r>
      <w:r>
        <w:rPr>
          <w:noProof/>
          <w:lang w:val="fil-PH" w:eastAsia="fil-PH"/>
        </w:rPr>
        <mc:AlternateContent>
          <mc:Choice Requires="wps">
            <w:drawing>
              <wp:anchor distT="0" distB="0" distL="0" distR="0" simplePos="0" relativeHeight="251651584" behindDoc="0" locked="0" layoutInCell="1" allowOverlap="1" wp14:anchorId="6F0F140B" wp14:editId="3080EACD">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1E744647" id="Freeform: Shape 69" o:spid="_x0000_s1026" style="position:absolute;margin-left:271.2pt;margin-top:28.8pt;width:124.2pt;height:1pt;z-index:251651584;visibility:visible;mso-wrap-style:square;mso-wrap-distance-left:0;mso-wrap-distance-top:0;mso-wrap-distance-right:0;mso-wrap-distance-bottom:0;mso-position-horizontal:absolute;mso-position-horizontal-relative:text;mso-position-vertical:absolute;mso-position-vertical-relative:text;v-text-anchor:middle" coordsize="2484,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" path="m,l2484,e" filled="f">
                <v:path arrowok="t" o:extrusionok="f"/>
                <w10:wrap type="topAndBottom"/>
              </v:shape>
            </w:pict>
          </mc:Fallback>
        </mc:AlternateContent>
      </w:r>
      <w:r>
        <w:rPr>
          <w:rFonts w:ascii="Tahoma" w:eastAsia="Tahoma" w:hAnsi="Tahoma" w:cs="Tahoma"/>
          <w:sz w:val="20"/>
          <w:szCs w:val="20"/>
        </w:rPr>
        <w:t xml:space="preserve">                  (Partner A)                                                              (Partner B)</w:t>
      </w:r>
    </w:p>
    <w:p w14:paraId="48BA406B" w14:textId="77777777" w:rsidR="007230BD" w:rsidRDefault="007230BD">
      <w:pPr>
        <w:spacing w:after="120" w:line="240" w:lineRule="auto"/>
        <w:ind w:left="1" w:hanging="3"/>
        <w:rPr>
          <w:rFonts w:ascii="Tahoma" w:eastAsia="Tahoma" w:hAnsi="Tahoma" w:cs="Tahoma"/>
          <w:sz w:val="28"/>
          <w:szCs w:val="28"/>
        </w:rPr>
      </w:pPr>
    </w:p>
    <w:p w14:paraId="2C461DEB" w14:textId="77777777" w:rsidR="007230BD" w:rsidRDefault="00016E46">
      <w:pPr>
        <w:ind w:left="0" w:right="674" w:hanging="2"/>
        <w:jc w:val="center"/>
        <w:rPr>
          <w:rFonts w:ascii="Tahoma" w:eastAsia="Tahoma" w:hAnsi="Tahoma" w:cs="Tahoma"/>
          <w:sz w:val="20"/>
          <w:szCs w:val="20"/>
        </w:rPr>
      </w:pPr>
      <w:r>
        <w:rPr>
          <w:rFonts w:ascii="Tahoma" w:eastAsia="Tahoma" w:hAnsi="Tahoma" w:cs="Tahoma"/>
          <w:sz w:val="20"/>
          <w:szCs w:val="20"/>
        </w:rPr>
        <w:t>Witnesses:</w:t>
      </w:r>
    </w:p>
    <w:p w14:paraId="18F67A12" w14:textId="77777777" w:rsidR="007230BD" w:rsidRDefault="00016E46">
      <w:pPr>
        <w:spacing w:before="1" w:after="120" w:line="240" w:lineRule="auto"/>
        <w:ind w:left="0" w:hanging="2"/>
        <w:rPr>
          <w:rFonts w:ascii="Tahoma" w:eastAsia="Tahoma" w:hAnsi="Tahoma" w:cs="Tahoma"/>
          <w:sz w:val="26"/>
          <w:szCs w:val="26"/>
        </w:rPr>
      </w:pPr>
      <w:r>
        <w:rPr>
          <w:noProof/>
          <w:lang w:val="fil-PH" w:eastAsia="fil-PH"/>
        </w:rPr>
        <mc:AlternateContent>
          <mc:Choice Requires="wps">
            <w:drawing>
              <wp:anchor distT="0" distB="0" distL="0" distR="0" simplePos="0" relativeHeight="251663872" behindDoc="0" locked="0" layoutInCell="1" allowOverlap="1" wp14:anchorId="5CBC773D" wp14:editId="453744EA">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358DDE5" id="Freeform: Shape 29" o:spid="_x0000_s1026" style="position:absolute;margin-left:27pt;margin-top:17pt;width:146.85pt;height:1pt;z-index:251663872;visibility:visible;mso-wrap-style:square;mso-wrap-distance-left:0;mso-wrap-distance-top:0;mso-wrap-distance-right:0;mso-wrap-distance-bottom:0;mso-position-horizontal:absolute;mso-position-horizontal-relative:text;mso-position-vertical:absolute;mso-position-vertical-relative:text;v-text-anchor:middle" coordsize="2937,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" path="m,l2937,e" filled="f">
                <v:path arrowok="t" o:extrusionok="f"/>
                <w10:wrap type="topAndBottom"/>
              </v:shape>
            </w:pict>
          </mc:Fallback>
        </mc:AlternateContent>
      </w:r>
      <w:r>
        <w:rPr>
          <w:noProof/>
          <w:lang w:val="fil-PH" w:eastAsia="fil-PH"/>
        </w:rPr>
        <mc:AlternateContent>
          <mc:Choice Requires="wps">
            <w:drawing>
              <wp:anchor distT="0" distB="0" distL="0" distR="0" simplePos="0" relativeHeight="251664896" behindDoc="0" locked="0" layoutInCell="1" allowOverlap="1" wp14:anchorId="745B921B" wp14:editId="7801127C">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790D45E4" id="Freeform: Shape 30" o:spid="_x0000_s1026" style="position:absolute;margin-left:258pt;margin-top:17pt;width:158.2pt;height:1pt;z-index:251664896;visibility:visible;mso-wrap-style:square;mso-wrap-distance-left:0;mso-wrap-distance-top:0;mso-wrap-distance-right:0;mso-wrap-distance-bottom:0;mso-position-horizontal:absolute;mso-position-horizontal-relative:text;mso-position-vertical:absolute;mso-position-vertical-relative:text;v-text-anchor:middle" coordsize="3164,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" path="m,l3164,e" filled="f">
                <v:path arrowok="t" o:extrusionok="f"/>
                <w10:wrap type="topAndBottom"/>
              </v:shape>
            </w:pict>
          </mc:Fallback>
        </mc:AlternateContent>
      </w:r>
    </w:p>
    <w:p w14:paraId="42B5B2C5" w14:textId="77777777" w:rsidR="007230BD" w:rsidRDefault="007230BD">
      <w:pPr>
        <w:spacing w:after="120" w:line="240" w:lineRule="auto"/>
        <w:ind w:left="0" w:hanging="2"/>
        <w:rPr>
          <w:rFonts w:ascii="Tahoma" w:eastAsia="Tahoma" w:hAnsi="Tahoma" w:cs="Tahoma"/>
        </w:rPr>
      </w:pPr>
    </w:p>
    <w:p w14:paraId="4F980C2D" w14:textId="77777777" w:rsidR="007230BD" w:rsidRDefault="007230BD">
      <w:pPr>
        <w:spacing w:before="9" w:after="120" w:line="240" w:lineRule="auto"/>
        <w:ind w:left="0" w:hanging="2"/>
        <w:rPr>
          <w:rFonts w:ascii="Tahoma" w:eastAsia="Tahoma" w:hAnsi="Tahoma" w:cs="Tahoma"/>
          <w:sz w:val="19"/>
          <w:szCs w:val="19"/>
        </w:rPr>
      </w:pPr>
    </w:p>
    <w:p w14:paraId="171807AC" w14:textId="77777777" w:rsidR="007230BD" w:rsidRDefault="00016E46">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14:paraId="0FEB057D" w14:textId="77777777" w:rsidR="007230BD" w:rsidRDefault="00016E46">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14:paraId="463E4222" w14:textId="77777777" w:rsidR="007230BD" w:rsidRDefault="007230BD">
      <w:pPr>
        <w:spacing w:after="120" w:line="240" w:lineRule="auto"/>
        <w:ind w:left="0" w:hanging="2"/>
        <w:rPr>
          <w:rFonts w:ascii="Tahoma" w:eastAsia="Tahoma" w:hAnsi="Tahoma" w:cs="Tahoma"/>
          <w:sz w:val="20"/>
          <w:szCs w:val="20"/>
        </w:rPr>
      </w:pPr>
    </w:p>
    <w:p w14:paraId="5D7BF541" w14:textId="77777777" w:rsidR="007230BD" w:rsidRDefault="007230BD">
      <w:pPr>
        <w:spacing w:before="9" w:after="120" w:line="240" w:lineRule="auto"/>
        <w:ind w:left="0" w:hanging="2"/>
        <w:rPr>
          <w:rFonts w:ascii="Tahoma" w:eastAsia="Tahoma" w:hAnsi="Tahoma" w:cs="Tahoma"/>
          <w:sz w:val="23"/>
          <w:szCs w:val="23"/>
        </w:rPr>
      </w:pPr>
    </w:p>
    <w:p w14:paraId="777CB5D2" w14:textId="77777777" w:rsidR="007230BD" w:rsidRDefault="00016E46">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14:paraId="0658391F" w14:textId="77777777" w:rsidR="007230BD" w:rsidRDefault="00016E46">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0194093F"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14:paraId="27336518"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14:paraId="79BA0DD4"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71B167A0" w14:textId="77777777" w:rsidR="007230BD" w:rsidRDefault="007230BD">
      <w:pPr>
        <w:spacing w:before="1" w:after="120" w:line="240" w:lineRule="auto"/>
        <w:rPr>
          <w:rFonts w:ascii="Tahoma" w:eastAsia="Tahoma" w:hAnsi="Tahoma" w:cs="Tahoma"/>
          <w:sz w:val="15"/>
          <w:szCs w:val="15"/>
        </w:rPr>
      </w:pPr>
    </w:p>
    <w:p w14:paraId="3DE1530C" w14:textId="77777777" w:rsidR="007230BD" w:rsidRDefault="00016E46">
      <w:pPr>
        <w:tabs>
          <w:tab w:val="left" w:pos="1877"/>
          <w:tab w:val="left" w:pos="1911"/>
        </w:tabs>
        <w:spacing w:before="101" w:line="285" w:lineRule="auto"/>
        <w:ind w:left="0" w:right="7542"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14:paraId="083BB8D2" w14:textId="77777777" w:rsidR="007230BD" w:rsidRDefault="007230BD">
      <w:pPr>
        <w:spacing w:before="6" w:after="120" w:line="240" w:lineRule="auto"/>
        <w:rPr>
          <w:rFonts w:ascii="Tahoma" w:eastAsia="Tahoma" w:hAnsi="Tahoma" w:cs="Tahoma"/>
          <w:sz w:val="15"/>
          <w:szCs w:val="15"/>
        </w:rPr>
      </w:pPr>
    </w:p>
    <w:p w14:paraId="762E125F" w14:textId="77777777" w:rsidR="007230BD" w:rsidRDefault="00016E46" w:rsidP="00F0382F">
      <w:pPr>
        <w:numPr>
          <w:ilvl w:val="0"/>
          <w:numId w:val="60"/>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14:paraId="6083CEA8" w14:textId="77777777" w:rsidR="007230BD" w:rsidRDefault="00016E46">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14:paraId="3B9BDE85" w14:textId="77777777" w:rsidR="007230BD" w:rsidRDefault="007230BD">
      <w:pPr>
        <w:spacing w:after="120" w:line="240" w:lineRule="auto"/>
        <w:ind w:left="-2" w:firstLine="0"/>
        <w:rPr>
          <w:rFonts w:ascii="Tahoma" w:eastAsia="Tahoma" w:hAnsi="Tahoma" w:cs="Tahoma"/>
          <w:sz w:val="2"/>
          <w:szCs w:val="2"/>
        </w:rPr>
      </w:pPr>
    </w:p>
    <w:p w14:paraId="65B465D6" w14:textId="77777777" w:rsidR="007230BD" w:rsidRDefault="007230BD">
      <w:pPr>
        <w:spacing w:before="10" w:after="120" w:line="240" w:lineRule="auto"/>
        <w:ind w:left="0" w:hanging="2"/>
        <w:rPr>
          <w:rFonts w:ascii="Tahoma" w:eastAsia="Tahoma" w:hAnsi="Tahoma" w:cs="Tahoma"/>
        </w:rPr>
      </w:pPr>
    </w:p>
    <w:p w14:paraId="54B3B48F" w14:textId="77777777" w:rsidR="007230BD" w:rsidRDefault="00016E46" w:rsidP="00F0382F">
      <w:pPr>
        <w:numPr>
          <w:ilvl w:val="0"/>
          <w:numId w:val="60"/>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Bid‐Securing Declaration</w:t>
      </w:r>
      <w:r>
        <w:rPr>
          <w:rFonts w:ascii="Tahoma" w:eastAsia="Tahoma" w:hAnsi="Tahoma" w:cs="Tahoma"/>
          <w:b/>
          <w:sz w:val="28"/>
          <w:szCs w:val="28"/>
          <w:shd w:val="clear" w:color="auto" w:fill="DBE4EF"/>
        </w:rPr>
        <w:tab/>
      </w:r>
    </w:p>
    <w:p w14:paraId="0D22A86B" w14:textId="77777777" w:rsidR="007230BD" w:rsidRDefault="00016E46">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14:paraId="05A3DBE1" w14:textId="77777777" w:rsidR="007230BD" w:rsidRDefault="00016E46">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14:paraId="7A36F364"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14:paraId="29244D6C" w14:textId="77777777" w:rsidR="007230BD" w:rsidRDefault="00016E46">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14:paraId="70BAF914" w14:textId="77777777" w:rsidR="007230BD" w:rsidRDefault="007230BD">
      <w:pPr>
        <w:spacing w:before="1" w:after="120" w:line="240" w:lineRule="auto"/>
        <w:ind w:left="0" w:hanging="2"/>
        <w:rPr>
          <w:rFonts w:ascii="Tahoma" w:eastAsia="Tahoma" w:hAnsi="Tahoma" w:cs="Tahoma"/>
          <w:sz w:val="19"/>
          <w:szCs w:val="19"/>
        </w:rPr>
      </w:pPr>
    </w:p>
    <w:p w14:paraId="4FF2741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14:paraId="235C9210" w14:textId="77777777" w:rsidR="007230BD" w:rsidRDefault="007230BD">
      <w:pPr>
        <w:spacing w:after="120" w:line="240" w:lineRule="auto"/>
        <w:ind w:left="0" w:hanging="2"/>
        <w:rPr>
          <w:rFonts w:ascii="Tahoma" w:eastAsia="Tahoma" w:hAnsi="Tahoma" w:cs="Tahoma"/>
          <w:sz w:val="18"/>
          <w:szCs w:val="18"/>
        </w:rPr>
      </w:pPr>
    </w:p>
    <w:p w14:paraId="315C4562"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I/We, the undersigned, declare that:</w:t>
      </w:r>
    </w:p>
    <w:p w14:paraId="3BDE84B6" w14:textId="77777777" w:rsidR="007230BD" w:rsidRDefault="00016E46">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14:paraId="6296183A" w14:textId="77777777" w:rsidR="007230BD" w:rsidRDefault="007230BD">
      <w:pPr>
        <w:spacing w:before="2" w:after="120" w:line="240" w:lineRule="auto"/>
        <w:ind w:left="0" w:hanging="2"/>
        <w:rPr>
          <w:rFonts w:ascii="Tahoma" w:eastAsia="Tahoma" w:hAnsi="Tahoma" w:cs="Tahoma"/>
          <w:sz w:val="21"/>
          <w:szCs w:val="21"/>
        </w:rPr>
      </w:pPr>
    </w:p>
    <w:p w14:paraId="332C484E" w14:textId="77777777" w:rsidR="007230BD" w:rsidRDefault="00016E46">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14:paraId="44DEAD01" w14:textId="77777777" w:rsidR="007230BD" w:rsidRDefault="007230BD">
      <w:pPr>
        <w:spacing w:before="10" w:after="120" w:line="240" w:lineRule="auto"/>
        <w:ind w:left="0" w:hanging="2"/>
        <w:rPr>
          <w:rFonts w:ascii="Tahoma" w:eastAsia="Tahoma" w:hAnsi="Tahoma" w:cs="Tahoma"/>
          <w:sz w:val="19"/>
          <w:szCs w:val="19"/>
        </w:rPr>
      </w:pPr>
    </w:p>
    <w:p w14:paraId="2D9FE2F2" w14:textId="77777777" w:rsidR="007230BD" w:rsidRDefault="00016E46">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14:paraId="69D220BF" w14:textId="77777777" w:rsidR="007230BD" w:rsidRDefault="007230BD">
      <w:pPr>
        <w:spacing w:before="10" w:after="120" w:line="240" w:lineRule="auto"/>
        <w:ind w:left="0" w:hanging="2"/>
        <w:rPr>
          <w:rFonts w:ascii="Tahoma" w:eastAsia="Tahoma" w:hAnsi="Tahoma" w:cs="Tahoma"/>
          <w:sz w:val="20"/>
          <w:szCs w:val="20"/>
        </w:rPr>
      </w:pPr>
    </w:p>
    <w:p w14:paraId="3D3F407D" w14:textId="77777777" w:rsidR="007230BD" w:rsidRDefault="00016E46">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14:paraId="3E99D3FA" w14:textId="77777777" w:rsidR="007230BD" w:rsidRDefault="00016E46">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14:paraId="2E65EC1F" w14:textId="77777777" w:rsidR="007230BD" w:rsidRDefault="00016E46">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7230B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14:paraId="172033FC" w14:textId="77777777" w:rsidR="007230BD" w:rsidRDefault="00016E46">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49771267" w14:textId="77777777" w:rsidR="007230BD" w:rsidRDefault="00016E46">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14:paraId="7809DAAC" w14:textId="77777777" w:rsidR="007230BD" w:rsidRDefault="00016E46">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14:paraId="2D16EFD9" w14:textId="77777777" w:rsidR="007230BD" w:rsidRDefault="00016E46">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14:paraId="63FC18F1" w14:textId="77777777" w:rsidR="007230BD" w:rsidRDefault="007230BD">
      <w:pPr>
        <w:spacing w:before="5" w:after="120" w:line="240" w:lineRule="auto"/>
        <w:ind w:left="1" w:hanging="3"/>
        <w:rPr>
          <w:rFonts w:ascii="Tahoma" w:eastAsia="Tahoma" w:hAnsi="Tahoma" w:cs="Tahoma"/>
          <w:sz w:val="31"/>
          <w:szCs w:val="31"/>
        </w:rPr>
      </w:pPr>
    </w:p>
    <w:p w14:paraId="5955CFD5"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Affiant</w:t>
      </w:r>
    </w:p>
    <w:p w14:paraId="4C130900" w14:textId="77777777" w:rsidR="007230BD" w:rsidRDefault="00016E46">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14:paraId="114D310D" w14:textId="77777777" w:rsidR="007230BD" w:rsidRDefault="007230BD">
      <w:pPr>
        <w:spacing w:before="6" w:after="120" w:line="240" w:lineRule="auto"/>
        <w:rPr>
          <w:rFonts w:ascii="Tahoma" w:eastAsia="Tahoma" w:hAnsi="Tahoma" w:cs="Tahoma"/>
          <w:sz w:val="11"/>
          <w:szCs w:val="11"/>
        </w:rPr>
      </w:pPr>
    </w:p>
    <w:p w14:paraId="595F705A" w14:textId="77777777" w:rsidR="007230BD" w:rsidRDefault="00016E46">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3D66021D" w14:textId="77777777" w:rsidR="007230BD" w:rsidRDefault="007230BD">
      <w:pPr>
        <w:spacing w:after="120" w:line="240" w:lineRule="auto"/>
        <w:ind w:left="0" w:hanging="2"/>
        <w:rPr>
          <w:rFonts w:ascii="Tahoma" w:eastAsia="Tahoma" w:hAnsi="Tahoma" w:cs="Tahoma"/>
          <w:sz w:val="20"/>
          <w:szCs w:val="20"/>
        </w:rPr>
      </w:pPr>
    </w:p>
    <w:p w14:paraId="0D6BEF13" w14:textId="77777777" w:rsidR="007230BD" w:rsidRDefault="007230BD">
      <w:pPr>
        <w:spacing w:after="120" w:line="240" w:lineRule="auto"/>
        <w:ind w:left="0" w:hanging="2"/>
        <w:rPr>
          <w:rFonts w:ascii="Tahoma" w:eastAsia="Tahoma" w:hAnsi="Tahoma" w:cs="Tahoma"/>
          <w:sz w:val="20"/>
          <w:szCs w:val="20"/>
        </w:rPr>
      </w:pPr>
    </w:p>
    <w:p w14:paraId="00BF6BE5" w14:textId="77777777" w:rsidR="007230BD" w:rsidRDefault="007230BD">
      <w:pPr>
        <w:spacing w:after="120" w:line="240" w:lineRule="auto"/>
        <w:ind w:left="0" w:hanging="2"/>
        <w:rPr>
          <w:rFonts w:ascii="Tahoma" w:eastAsia="Tahoma" w:hAnsi="Tahoma" w:cs="Tahoma"/>
          <w:sz w:val="20"/>
          <w:szCs w:val="20"/>
        </w:rPr>
      </w:pPr>
    </w:p>
    <w:p w14:paraId="4A9AE850" w14:textId="77777777" w:rsidR="007230BD" w:rsidRDefault="007230BD">
      <w:pPr>
        <w:spacing w:before="6" w:after="120" w:line="240" w:lineRule="auto"/>
        <w:ind w:left="0" w:hanging="2"/>
        <w:rPr>
          <w:rFonts w:ascii="Tahoma" w:eastAsia="Tahoma" w:hAnsi="Tahoma" w:cs="Tahoma"/>
          <w:sz w:val="23"/>
          <w:szCs w:val="23"/>
        </w:rPr>
      </w:pPr>
    </w:p>
    <w:p w14:paraId="33CF20C7"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NAME OF NOTARY PUBLIC</w:t>
      </w:r>
    </w:p>
    <w:p w14:paraId="2C293DD2" w14:textId="77777777" w:rsidR="007230BD" w:rsidRDefault="007230BD">
      <w:pPr>
        <w:spacing w:after="120" w:line="240" w:lineRule="auto"/>
        <w:ind w:left="0" w:hanging="2"/>
        <w:rPr>
          <w:rFonts w:ascii="Tahoma" w:eastAsia="Tahoma" w:hAnsi="Tahoma" w:cs="Tahoma"/>
        </w:rPr>
      </w:pPr>
    </w:p>
    <w:p w14:paraId="45357EBA" w14:textId="77777777" w:rsidR="007230BD" w:rsidRDefault="007230BD">
      <w:pPr>
        <w:spacing w:after="120" w:line="240" w:lineRule="auto"/>
        <w:ind w:left="0" w:hanging="2"/>
        <w:rPr>
          <w:rFonts w:ascii="Tahoma" w:eastAsia="Tahoma" w:hAnsi="Tahoma" w:cs="Tahoma"/>
        </w:rPr>
      </w:pPr>
    </w:p>
    <w:p w14:paraId="304B6C74" w14:textId="77777777" w:rsidR="007230BD" w:rsidRDefault="007230BD">
      <w:pPr>
        <w:spacing w:before="10" w:after="120" w:line="240" w:lineRule="auto"/>
        <w:ind w:left="0" w:hanging="2"/>
        <w:rPr>
          <w:rFonts w:ascii="Tahoma" w:eastAsia="Tahoma" w:hAnsi="Tahoma" w:cs="Tahoma"/>
          <w:sz w:val="18"/>
          <w:szCs w:val="18"/>
        </w:rPr>
      </w:pPr>
    </w:p>
    <w:p w14:paraId="588C7189" w14:textId="77777777" w:rsidR="007230BD" w:rsidRDefault="00016E46">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14:paraId="1EEC74FB" w14:textId="77777777" w:rsidR="007230BD" w:rsidRDefault="00016E46">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fil-PH" w:eastAsia="fil-PH"/>
        </w:rPr>
        <mc:AlternateContent>
          <mc:Choice Requires="wps">
            <w:drawing>
              <wp:anchor distT="0" distB="0" distL="114300" distR="114300" simplePos="0" relativeHeight="251665920" behindDoc="0" locked="0" layoutInCell="1" allowOverlap="1" wp14:anchorId="5C2F28D7" wp14:editId="183E9B72">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14:paraId="7EEAAEAB"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5C2F28D7" id="Rectangle 58" o:spid="_x0000_s1038"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" fillcolor="black" stroked="f">
                <v:textbox inset="2.53958mm,2.53958mm,2.53958mm,2.53958mm">
                  <w:txbxContent>
                    <w:p w14:paraId="7EEAAEAB" w14:textId="77777777" w:rsidR="00CB3F90" w:rsidRDefault="00CB3F90">
                      <w:pPr>
                        <w:spacing w:after="0" w:line="240" w:lineRule="auto"/>
                        <w:ind w:left="0" w:hanging="2"/>
                        <w:jc w:val="left"/>
                      </w:pPr>
                    </w:p>
                  </w:txbxContent>
                </v:textbox>
              </v:rect>
            </w:pict>
          </mc:Fallback>
        </mc:AlternateContent>
      </w:r>
      <w:r>
        <w:rPr>
          <w:noProof/>
          <w:lang w:val="fil-PH" w:eastAsia="fil-PH"/>
        </w:rPr>
        <mc:AlternateContent>
          <mc:Choice Requires="wps">
            <w:drawing>
              <wp:anchor distT="0" distB="0" distL="114300" distR="114300" simplePos="0" relativeHeight="251666944" behindDoc="0" locked="0" layoutInCell="1" allowOverlap="1" wp14:anchorId="34DE2800" wp14:editId="49B15BB2">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14:paraId="6E8E806A"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34DE2800" id="Rectangle 65" o:spid="_x0000_s1039"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" fillcolor="black" stroked="f">
                <v:textbox inset="2.53958mm,2.53958mm,2.53958mm,2.53958mm">
                  <w:txbxContent>
                    <w:p w14:paraId="6E8E806A" w14:textId="77777777" w:rsidR="00CB3F90" w:rsidRDefault="00CB3F90">
                      <w:pPr>
                        <w:spacing w:after="0" w:line="240" w:lineRule="auto"/>
                        <w:ind w:left="0" w:hanging="2"/>
                        <w:jc w:val="left"/>
                      </w:pPr>
                    </w:p>
                  </w:txbxContent>
                </v:textbox>
              </v:rect>
            </w:pict>
          </mc:Fallback>
        </mc:AlternateContent>
      </w:r>
    </w:p>
    <w:p w14:paraId="70507D59"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Page  No.</w:t>
      </w:r>
    </w:p>
    <w:p w14:paraId="5AE5BA10" w14:textId="77777777" w:rsidR="007230BD" w:rsidRDefault="00016E46">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14:paraId="3A1FE608" w14:textId="77777777" w:rsidR="007230BD" w:rsidRDefault="00016E46">
      <w:pPr>
        <w:spacing w:before="151"/>
        <w:ind w:left="0" w:hanging="2"/>
        <w:jc w:val="left"/>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Note: This must be dry-sealed.</w:t>
      </w:r>
    </w:p>
    <w:p w14:paraId="74C8A229" w14:textId="77777777" w:rsidR="007230BD" w:rsidRDefault="00016E46">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14:paraId="5001F641" w14:textId="77777777" w:rsidR="007230BD" w:rsidRDefault="00016E46">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14:paraId="76510316" w14:textId="77777777" w:rsidR="007230BD" w:rsidRDefault="00016E46">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14:paraId="1CF05D47" w14:textId="77777777" w:rsidR="007230BD" w:rsidRDefault="00016E46">
      <w:pPr>
        <w:spacing w:before="90"/>
        <w:ind w:left="0" w:right="411" w:hanging="2"/>
        <w:jc w:val="center"/>
        <w:rPr>
          <w:rFonts w:ascii="Tahoma" w:eastAsia="Tahoma" w:hAnsi="Tahoma" w:cs="Tahoma"/>
        </w:rPr>
      </w:pPr>
      <w:r>
        <w:rPr>
          <w:rFonts w:ascii="Tahoma" w:eastAsia="Tahoma" w:hAnsi="Tahoma" w:cs="Tahoma"/>
          <w:b/>
        </w:rPr>
        <w:t>AFFIDAVIT</w:t>
      </w:r>
    </w:p>
    <w:p w14:paraId="4C37310D" w14:textId="77777777" w:rsidR="007230BD" w:rsidRDefault="00016E46">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14:paraId="7C61ABC4"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4A077B8F" w14:textId="77777777" w:rsidR="007230BD" w:rsidRDefault="007230BD">
      <w:pPr>
        <w:spacing w:before="2" w:after="120" w:line="240" w:lineRule="auto"/>
        <w:ind w:left="0" w:hanging="2"/>
        <w:rPr>
          <w:rFonts w:ascii="Tahoma" w:eastAsia="Tahoma" w:hAnsi="Tahoma" w:cs="Tahoma"/>
          <w:sz w:val="23"/>
          <w:szCs w:val="23"/>
        </w:rPr>
      </w:pPr>
    </w:p>
    <w:p w14:paraId="1C1BF272" w14:textId="77777777" w:rsidR="007230BD" w:rsidRDefault="00016E46">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7730BC8D" w14:textId="77777777" w:rsidR="007230BD" w:rsidRDefault="00016E46">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23BE75D2"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5CBAB1DC" w14:textId="77777777" w:rsidR="007230BD" w:rsidRDefault="007230BD">
      <w:pPr>
        <w:spacing w:before="2" w:after="120" w:line="240" w:lineRule="auto"/>
        <w:ind w:left="0" w:hanging="2"/>
        <w:rPr>
          <w:rFonts w:ascii="Tahoma" w:eastAsia="Tahoma" w:hAnsi="Tahoma" w:cs="Tahoma"/>
          <w:sz w:val="23"/>
          <w:szCs w:val="23"/>
        </w:rPr>
      </w:pPr>
    </w:p>
    <w:p w14:paraId="01462416" w14:textId="77777777" w:rsidR="007230BD" w:rsidRDefault="00016E46">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14:paraId="7AE30754" w14:textId="77777777" w:rsidR="007230BD" w:rsidRDefault="007230BD">
      <w:pPr>
        <w:spacing w:after="120" w:line="240" w:lineRule="auto"/>
        <w:ind w:left="0" w:hanging="2"/>
        <w:rPr>
          <w:rFonts w:ascii="Tahoma" w:eastAsia="Tahoma" w:hAnsi="Tahoma" w:cs="Tahoma"/>
        </w:rPr>
      </w:pPr>
    </w:p>
    <w:p w14:paraId="729D0937" w14:textId="77777777" w:rsidR="007230BD" w:rsidRDefault="00016E46">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14:paraId="0D777759" w14:textId="77777777" w:rsidR="007230BD" w:rsidRDefault="00016E46">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or entity as defined and provided for in the Uniform Guidelines on Blacklisting;</w:t>
      </w:r>
    </w:p>
    <w:p w14:paraId="3B2A4841" w14:textId="77777777" w:rsidR="007230BD" w:rsidRDefault="007230BD">
      <w:pPr>
        <w:spacing w:before="1" w:after="120" w:line="240" w:lineRule="auto"/>
        <w:ind w:left="0" w:hanging="2"/>
        <w:rPr>
          <w:rFonts w:ascii="Tahoma" w:eastAsia="Tahoma" w:hAnsi="Tahoma" w:cs="Tahoma"/>
        </w:rPr>
      </w:pPr>
    </w:p>
    <w:p w14:paraId="6022C4EC" w14:textId="77777777" w:rsidR="007230BD" w:rsidRDefault="00016E46">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14:paraId="30E96D5F" w14:textId="77777777" w:rsidR="007230BD" w:rsidRDefault="007230BD">
      <w:pPr>
        <w:spacing w:before="2" w:after="120" w:line="240" w:lineRule="auto"/>
        <w:ind w:left="0" w:hanging="2"/>
        <w:rPr>
          <w:rFonts w:ascii="Tahoma" w:eastAsia="Tahoma" w:hAnsi="Tahoma" w:cs="Tahoma"/>
        </w:rPr>
      </w:pPr>
    </w:p>
    <w:p w14:paraId="0615B4F9" w14:textId="77777777" w:rsidR="007230BD" w:rsidRDefault="00016E46">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14:paraId="09CC77AC" w14:textId="77777777" w:rsidR="007230BD" w:rsidRDefault="007230BD">
      <w:pPr>
        <w:spacing w:line="244" w:lineRule="auto"/>
        <w:ind w:left="0" w:hanging="2"/>
        <w:rPr>
          <w:rFonts w:ascii="Tahoma" w:eastAsia="Tahoma" w:hAnsi="Tahoma" w:cs="Tahoma"/>
        </w:rPr>
      </w:pPr>
    </w:p>
    <w:p w14:paraId="0417B257" w14:textId="77777777" w:rsidR="007230BD" w:rsidRDefault="00016E46">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14:paraId="1C217791" w14:textId="77777777" w:rsidR="007230BD" w:rsidRDefault="00016E46">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4AF4C5D9" w14:textId="77777777" w:rsidR="007230BD" w:rsidRDefault="007230BD">
      <w:pPr>
        <w:spacing w:before="10" w:after="120" w:line="240" w:lineRule="auto"/>
        <w:ind w:left="0" w:hanging="2"/>
        <w:rPr>
          <w:rFonts w:ascii="Tahoma" w:eastAsia="Tahoma" w:hAnsi="Tahoma" w:cs="Tahoma"/>
          <w:sz w:val="21"/>
          <w:szCs w:val="21"/>
        </w:rPr>
      </w:pPr>
    </w:p>
    <w:p w14:paraId="2B56FD4F" w14:textId="77777777" w:rsidR="007230BD" w:rsidRDefault="00016E46">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4340939E" w14:textId="77777777" w:rsidR="007230BD" w:rsidRDefault="00016E46">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1F6BFF06" w14:textId="77777777" w:rsidR="007230BD" w:rsidRDefault="007230BD">
      <w:pPr>
        <w:spacing w:line="244" w:lineRule="auto"/>
        <w:ind w:left="0" w:hanging="2"/>
        <w:rPr>
          <w:rFonts w:ascii="Tahoma" w:eastAsia="Tahoma" w:hAnsi="Tahoma" w:cs="Tahoma"/>
        </w:rPr>
      </w:pPr>
    </w:p>
    <w:p w14:paraId="0D234EDE" w14:textId="77777777" w:rsidR="007230BD" w:rsidRDefault="00016E46">
      <w:pPr>
        <w:widowControl w:val="0"/>
        <w:numPr>
          <w:ilvl w:val="0"/>
          <w:numId w:val="4"/>
        </w:numPr>
        <w:tabs>
          <w:tab w:val="left" w:pos="573"/>
        </w:tabs>
        <w:spacing w:before="1" w:after="0" w:line="240" w:lineRule="auto"/>
        <w:ind w:left="0" w:hanging="2"/>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14:paraId="1E954B47" w14:textId="77777777" w:rsidR="007230BD" w:rsidRDefault="007230BD">
      <w:pPr>
        <w:spacing w:before="3" w:after="120" w:line="240" w:lineRule="auto"/>
        <w:ind w:left="0" w:hanging="2"/>
        <w:rPr>
          <w:rFonts w:ascii="Tahoma" w:eastAsia="Tahoma" w:hAnsi="Tahoma" w:cs="Tahoma"/>
          <w:sz w:val="23"/>
          <w:szCs w:val="23"/>
        </w:rPr>
      </w:pPr>
    </w:p>
    <w:p w14:paraId="6075B836"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14:paraId="1F28CC28" w14:textId="77777777" w:rsidR="007230BD" w:rsidRDefault="007230BD">
      <w:pPr>
        <w:spacing w:before="1" w:after="120" w:line="240" w:lineRule="auto"/>
        <w:ind w:left="0" w:hanging="2"/>
        <w:rPr>
          <w:rFonts w:ascii="Tahoma" w:eastAsia="Tahoma" w:hAnsi="Tahoma" w:cs="Tahoma"/>
          <w:sz w:val="23"/>
          <w:szCs w:val="23"/>
        </w:rPr>
      </w:pPr>
    </w:p>
    <w:p w14:paraId="7B2CDA84"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14:paraId="02C7FECE" w14:textId="77777777" w:rsidR="007230BD" w:rsidRDefault="007230BD">
      <w:pPr>
        <w:spacing w:before="2" w:after="120" w:line="240" w:lineRule="auto"/>
        <w:ind w:left="0" w:hanging="2"/>
        <w:rPr>
          <w:rFonts w:ascii="Tahoma" w:eastAsia="Tahoma" w:hAnsi="Tahoma" w:cs="Tahoma"/>
          <w:sz w:val="23"/>
          <w:szCs w:val="23"/>
        </w:rPr>
      </w:pPr>
    </w:p>
    <w:p w14:paraId="4D86DA42" w14:textId="77777777" w:rsidR="007230BD" w:rsidRDefault="00016E46">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14:paraId="49700360" w14:textId="77777777" w:rsidR="007230BD" w:rsidRDefault="007230BD">
      <w:pPr>
        <w:spacing w:before="6" w:after="120" w:line="240" w:lineRule="auto"/>
        <w:ind w:left="0" w:hanging="2"/>
        <w:rPr>
          <w:rFonts w:ascii="Tahoma" w:eastAsia="Tahoma" w:hAnsi="Tahoma" w:cs="Tahoma"/>
        </w:rPr>
      </w:pPr>
    </w:p>
    <w:p w14:paraId="693E4BD8" w14:textId="77777777" w:rsidR="007230BD" w:rsidRDefault="00016E46">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14:paraId="15F092BC" w14:textId="77777777" w:rsidR="007230BD" w:rsidRDefault="007230BD">
      <w:pPr>
        <w:spacing w:before="6" w:after="120" w:line="240" w:lineRule="auto"/>
        <w:ind w:left="0" w:hanging="2"/>
        <w:rPr>
          <w:rFonts w:ascii="Tahoma" w:eastAsia="Tahoma" w:hAnsi="Tahoma" w:cs="Tahoma"/>
        </w:rPr>
      </w:pPr>
    </w:p>
    <w:p w14:paraId="4939F40A"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14:paraId="4F53F0E2" w14:textId="77777777" w:rsidR="007230BD" w:rsidRDefault="007230BD">
      <w:pPr>
        <w:widowControl w:val="0"/>
        <w:tabs>
          <w:tab w:val="left" w:pos="913"/>
        </w:tabs>
        <w:spacing w:after="0" w:line="240" w:lineRule="auto"/>
        <w:ind w:left="0" w:hanging="2"/>
        <w:rPr>
          <w:rFonts w:ascii="Tahoma" w:eastAsia="Tahoma" w:hAnsi="Tahoma" w:cs="Tahoma"/>
        </w:rPr>
      </w:pPr>
    </w:p>
    <w:p w14:paraId="624CF25B" w14:textId="77777777" w:rsidR="007230BD" w:rsidRDefault="00016E46">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14:paraId="3CFA683F" w14:textId="77777777" w:rsidR="007230BD" w:rsidRDefault="007230BD">
      <w:pPr>
        <w:spacing w:before="3" w:after="120" w:line="240" w:lineRule="auto"/>
        <w:ind w:left="0" w:hanging="2"/>
        <w:rPr>
          <w:rFonts w:ascii="Tahoma" w:eastAsia="Tahoma" w:hAnsi="Tahoma" w:cs="Tahoma"/>
        </w:rPr>
      </w:pPr>
    </w:p>
    <w:p w14:paraId="6D7E14E5" w14:textId="77777777" w:rsidR="007230BD" w:rsidRDefault="00016E46">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8F4977F" w14:textId="77777777" w:rsidR="007230BD" w:rsidRDefault="007230BD">
      <w:pPr>
        <w:spacing w:before="10" w:after="120" w:line="240" w:lineRule="auto"/>
        <w:rPr>
          <w:rFonts w:ascii="Tahoma" w:eastAsia="Tahoma" w:hAnsi="Tahoma" w:cs="Tahoma"/>
          <w:sz w:val="13"/>
          <w:szCs w:val="13"/>
        </w:rPr>
        <w:sectPr w:rsidR="007230BD">
          <w:pgSz w:w="11909" w:h="16834"/>
          <w:pgMar w:top="1280" w:right="1080" w:bottom="1440" w:left="1640" w:header="0" w:footer="1243" w:gutter="0"/>
          <w:cols w:space="720"/>
        </w:sectPr>
      </w:pPr>
    </w:p>
    <w:p w14:paraId="7A6491D0" w14:textId="77777777" w:rsidR="007230BD" w:rsidRDefault="00016E46">
      <w:pPr>
        <w:spacing w:before="90" w:after="120" w:line="240" w:lineRule="auto"/>
        <w:ind w:left="0" w:hanging="2"/>
        <w:rPr>
          <w:rFonts w:ascii="Tahoma" w:eastAsia="Tahoma" w:hAnsi="Tahoma" w:cs="Tahoma"/>
        </w:rPr>
      </w:pPr>
      <w:r>
        <w:rPr>
          <w:rFonts w:ascii="Tahoma" w:eastAsia="Tahoma" w:hAnsi="Tahoma" w:cs="Tahoma"/>
        </w:rPr>
        <w:t>IN WITNESS WHEREOF, I have hereunto set my hand this</w:t>
      </w:r>
    </w:p>
    <w:p w14:paraId="7F3ADEFB" w14:textId="77777777" w:rsidR="007230BD" w:rsidRDefault="00016E46">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14:paraId="10893E4B" w14:textId="77777777" w:rsidR="007230BD" w:rsidRDefault="00016E46">
      <w:pPr>
        <w:tabs>
          <w:tab w:val="left" w:pos="1367"/>
          <w:tab w:val="left" w:pos="2156"/>
        </w:tabs>
        <w:spacing w:before="90" w:after="120" w:line="240" w:lineRule="auto"/>
        <w:ind w:left="0" w:hanging="2"/>
        <w:rPr>
          <w:rFonts w:ascii="Tahoma" w:eastAsia="Tahoma" w:hAnsi="Tahoma" w:cs="Tahoma"/>
        </w:rPr>
        <w:sectPr w:rsidR="007230BD">
          <w:type w:val="continuous"/>
          <w:pgSz w:w="11909" w:h="16834"/>
          <w:pgMar w:top="940" w:right="1080" w:bottom="280" w:left="1640" w:header="720" w:footer="720" w:gutter="0"/>
          <w:cols w:num="2" w:space="720" w:equalWidth="0">
            <w:col w:w="4380" w:space="760"/>
            <w:col w:w="4380"/>
          </w:cols>
        </w:sectPr>
      </w:pPr>
      <w:r>
        <w:br w:type="column"/>
      </w:r>
      <w:r>
        <w:rPr>
          <w:rFonts w:ascii="Tahoma" w:eastAsia="Tahoma" w:hAnsi="Tahoma" w:cs="Tahoma"/>
        </w:rPr>
        <w:t>day  of</w:t>
      </w:r>
      <w:r>
        <w:rPr>
          <w:rFonts w:ascii="Tahoma" w:eastAsia="Tahoma" w:hAnsi="Tahoma" w:cs="Tahoma"/>
          <w:u w:val="single"/>
        </w:rPr>
        <w:tab/>
      </w:r>
      <w:r>
        <w:rPr>
          <w:rFonts w:ascii="Tahoma" w:eastAsia="Tahoma" w:hAnsi="Tahoma" w:cs="Tahoma"/>
        </w:rPr>
        <w:t>,  20</w:t>
      </w:r>
      <w:r>
        <w:rPr>
          <w:rFonts w:ascii="Tahoma" w:eastAsia="Tahoma" w:hAnsi="Tahoma" w:cs="Tahoma"/>
        </w:rPr>
        <w:tab/>
        <w:t>at</w:t>
      </w:r>
    </w:p>
    <w:p w14:paraId="7C278781" w14:textId="77777777" w:rsidR="007230BD" w:rsidRDefault="007230BD">
      <w:pPr>
        <w:spacing w:after="1" w:line="240" w:lineRule="auto"/>
        <w:ind w:left="0" w:hanging="2"/>
        <w:rPr>
          <w:rFonts w:ascii="Tahoma" w:eastAsia="Tahoma" w:hAnsi="Tahoma" w:cs="Tahoma"/>
        </w:rPr>
      </w:pPr>
    </w:p>
    <w:p w14:paraId="13864BEA" w14:textId="77777777" w:rsidR="007230BD" w:rsidRDefault="00016E46">
      <w:pPr>
        <w:spacing w:after="120" w:line="240" w:lineRule="auto"/>
        <w:ind w:left="-2" w:firstLine="0"/>
        <w:rPr>
          <w:rFonts w:ascii="Tahoma" w:eastAsia="Tahoma" w:hAnsi="Tahoma" w:cs="Tahoma"/>
          <w:sz w:val="2"/>
          <w:szCs w:val="2"/>
        </w:rPr>
      </w:pPr>
      <w:r>
        <w:rPr>
          <w:rFonts w:ascii="Tahoma" w:eastAsia="Tahoma" w:hAnsi="Tahoma" w:cs="Tahoma"/>
          <w:noProof/>
          <w:sz w:val="2"/>
          <w:szCs w:val="2"/>
          <w:lang w:val="fil-PH" w:eastAsia="fil-PH"/>
        </w:rPr>
        <mc:AlternateContent>
          <mc:Choice Requires="wps">
            <w:drawing>
              <wp:anchor distT="0" distB="0" distL="114300" distR="114300" simplePos="0" relativeHeight="251667968" behindDoc="1" locked="0" layoutInCell="1" allowOverlap="1" wp14:anchorId="34179162" wp14:editId="07312EA7">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3190E109" id="Straight Arrow Connector 40" o:spid="_x0000_s1026" type="#_x0000_t32" style="position:absolute;margin-left:-.2pt;margin-top:.4pt;width:214.5pt;height:0;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"/>
            </w:pict>
          </mc:Fallback>
        </mc:AlternateContent>
      </w:r>
    </w:p>
    <w:p w14:paraId="221B00CA" w14:textId="77777777" w:rsidR="007230BD" w:rsidRDefault="00016E46">
      <w:pPr>
        <w:ind w:left="0" w:hanging="2"/>
        <w:rPr>
          <w:rFonts w:ascii="Tahoma" w:eastAsia="Tahoma" w:hAnsi="Tahoma" w:cs="Tahoma"/>
        </w:rPr>
      </w:pPr>
      <w:r>
        <w:rPr>
          <w:rFonts w:ascii="Tahoma" w:eastAsia="Tahoma" w:hAnsi="Tahoma" w:cs="Tahoma"/>
          <w:i/>
        </w:rPr>
        <w:t>[Bidder’s Representative/Authorized Signatory]</w:t>
      </w:r>
    </w:p>
    <w:p w14:paraId="00FA0261"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 xml:space="preserve">[Jurat] </w:t>
      </w:r>
    </w:p>
    <w:p w14:paraId="1239F12C"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14:paraId="53E5E5B9" w14:textId="77777777" w:rsidR="007230BD" w:rsidRDefault="007230BD">
      <w:pPr>
        <w:spacing w:before="8"/>
        <w:ind w:left="0" w:hanging="2"/>
        <w:rPr>
          <w:rFonts w:ascii="Tahoma" w:eastAsia="Tahoma" w:hAnsi="Tahoma" w:cs="Tahoma"/>
        </w:rPr>
        <w:sectPr w:rsidR="007230BD">
          <w:type w:val="continuous"/>
          <w:pgSz w:w="11909" w:h="16834"/>
          <w:pgMar w:top="940" w:right="1080" w:bottom="280" w:left="1640" w:header="720" w:footer="720" w:gutter="0"/>
          <w:cols w:space="720"/>
        </w:sectPr>
      </w:pPr>
    </w:p>
    <w:p w14:paraId="35AACD27" w14:textId="77777777" w:rsidR="007230BD" w:rsidRDefault="00016E46">
      <w:pPr>
        <w:tabs>
          <w:tab w:val="left" w:pos="715"/>
          <w:tab w:val="left" w:pos="8859"/>
        </w:tabs>
        <w:spacing w:before="118"/>
        <w:ind w:left="1" w:right="235" w:hanging="3"/>
        <w:rPr>
          <w:rFonts w:ascii="Tahoma" w:eastAsia="Tahoma" w:hAnsi="Tahoma" w:cs="Tahoma"/>
          <w:sz w:val="20"/>
          <w:szCs w:val="20"/>
        </w:rPr>
      </w:pPr>
      <w:r>
        <w:rPr>
          <w:rFonts w:ascii="Tahoma" w:eastAsia="Tahoma" w:hAnsi="Tahoma" w:cs="Tahoma"/>
          <w:b/>
          <w:sz w:val="26"/>
          <w:szCs w:val="26"/>
          <w:u w:val="single"/>
        </w:rPr>
        <w:t>____DPWH-CONSL-26(</w:t>
      </w:r>
      <w:r>
        <w:rPr>
          <w:rFonts w:ascii="Tahoma" w:eastAsia="Tahoma" w:hAnsi="Tahoma" w:cs="Tahoma"/>
          <w:sz w:val="26"/>
          <w:szCs w:val="26"/>
          <w:u w:val="single"/>
        </w:rPr>
        <w:t>FPF 1). F</w:t>
      </w:r>
      <w:r>
        <w:rPr>
          <w:rFonts w:ascii="Tahoma" w:eastAsia="Tahoma" w:hAnsi="Tahoma" w:cs="Tahoma"/>
          <w:sz w:val="20"/>
          <w:szCs w:val="20"/>
          <w:u w:val="single"/>
        </w:rPr>
        <w:t xml:space="preserve">INANCIAL </w:t>
      </w:r>
      <w:r>
        <w:rPr>
          <w:rFonts w:ascii="Tahoma" w:eastAsia="Tahoma" w:hAnsi="Tahoma" w:cs="Tahoma"/>
          <w:sz w:val="26"/>
          <w:szCs w:val="26"/>
          <w:u w:val="single"/>
        </w:rPr>
        <w:t>P</w:t>
      </w:r>
      <w:r>
        <w:rPr>
          <w:rFonts w:ascii="Tahoma" w:eastAsia="Tahoma" w:hAnsi="Tahoma" w:cs="Tahoma"/>
          <w:sz w:val="20"/>
          <w:szCs w:val="20"/>
          <w:u w:val="single"/>
        </w:rPr>
        <w:t xml:space="preserve">ROPOSAL </w:t>
      </w:r>
      <w:r>
        <w:rPr>
          <w:rFonts w:ascii="Tahoma" w:eastAsia="Tahoma" w:hAnsi="Tahoma" w:cs="Tahoma"/>
          <w:sz w:val="26"/>
          <w:szCs w:val="26"/>
          <w:u w:val="single"/>
        </w:rPr>
        <w:t>S</w:t>
      </w:r>
      <w:r>
        <w:rPr>
          <w:rFonts w:ascii="Tahoma" w:eastAsia="Tahoma" w:hAnsi="Tahoma" w:cs="Tahoma"/>
          <w:sz w:val="20"/>
          <w:szCs w:val="20"/>
          <w:u w:val="single"/>
        </w:rPr>
        <w:t xml:space="preserve">UBMISSION </w:t>
      </w:r>
      <w:r>
        <w:rPr>
          <w:rFonts w:ascii="Tahoma" w:eastAsia="Tahoma" w:hAnsi="Tahoma" w:cs="Tahoma"/>
          <w:sz w:val="26"/>
          <w:szCs w:val="26"/>
          <w:u w:val="single"/>
        </w:rPr>
        <w:t>F</w:t>
      </w:r>
      <w:r>
        <w:rPr>
          <w:rFonts w:ascii="Tahoma" w:eastAsia="Tahoma" w:hAnsi="Tahoma" w:cs="Tahoma"/>
          <w:sz w:val="20"/>
          <w:szCs w:val="20"/>
          <w:u w:val="single"/>
        </w:rPr>
        <w:t>ORM</w:t>
      </w:r>
      <w:r>
        <w:rPr>
          <w:rFonts w:ascii="Tahoma" w:eastAsia="Tahoma" w:hAnsi="Tahoma" w:cs="Tahoma"/>
          <w:sz w:val="20"/>
          <w:szCs w:val="20"/>
          <w:u w:val="single"/>
        </w:rPr>
        <w:tab/>
      </w:r>
    </w:p>
    <w:p w14:paraId="748D125A" w14:textId="77777777" w:rsidR="007230BD" w:rsidRDefault="00016E46">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14:paraId="630607F2" w14:textId="77777777" w:rsidR="007230BD" w:rsidRDefault="007230BD">
      <w:pPr>
        <w:spacing w:before="1" w:after="120" w:line="240" w:lineRule="auto"/>
        <w:rPr>
          <w:rFonts w:ascii="Tahoma" w:eastAsia="Tahoma" w:hAnsi="Tahoma" w:cs="Tahoma"/>
          <w:sz w:val="13"/>
          <w:szCs w:val="13"/>
        </w:rPr>
      </w:pPr>
    </w:p>
    <w:p w14:paraId="796BB57D" w14:textId="77777777" w:rsidR="007230BD" w:rsidRDefault="00016E46">
      <w:pPr>
        <w:spacing w:before="92"/>
        <w:ind w:left="0" w:hanging="2"/>
        <w:rPr>
          <w:rFonts w:ascii="Tahoma" w:eastAsia="Tahoma" w:hAnsi="Tahoma" w:cs="Tahoma"/>
          <w:sz w:val="20"/>
          <w:szCs w:val="20"/>
        </w:rPr>
      </w:pPr>
      <w:r>
        <w:rPr>
          <w:rFonts w:ascii="Tahoma" w:eastAsia="Tahoma" w:hAnsi="Tahoma" w:cs="Tahoma"/>
          <w:i/>
          <w:sz w:val="20"/>
          <w:szCs w:val="20"/>
          <w:u w:val="single"/>
        </w:rPr>
        <w:t>[Date]</w:t>
      </w:r>
    </w:p>
    <w:p w14:paraId="341E6FCD" w14:textId="77777777" w:rsidR="007230BD" w:rsidRDefault="007230BD">
      <w:pPr>
        <w:spacing w:before="7" w:after="120" w:line="240" w:lineRule="auto"/>
        <w:rPr>
          <w:rFonts w:ascii="Tahoma" w:eastAsia="Tahoma" w:hAnsi="Tahoma" w:cs="Tahoma"/>
          <w:sz w:val="13"/>
          <w:szCs w:val="13"/>
        </w:rPr>
      </w:pPr>
    </w:p>
    <w:p w14:paraId="0EB3DAD3" w14:textId="77777777" w:rsidR="007230BD" w:rsidRDefault="00016E46">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14:paraId="24DE91D8" w14:textId="77777777" w:rsidR="007230BD" w:rsidRDefault="00016E46">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14:paraId="098DBFFF" w14:textId="77777777" w:rsidR="007230BD" w:rsidRDefault="007230BD">
      <w:pPr>
        <w:spacing w:before="4" w:after="120" w:line="240" w:lineRule="auto"/>
        <w:rPr>
          <w:rFonts w:ascii="Tahoma" w:eastAsia="Tahoma" w:hAnsi="Tahoma" w:cs="Tahoma"/>
          <w:sz w:val="12"/>
          <w:szCs w:val="12"/>
        </w:rPr>
      </w:pPr>
    </w:p>
    <w:p w14:paraId="1E0B59C7"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Dear Sir / Madame:</w:t>
      </w:r>
    </w:p>
    <w:p w14:paraId="347FED5A"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14:paraId="2AC1692B" w14:textId="77777777" w:rsidR="007230BD" w:rsidRDefault="00016E46">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14:paraId="58EC576F" w14:textId="77777777" w:rsidR="007230BD" w:rsidRDefault="007230BD">
      <w:pPr>
        <w:spacing w:after="120" w:line="240" w:lineRule="auto"/>
        <w:ind w:left="0" w:hanging="2"/>
        <w:rPr>
          <w:rFonts w:ascii="Tahoma" w:eastAsia="Tahoma" w:hAnsi="Tahoma" w:cs="Tahoma"/>
          <w:sz w:val="20"/>
          <w:szCs w:val="20"/>
        </w:rPr>
      </w:pPr>
    </w:p>
    <w:p w14:paraId="7DE31BBB" w14:textId="77777777" w:rsidR="007230BD" w:rsidRDefault="00016E46">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14:paraId="0CABD00B" w14:textId="77777777" w:rsidR="007230BD" w:rsidRDefault="00016E46">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3658FA42" w14:textId="77777777" w:rsidR="007230BD" w:rsidRDefault="00016E46">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14:paraId="0E857BAA" w14:textId="77777777" w:rsidR="007230BD" w:rsidRDefault="00016E46">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14:paraId="31E5D96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Yours sincerely,</w:t>
      </w:r>
    </w:p>
    <w:p w14:paraId="59D18062" w14:textId="77777777" w:rsidR="007230BD" w:rsidRDefault="007230BD">
      <w:pPr>
        <w:spacing w:before="8" w:after="120" w:line="240" w:lineRule="auto"/>
        <w:ind w:left="0" w:hanging="2"/>
        <w:rPr>
          <w:rFonts w:ascii="Tahoma" w:eastAsia="Tahoma" w:hAnsi="Tahoma" w:cs="Tahoma"/>
          <w:sz w:val="21"/>
          <w:szCs w:val="21"/>
        </w:rPr>
      </w:pPr>
    </w:p>
    <w:p w14:paraId="55370C2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Authorized Signature:</w:t>
      </w:r>
    </w:p>
    <w:p w14:paraId="3BD98111" w14:textId="77777777" w:rsidR="007230BD" w:rsidRDefault="00016E46">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14:paraId="223947AA"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Address:</w:t>
      </w:r>
    </w:p>
    <w:p w14:paraId="0A7EFA1C" w14:textId="77777777" w:rsidR="007230BD" w:rsidRDefault="00016E46">
      <w:pPr>
        <w:pStyle w:val="Heading6"/>
        <w:pBdr>
          <w:bottom w:val="single" w:sz="4" w:space="1" w:color="000000"/>
        </w:pBdr>
        <w:ind w:left="1" w:hanging="3"/>
        <w:jc w:val="both"/>
        <w:rPr>
          <w:rFonts w:ascii="Tahoma" w:eastAsia="Tahoma" w:hAnsi="Tahoma" w:cs="Tahoma"/>
          <w:b/>
        </w:rPr>
      </w:pPr>
      <w:r>
        <w:rPr>
          <w:rFonts w:ascii="Tahoma" w:eastAsia="Tahoma" w:hAnsi="Tahoma" w:cs="Tahoma"/>
          <w:b/>
        </w:rPr>
        <w:t xml:space="preserve">         </w:t>
      </w:r>
    </w:p>
    <w:p w14:paraId="444DC43C" w14:textId="77777777" w:rsidR="007230BD" w:rsidRDefault="00016E46">
      <w:pPr>
        <w:pStyle w:val="Heading6"/>
        <w:pBdr>
          <w:bottom w:val="single" w:sz="4" w:space="1" w:color="000000"/>
        </w:pBdr>
        <w:ind w:left="1" w:hanging="3"/>
        <w:rPr>
          <w:rFonts w:ascii="Tahoma" w:eastAsia="Tahoma" w:hAnsi="Tahoma" w:cs="Tahoma"/>
        </w:rPr>
      </w:pPr>
      <w:r>
        <w:rPr>
          <w:rFonts w:ascii="Tahoma" w:eastAsia="Tahoma" w:hAnsi="Tahoma" w:cs="Tahoma"/>
          <w:b/>
        </w:rPr>
        <w:t>DPWH-CONSL-31(</w:t>
      </w:r>
      <w:r>
        <w:rPr>
          <w:rFonts w:ascii="Tahoma" w:eastAsia="Tahoma" w:hAnsi="Tahoma" w:cs="Tahoma"/>
        </w:rPr>
        <w:t>FPF 2).  Summary of Costs</w:t>
      </w:r>
    </w:p>
    <w:p w14:paraId="766E173F" w14:textId="77777777" w:rsidR="007230BD" w:rsidRDefault="007230B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7230BD" w14:paraId="59FB3D28" w14:textId="77777777">
        <w:tc>
          <w:tcPr>
            <w:tcW w:w="6084" w:type="dxa"/>
            <w:tcBorders>
              <w:top w:val="single" w:sz="6" w:space="0" w:color="000000"/>
              <w:left w:val="single" w:sz="6" w:space="0" w:color="000000"/>
              <w:bottom w:val="single" w:sz="6" w:space="0" w:color="000000"/>
            </w:tcBorders>
          </w:tcPr>
          <w:p w14:paraId="787EC9D7"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14:paraId="331223FC"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Cost (PhP)</w:t>
            </w:r>
          </w:p>
        </w:tc>
      </w:tr>
      <w:tr w:rsidR="007230BD" w14:paraId="6836894E" w14:textId="77777777">
        <w:tc>
          <w:tcPr>
            <w:tcW w:w="6084" w:type="dxa"/>
            <w:tcBorders>
              <w:top w:val="single" w:sz="6" w:space="0" w:color="000000"/>
              <w:left w:val="single" w:sz="6" w:space="0" w:color="000000"/>
              <w:bottom w:val="single" w:sz="6" w:space="0" w:color="000000"/>
            </w:tcBorders>
          </w:tcPr>
          <w:p w14:paraId="650FAB7F" w14:textId="17763C9C" w:rsidR="007230BD" w:rsidRDefault="007230BD" w:rsidP="00EB4CCD">
            <w:pPr>
              <w:spacing w:after="0" w:line="240" w:lineRule="auto"/>
              <w:ind w:leftChars="0" w:left="0" w:firstLineChars="0" w:firstLine="0"/>
              <w:rPr>
                <w:rFonts w:ascii="Tahoma" w:eastAsia="Tahoma" w:hAnsi="Tahoma" w:cs="Tahoma"/>
              </w:rPr>
            </w:pPr>
          </w:p>
          <w:p w14:paraId="25331AAE" w14:textId="60CE6784" w:rsidR="007230BD" w:rsidRDefault="00EB4CCD" w:rsidP="00EB4CCD">
            <w:pPr>
              <w:spacing w:after="0" w:line="240" w:lineRule="auto"/>
              <w:ind w:leftChars="0" w:left="0" w:firstLineChars="0" w:firstLine="0"/>
              <w:rPr>
                <w:rFonts w:ascii="Tahoma" w:eastAsia="Tahoma" w:hAnsi="Tahoma" w:cs="Tahoma"/>
              </w:rPr>
            </w:pPr>
            <w:r>
              <w:rPr>
                <w:rFonts w:ascii="Tahoma" w:eastAsia="Tahoma" w:hAnsi="Tahoma" w:cs="Tahoma"/>
                <w:b/>
              </w:rPr>
              <w:t>I</w:t>
            </w:r>
            <w:r w:rsidR="00332E42">
              <w:rPr>
                <w:rFonts w:ascii="Tahoma" w:eastAsia="Tahoma" w:hAnsi="Tahoma" w:cs="Tahoma"/>
                <w:b/>
              </w:rPr>
              <w:t>. Remuneration Cost</w:t>
            </w:r>
          </w:p>
          <w:p w14:paraId="34933C22" w14:textId="77777777" w:rsidR="007230BD" w:rsidRDefault="007230BD">
            <w:pPr>
              <w:spacing w:after="0" w:line="240" w:lineRule="auto"/>
              <w:ind w:left="0" w:hanging="2"/>
              <w:rPr>
                <w:rFonts w:ascii="Tahoma" w:eastAsia="Tahoma" w:hAnsi="Tahoma" w:cs="Tahoma"/>
              </w:rPr>
            </w:pPr>
          </w:p>
          <w:p w14:paraId="0F76C3AA" w14:textId="0E279557" w:rsidR="007230BD" w:rsidRDefault="00EB4CCD">
            <w:pPr>
              <w:spacing w:after="0" w:line="240" w:lineRule="auto"/>
              <w:ind w:left="0" w:hanging="2"/>
              <w:rPr>
                <w:rFonts w:ascii="Tahoma" w:eastAsia="Tahoma" w:hAnsi="Tahoma" w:cs="Tahoma"/>
              </w:rPr>
            </w:pPr>
            <w:r>
              <w:rPr>
                <w:rFonts w:ascii="Tahoma" w:eastAsia="Tahoma" w:hAnsi="Tahoma" w:cs="Tahoma"/>
                <w:b/>
              </w:rPr>
              <w:t>II</w:t>
            </w:r>
            <w:r w:rsidR="00332E42">
              <w:rPr>
                <w:rFonts w:ascii="Tahoma" w:eastAsia="Tahoma" w:hAnsi="Tahoma" w:cs="Tahoma"/>
                <w:b/>
              </w:rPr>
              <w:t>. Reimbursable Cost</w:t>
            </w:r>
          </w:p>
          <w:p w14:paraId="51391F65" w14:textId="5051B4EB" w:rsidR="00EB4CCD" w:rsidRPr="00EB4CCD" w:rsidRDefault="00EB4CCD" w:rsidP="00EB4CCD">
            <w:pPr>
              <w:spacing w:after="0" w:line="240" w:lineRule="auto"/>
              <w:ind w:leftChars="0" w:left="0" w:firstLineChars="0" w:firstLine="0"/>
              <w:rPr>
                <w:rFonts w:ascii="Tahoma" w:eastAsia="Tahoma" w:hAnsi="Tahoma" w:cs="Tahoma"/>
                <w:b/>
              </w:rPr>
            </w:pPr>
          </w:p>
          <w:p w14:paraId="721D405D" w14:textId="155E49BC" w:rsidR="007230BD" w:rsidRPr="00EB4CCD" w:rsidRDefault="00EB4CCD" w:rsidP="00EB4CCD">
            <w:pPr>
              <w:spacing w:after="0" w:line="240" w:lineRule="auto"/>
              <w:ind w:leftChars="0" w:left="0" w:firstLineChars="0" w:hanging="2"/>
              <w:rPr>
                <w:rFonts w:ascii="Tahoma" w:eastAsia="Tahoma" w:hAnsi="Tahoma" w:cs="Tahoma"/>
              </w:rPr>
            </w:pPr>
            <w:r w:rsidRPr="00EB4CCD">
              <w:rPr>
                <w:rFonts w:ascii="Tahoma" w:eastAsia="Tahoma" w:hAnsi="Tahoma" w:cs="Tahoma"/>
                <w:b/>
              </w:rPr>
              <w:t>III.</w:t>
            </w:r>
            <w:r>
              <w:rPr>
                <w:rFonts w:ascii="Tahoma" w:eastAsia="Tahoma" w:hAnsi="Tahoma" w:cs="Tahoma"/>
                <w:b/>
              </w:rPr>
              <w:t xml:space="preserve"> Miscellaneous Cost</w:t>
            </w:r>
          </w:p>
          <w:p w14:paraId="673B195B" w14:textId="77777777" w:rsidR="007230BD" w:rsidRDefault="007230BD">
            <w:pPr>
              <w:spacing w:after="0" w:line="240" w:lineRule="auto"/>
              <w:ind w:left="0" w:hanging="2"/>
              <w:rPr>
                <w:rFonts w:ascii="Tahoma" w:eastAsia="Tahoma" w:hAnsi="Tahoma" w:cs="Tahoma"/>
              </w:rPr>
            </w:pPr>
          </w:p>
          <w:p w14:paraId="6148B5B6" w14:textId="66CCF1C9" w:rsidR="007230BD" w:rsidRDefault="00EB4CCD">
            <w:pPr>
              <w:spacing w:after="0" w:line="240" w:lineRule="auto"/>
              <w:ind w:left="0" w:hanging="2"/>
              <w:rPr>
                <w:rFonts w:ascii="Tahoma" w:eastAsia="Tahoma" w:hAnsi="Tahoma" w:cs="Tahoma"/>
              </w:rPr>
            </w:pPr>
            <w:r>
              <w:rPr>
                <w:rFonts w:ascii="Tahoma" w:eastAsia="Tahoma" w:hAnsi="Tahoma" w:cs="Tahoma"/>
                <w:b/>
              </w:rPr>
              <w:t>IV</w:t>
            </w:r>
            <w:r w:rsidR="00016E46">
              <w:rPr>
                <w:rFonts w:ascii="Tahoma" w:eastAsia="Tahoma" w:hAnsi="Tahoma" w:cs="Tahoma"/>
                <w:b/>
              </w:rPr>
              <w:t xml:space="preserve">. </w:t>
            </w:r>
            <w:r>
              <w:rPr>
                <w:rFonts w:ascii="Tahoma" w:eastAsia="Tahoma" w:hAnsi="Tahoma" w:cs="Tahoma"/>
                <w:b/>
              </w:rPr>
              <w:t xml:space="preserve">Sub-total </w:t>
            </w:r>
            <w:r w:rsidRPr="00EB4CCD">
              <w:rPr>
                <w:rFonts w:ascii="Tahoma" w:eastAsia="Tahoma" w:hAnsi="Tahoma" w:cs="Tahoma"/>
                <w:i/>
              </w:rPr>
              <w:t>(I+II+III)</w:t>
            </w:r>
          </w:p>
          <w:p w14:paraId="3D6FF869" w14:textId="77777777" w:rsidR="007230BD" w:rsidRDefault="007230BD">
            <w:pPr>
              <w:spacing w:after="0" w:line="240" w:lineRule="auto"/>
              <w:ind w:left="0" w:hanging="2"/>
              <w:rPr>
                <w:rFonts w:ascii="Tahoma" w:eastAsia="Tahoma" w:hAnsi="Tahoma" w:cs="Tahoma"/>
              </w:rPr>
            </w:pPr>
          </w:p>
          <w:p w14:paraId="0B99A033" w14:textId="6CA45D05" w:rsidR="007230BD" w:rsidRDefault="00EB4CCD">
            <w:pPr>
              <w:spacing w:after="0" w:line="240" w:lineRule="auto"/>
              <w:ind w:left="0" w:hanging="2"/>
              <w:rPr>
                <w:rFonts w:ascii="Tahoma" w:eastAsia="Tahoma" w:hAnsi="Tahoma" w:cs="Tahoma"/>
                <w:i/>
              </w:rPr>
            </w:pPr>
            <w:r>
              <w:rPr>
                <w:rFonts w:ascii="Tahoma" w:eastAsia="Tahoma" w:hAnsi="Tahoma" w:cs="Tahoma"/>
                <w:b/>
              </w:rPr>
              <w:t>V</w:t>
            </w:r>
            <w:r w:rsidR="00016E46">
              <w:rPr>
                <w:rFonts w:ascii="Tahoma" w:eastAsia="Tahoma" w:hAnsi="Tahoma" w:cs="Tahoma"/>
                <w:b/>
              </w:rPr>
              <w:t xml:space="preserve">. </w:t>
            </w:r>
            <w:r>
              <w:rPr>
                <w:rFonts w:ascii="Tahoma" w:eastAsia="Tahoma" w:hAnsi="Tahoma" w:cs="Tahoma"/>
                <w:b/>
              </w:rPr>
              <w:t xml:space="preserve">VAT </w:t>
            </w:r>
            <w:r w:rsidRPr="00EB4CCD">
              <w:rPr>
                <w:rFonts w:ascii="Tahoma" w:eastAsia="Tahoma" w:hAnsi="Tahoma" w:cs="Tahoma"/>
                <w:i/>
              </w:rPr>
              <w:t>(12% of Remuneration Cost)</w:t>
            </w:r>
          </w:p>
          <w:p w14:paraId="16C6D2CF" w14:textId="77777777" w:rsidR="00EB4CCD" w:rsidRDefault="00EB4CCD">
            <w:pPr>
              <w:spacing w:after="0" w:line="240" w:lineRule="auto"/>
              <w:ind w:left="0" w:hanging="2"/>
              <w:rPr>
                <w:rFonts w:ascii="Tahoma" w:eastAsia="Tahoma" w:hAnsi="Tahoma" w:cs="Tahoma"/>
                <w:i/>
              </w:rPr>
            </w:pPr>
          </w:p>
          <w:p w14:paraId="64920479" w14:textId="50C2756A" w:rsidR="00EB4CCD" w:rsidRDefault="00EB4CCD">
            <w:pPr>
              <w:spacing w:after="0" w:line="240" w:lineRule="auto"/>
              <w:ind w:left="0" w:hanging="2"/>
              <w:rPr>
                <w:rFonts w:ascii="Tahoma" w:eastAsia="Tahoma" w:hAnsi="Tahoma" w:cs="Tahoma"/>
                <w:i/>
              </w:rPr>
            </w:pPr>
            <w:r w:rsidRPr="00EB4CCD">
              <w:rPr>
                <w:rFonts w:ascii="Tahoma" w:eastAsia="Tahoma" w:hAnsi="Tahoma" w:cs="Tahoma"/>
                <w:b/>
              </w:rPr>
              <w:t>VI. CONTINGENCY</w:t>
            </w:r>
            <w:r>
              <w:rPr>
                <w:rFonts w:ascii="Tahoma" w:eastAsia="Tahoma" w:hAnsi="Tahoma" w:cs="Tahoma"/>
                <w:i/>
              </w:rPr>
              <w:t xml:space="preserve"> (5% of IV)</w:t>
            </w:r>
          </w:p>
          <w:p w14:paraId="4F1F4D15" w14:textId="77777777" w:rsidR="00EB4CCD" w:rsidRDefault="00EB4CCD">
            <w:pPr>
              <w:spacing w:after="0" w:line="240" w:lineRule="auto"/>
              <w:ind w:left="0" w:hanging="2"/>
              <w:rPr>
                <w:rFonts w:ascii="Tahoma" w:eastAsia="Tahoma" w:hAnsi="Tahoma" w:cs="Tahoma"/>
                <w:i/>
              </w:rPr>
            </w:pPr>
          </w:p>
          <w:p w14:paraId="7EDCF5D8" w14:textId="52EA4151" w:rsidR="00EB4CCD" w:rsidRPr="00EB4CCD" w:rsidRDefault="00EB4CCD" w:rsidP="00EB4CCD">
            <w:pPr>
              <w:spacing w:after="0" w:line="240" w:lineRule="auto"/>
              <w:ind w:leftChars="0" w:left="0" w:firstLineChars="0" w:firstLine="0"/>
              <w:rPr>
                <w:rFonts w:ascii="Tahoma" w:eastAsia="Tahoma" w:hAnsi="Tahoma" w:cs="Tahoma"/>
                <w:b/>
              </w:rPr>
            </w:pPr>
            <w:r w:rsidRPr="00EB4CCD">
              <w:rPr>
                <w:rFonts w:ascii="Tahoma" w:eastAsia="Tahoma" w:hAnsi="Tahoma" w:cs="Tahoma"/>
                <w:b/>
              </w:rPr>
              <w:t>VII.</w:t>
            </w:r>
            <w:r>
              <w:rPr>
                <w:rFonts w:ascii="Tahoma" w:eastAsia="Tahoma" w:hAnsi="Tahoma" w:cs="Tahoma"/>
                <w:b/>
              </w:rPr>
              <w:t xml:space="preserve"> GRAND TOTAL </w:t>
            </w:r>
            <w:r w:rsidRPr="00EB4CCD">
              <w:rPr>
                <w:rFonts w:ascii="Tahoma" w:eastAsia="Tahoma" w:hAnsi="Tahoma" w:cs="Tahoma"/>
                <w:i/>
              </w:rPr>
              <w:t>(IV + V + VI)</w:t>
            </w:r>
          </w:p>
          <w:p w14:paraId="77F4DC36" w14:textId="77777777" w:rsidR="007230BD" w:rsidRPr="00EB4CCD" w:rsidRDefault="007230BD" w:rsidP="00EB4CCD">
            <w:pPr>
              <w:spacing w:after="0" w:line="240" w:lineRule="auto"/>
              <w:ind w:leftChars="0" w:left="0" w:firstLineChars="0" w:firstLine="0"/>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14:paraId="07B0F18A" w14:textId="77777777" w:rsidR="007230BD" w:rsidRDefault="007230BD">
            <w:pPr>
              <w:spacing w:after="0" w:line="240" w:lineRule="auto"/>
              <w:ind w:left="0" w:hanging="2"/>
              <w:rPr>
                <w:rFonts w:ascii="Tahoma" w:eastAsia="Tahoma" w:hAnsi="Tahoma" w:cs="Tahoma"/>
              </w:rPr>
            </w:pPr>
          </w:p>
          <w:p w14:paraId="2A2F0098" w14:textId="77777777" w:rsidR="007230BD" w:rsidRDefault="007230BD">
            <w:pPr>
              <w:spacing w:after="0" w:line="240" w:lineRule="auto"/>
              <w:ind w:left="0" w:hanging="2"/>
              <w:jc w:val="center"/>
              <w:rPr>
                <w:rFonts w:ascii="Tahoma" w:eastAsia="Tahoma" w:hAnsi="Tahoma" w:cs="Tahoma"/>
              </w:rPr>
            </w:pPr>
          </w:p>
        </w:tc>
      </w:tr>
    </w:tbl>
    <w:p w14:paraId="0BF024FA" w14:textId="77777777" w:rsidR="007230BD" w:rsidRDefault="007230BD">
      <w:pPr>
        <w:ind w:left="0" w:hanging="2"/>
      </w:pPr>
    </w:p>
    <w:p w14:paraId="16C73AB4" w14:textId="77777777" w:rsidR="007230BD" w:rsidRDefault="007230BD">
      <w:pPr>
        <w:ind w:left="1" w:hanging="3"/>
        <w:rPr>
          <w:rFonts w:ascii="Tahoma" w:eastAsia="Tahoma" w:hAnsi="Tahoma" w:cs="Tahoma"/>
          <w:sz w:val="28"/>
          <w:szCs w:val="28"/>
        </w:rPr>
      </w:pPr>
    </w:p>
    <w:p w14:paraId="7423C17C" w14:textId="77777777" w:rsidR="007230BD" w:rsidRDefault="007230BD">
      <w:pPr>
        <w:ind w:left="1" w:hanging="3"/>
        <w:rPr>
          <w:rFonts w:ascii="Tahoma" w:eastAsia="Tahoma" w:hAnsi="Tahoma" w:cs="Tahoma"/>
          <w:sz w:val="28"/>
          <w:szCs w:val="28"/>
        </w:rPr>
      </w:pPr>
    </w:p>
    <w:p w14:paraId="1AC2B7CC" w14:textId="77777777" w:rsidR="007230BD" w:rsidRDefault="007230BD">
      <w:pPr>
        <w:ind w:left="1" w:hanging="3"/>
        <w:rPr>
          <w:rFonts w:ascii="Tahoma" w:eastAsia="Tahoma" w:hAnsi="Tahoma" w:cs="Tahoma"/>
          <w:sz w:val="28"/>
          <w:szCs w:val="28"/>
        </w:rPr>
      </w:pPr>
    </w:p>
    <w:p w14:paraId="3B11C96D" w14:textId="77777777" w:rsidR="007230BD" w:rsidRDefault="007230BD">
      <w:pPr>
        <w:ind w:left="1" w:hanging="3"/>
        <w:rPr>
          <w:rFonts w:ascii="Tahoma" w:eastAsia="Tahoma" w:hAnsi="Tahoma" w:cs="Tahoma"/>
          <w:sz w:val="28"/>
          <w:szCs w:val="28"/>
        </w:rPr>
      </w:pPr>
    </w:p>
    <w:p w14:paraId="34693CE8" w14:textId="77777777" w:rsidR="007230BD" w:rsidRDefault="007230BD">
      <w:pPr>
        <w:ind w:left="1" w:hanging="3"/>
        <w:rPr>
          <w:rFonts w:ascii="Tahoma" w:eastAsia="Tahoma" w:hAnsi="Tahoma" w:cs="Tahoma"/>
          <w:sz w:val="28"/>
          <w:szCs w:val="28"/>
        </w:rPr>
      </w:pPr>
    </w:p>
    <w:p w14:paraId="44524FBF" w14:textId="77777777" w:rsidR="007230BD" w:rsidRDefault="007230BD">
      <w:pPr>
        <w:ind w:left="1" w:hanging="3"/>
        <w:rPr>
          <w:rFonts w:ascii="Tahoma" w:eastAsia="Tahoma" w:hAnsi="Tahoma" w:cs="Tahoma"/>
          <w:sz w:val="28"/>
          <w:szCs w:val="28"/>
        </w:rPr>
      </w:pPr>
    </w:p>
    <w:p w14:paraId="24CA2675" w14:textId="77777777" w:rsidR="007230BD" w:rsidRDefault="007230BD">
      <w:pPr>
        <w:ind w:left="1" w:hanging="3"/>
        <w:rPr>
          <w:rFonts w:ascii="Tahoma" w:eastAsia="Tahoma" w:hAnsi="Tahoma" w:cs="Tahoma"/>
          <w:sz w:val="28"/>
          <w:szCs w:val="28"/>
        </w:rPr>
      </w:pPr>
    </w:p>
    <w:p w14:paraId="7A3228B2" w14:textId="77777777" w:rsidR="007230BD" w:rsidRDefault="007230BD">
      <w:pPr>
        <w:ind w:left="1" w:hanging="3"/>
        <w:rPr>
          <w:rFonts w:ascii="Tahoma" w:eastAsia="Tahoma" w:hAnsi="Tahoma" w:cs="Tahoma"/>
          <w:sz w:val="28"/>
          <w:szCs w:val="28"/>
        </w:rPr>
      </w:pPr>
    </w:p>
    <w:p w14:paraId="71503ED4" w14:textId="77777777" w:rsidR="007230BD" w:rsidRDefault="007230BD">
      <w:pPr>
        <w:ind w:left="1" w:hanging="3"/>
        <w:rPr>
          <w:rFonts w:ascii="Tahoma" w:eastAsia="Tahoma" w:hAnsi="Tahoma" w:cs="Tahoma"/>
          <w:sz w:val="28"/>
          <w:szCs w:val="28"/>
        </w:rPr>
      </w:pPr>
    </w:p>
    <w:p w14:paraId="2E87491F" w14:textId="77777777" w:rsidR="007230BD" w:rsidRDefault="007230BD">
      <w:pPr>
        <w:ind w:left="1" w:hanging="3"/>
        <w:rPr>
          <w:rFonts w:ascii="Tahoma" w:eastAsia="Tahoma" w:hAnsi="Tahoma" w:cs="Tahoma"/>
          <w:sz w:val="28"/>
          <w:szCs w:val="28"/>
        </w:rPr>
      </w:pPr>
    </w:p>
    <w:p w14:paraId="170CF8B7" w14:textId="77777777" w:rsidR="007230BD" w:rsidRDefault="007230BD">
      <w:pPr>
        <w:ind w:left="1" w:hanging="3"/>
        <w:rPr>
          <w:rFonts w:ascii="Tahoma" w:eastAsia="Tahoma" w:hAnsi="Tahoma" w:cs="Tahoma"/>
          <w:sz w:val="28"/>
          <w:szCs w:val="28"/>
        </w:rPr>
      </w:pPr>
    </w:p>
    <w:p w14:paraId="67AE3EC6" w14:textId="77777777" w:rsidR="007230BD" w:rsidRDefault="007230BD">
      <w:pPr>
        <w:ind w:left="1" w:hanging="3"/>
        <w:rPr>
          <w:rFonts w:ascii="Tahoma" w:eastAsia="Tahoma" w:hAnsi="Tahoma" w:cs="Tahoma"/>
          <w:sz w:val="28"/>
          <w:szCs w:val="28"/>
        </w:rPr>
      </w:pPr>
    </w:p>
    <w:p w14:paraId="22AB17E9" w14:textId="77777777" w:rsidR="007230BD" w:rsidRDefault="00016E46">
      <w:pPr>
        <w:pStyle w:val="Heading6"/>
        <w:ind w:left="1" w:hanging="3"/>
        <w:rPr>
          <w:rFonts w:ascii="Tahoma" w:eastAsia="Tahoma" w:hAnsi="Tahoma" w:cs="Tahoma"/>
        </w:rPr>
      </w:pPr>
      <w:r>
        <w:rPr>
          <w:rFonts w:ascii="Tahoma" w:eastAsia="Tahoma" w:hAnsi="Tahoma" w:cs="Tahoma"/>
          <w:b/>
        </w:rPr>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tbl>
      <w:tblPr>
        <w:tblW w:w="9240" w:type="dxa"/>
        <w:tblLayout w:type="fixed"/>
        <w:tblLook w:val="04A0" w:firstRow="1" w:lastRow="0" w:firstColumn="1" w:lastColumn="0" w:noHBand="0" w:noVBand="1"/>
      </w:tblPr>
      <w:tblGrid>
        <w:gridCol w:w="506"/>
        <w:gridCol w:w="6607"/>
        <w:gridCol w:w="2127"/>
      </w:tblGrid>
      <w:tr w:rsidR="007230BD" w14:paraId="2A601F4C" w14:textId="77777777">
        <w:trPr>
          <w:trHeight w:val="600"/>
        </w:trPr>
        <w:tc>
          <w:tcPr>
            <w:tcW w:w="7113" w:type="dxa"/>
            <w:gridSpan w:val="2"/>
            <w:tcBorders>
              <w:top w:val="single" w:sz="4" w:space="0" w:color="000000"/>
              <w:left w:val="single" w:sz="4" w:space="0" w:color="000000"/>
              <w:bottom w:val="single" w:sz="4" w:space="0" w:color="000000"/>
              <w:right w:val="single" w:sz="4" w:space="0" w:color="000000"/>
            </w:tcBorders>
            <w:vAlign w:val="center"/>
          </w:tcPr>
          <w:p w14:paraId="18C1014A" w14:textId="6BCB9C91" w:rsidR="007230BD" w:rsidRDefault="00200894">
            <w:pPr>
              <w:spacing w:after="0" w:line="240" w:lineRule="auto"/>
              <w:ind w:left="0" w:hanging="2"/>
              <w:jc w:val="left"/>
              <w:rPr>
                <w:rFonts w:ascii="Calibri" w:eastAsia="Calibri" w:hAnsi="Calibri" w:cs="Calibri"/>
                <w:position w:val="0"/>
                <w:sz w:val="22"/>
                <w:szCs w:val="22"/>
              </w:rPr>
            </w:pPr>
            <w:r>
              <w:rPr>
                <w:rFonts w:ascii="Calibri" w:eastAsia="Calibri" w:hAnsi="Calibri" w:cs="Calibri"/>
                <w:b/>
                <w:sz w:val="22"/>
                <w:szCs w:val="22"/>
              </w:rPr>
              <w:t>I</w:t>
            </w:r>
            <w:r w:rsidR="00016E46">
              <w:rPr>
                <w:rFonts w:ascii="Calibri" w:eastAsia="Calibri" w:hAnsi="Calibri" w:cs="Calibri"/>
                <w:b/>
                <w:sz w:val="22"/>
                <w:szCs w:val="22"/>
              </w:rPr>
              <w:t>. Remuneration</w:t>
            </w:r>
          </w:p>
        </w:tc>
        <w:tc>
          <w:tcPr>
            <w:tcW w:w="2127" w:type="dxa"/>
            <w:tcBorders>
              <w:top w:val="single" w:sz="4" w:space="0" w:color="000000"/>
              <w:left w:val="nil"/>
              <w:bottom w:val="single" w:sz="4" w:space="0" w:color="000000"/>
              <w:right w:val="single" w:sz="4" w:space="0" w:color="000000"/>
            </w:tcBorders>
            <w:vAlign w:val="center"/>
          </w:tcPr>
          <w:p w14:paraId="3F5B3DD6"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14:paraId="0491D783"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449D774F" w14:textId="02C3F9A0" w:rsidR="007230BD" w:rsidRDefault="00200894">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1</w:t>
            </w:r>
            <w:r w:rsidR="004F6891">
              <w:rPr>
                <w:rFonts w:ascii="Calibri" w:eastAsia="Calibri" w:hAnsi="Calibri" w:cs="Calibri"/>
                <w:b/>
                <w:sz w:val="22"/>
                <w:szCs w:val="22"/>
              </w:rPr>
              <w:t>.</w:t>
            </w:r>
            <w:r w:rsidR="00016E46">
              <w:rPr>
                <w:rFonts w:ascii="Calibri" w:eastAsia="Calibri" w:hAnsi="Calibri" w:cs="Calibri"/>
                <w:b/>
                <w:sz w:val="22"/>
                <w:szCs w:val="22"/>
              </w:rPr>
              <w:t xml:space="preserve"> KEY STAFF</w:t>
            </w:r>
          </w:p>
        </w:tc>
        <w:tc>
          <w:tcPr>
            <w:tcW w:w="2127" w:type="dxa"/>
            <w:tcBorders>
              <w:top w:val="nil"/>
              <w:left w:val="nil"/>
              <w:bottom w:val="single" w:sz="4" w:space="0" w:color="000000"/>
              <w:right w:val="single" w:sz="4" w:space="0" w:color="000000"/>
            </w:tcBorders>
          </w:tcPr>
          <w:p w14:paraId="67F6DD3A"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0F6D70A3"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6A055D1B" w14:textId="5332CC1E"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1.</w:t>
            </w:r>
            <w:r w:rsidR="004F6891">
              <w:rPr>
                <w:rFonts w:ascii="Tahoma" w:eastAsia="Tahoma" w:hAnsi="Tahoma" w:cs="Tahoma"/>
                <w:sz w:val="20"/>
              </w:rPr>
              <w:t>1</w:t>
            </w:r>
          </w:p>
        </w:tc>
        <w:tc>
          <w:tcPr>
            <w:tcW w:w="6607" w:type="dxa"/>
            <w:tcBorders>
              <w:top w:val="nil"/>
              <w:left w:val="nil"/>
              <w:bottom w:val="single" w:sz="4" w:space="0" w:color="000000"/>
              <w:right w:val="single" w:sz="4" w:space="0" w:color="000000"/>
            </w:tcBorders>
          </w:tcPr>
          <w:p w14:paraId="6AD1CE91" w14:textId="106D16F9" w:rsidR="00EB4CCD" w:rsidRDefault="00EB4CCD" w:rsidP="00EB4CCD">
            <w:pPr>
              <w:tabs>
                <w:tab w:val="left" w:pos="1260"/>
              </w:tabs>
              <w:spacing w:after="0"/>
              <w:ind w:left="0" w:hanging="2"/>
              <w:rPr>
                <w:rFonts w:ascii="Tahoma" w:hAnsi="Tahoma" w:cs="Tahoma"/>
                <w:sz w:val="20"/>
              </w:rPr>
            </w:pPr>
            <w:r>
              <w:rPr>
                <w:rFonts w:ascii="Tahoma" w:hAnsi="Tahoma" w:cs="Tahoma"/>
                <w:sz w:val="20"/>
              </w:rPr>
              <w:t>Project Manager/Team Leader</w:t>
            </w:r>
          </w:p>
        </w:tc>
        <w:tc>
          <w:tcPr>
            <w:tcW w:w="2127" w:type="dxa"/>
            <w:tcBorders>
              <w:top w:val="nil"/>
              <w:left w:val="nil"/>
              <w:bottom w:val="single" w:sz="4" w:space="0" w:color="000000"/>
              <w:right w:val="single" w:sz="4" w:space="0" w:color="000000"/>
            </w:tcBorders>
          </w:tcPr>
          <w:p w14:paraId="0DEE70E3" w14:textId="77777777" w:rsidR="007230BD" w:rsidRDefault="007230BD">
            <w:pPr>
              <w:spacing w:after="0" w:line="240" w:lineRule="auto"/>
              <w:ind w:left="0" w:hanging="2"/>
              <w:jc w:val="left"/>
              <w:rPr>
                <w:rFonts w:ascii="Tahoma" w:eastAsia="Tahoma" w:hAnsi="Tahoma" w:cs="Tahoma"/>
                <w:sz w:val="20"/>
              </w:rPr>
            </w:pPr>
          </w:p>
        </w:tc>
      </w:tr>
      <w:tr w:rsidR="007230BD" w14:paraId="4CFC9833" w14:textId="77777777">
        <w:trPr>
          <w:trHeight w:val="300"/>
        </w:trPr>
        <w:tc>
          <w:tcPr>
            <w:tcW w:w="506" w:type="dxa"/>
            <w:tcBorders>
              <w:top w:val="nil"/>
              <w:left w:val="single" w:sz="4" w:space="0" w:color="000000"/>
              <w:bottom w:val="single" w:sz="4" w:space="0" w:color="000000"/>
              <w:right w:val="single" w:sz="4" w:space="0" w:color="000000"/>
            </w:tcBorders>
          </w:tcPr>
          <w:p w14:paraId="7486CB38" w14:textId="0A52105B" w:rsidR="007230BD" w:rsidRDefault="004F6891">
            <w:pPr>
              <w:spacing w:after="0" w:line="240" w:lineRule="auto"/>
              <w:ind w:left="0" w:hanging="2"/>
              <w:jc w:val="left"/>
              <w:rPr>
                <w:rFonts w:ascii="Tahoma" w:eastAsia="Tahoma" w:hAnsi="Tahoma" w:cs="Tahoma"/>
                <w:sz w:val="20"/>
              </w:rPr>
            </w:pPr>
            <w:r>
              <w:rPr>
                <w:rFonts w:ascii="Tahoma" w:eastAsia="Tahoma" w:hAnsi="Tahoma" w:cs="Tahoma"/>
                <w:sz w:val="20"/>
              </w:rPr>
              <w:t>1.2</w:t>
            </w:r>
          </w:p>
        </w:tc>
        <w:tc>
          <w:tcPr>
            <w:tcW w:w="6607" w:type="dxa"/>
            <w:tcBorders>
              <w:top w:val="nil"/>
              <w:left w:val="nil"/>
              <w:bottom w:val="single" w:sz="4" w:space="0" w:color="000000"/>
              <w:right w:val="single" w:sz="4" w:space="0" w:color="000000"/>
            </w:tcBorders>
          </w:tcPr>
          <w:p w14:paraId="722F1169" w14:textId="441707C7" w:rsidR="007230BD" w:rsidRDefault="00EB4CCD">
            <w:pPr>
              <w:tabs>
                <w:tab w:val="left" w:pos="1260"/>
              </w:tabs>
              <w:spacing w:after="0"/>
              <w:ind w:left="0" w:hanging="2"/>
              <w:rPr>
                <w:rFonts w:ascii="Tahoma" w:hAnsi="Tahoma" w:cs="Tahoma"/>
                <w:sz w:val="20"/>
              </w:rPr>
            </w:pPr>
            <w:r>
              <w:rPr>
                <w:rFonts w:ascii="Tahoma" w:hAnsi="Tahoma" w:cs="Tahoma"/>
                <w:sz w:val="20"/>
              </w:rPr>
              <w:t>Transport Planner</w:t>
            </w:r>
          </w:p>
        </w:tc>
        <w:tc>
          <w:tcPr>
            <w:tcW w:w="2127" w:type="dxa"/>
            <w:tcBorders>
              <w:top w:val="nil"/>
              <w:left w:val="nil"/>
              <w:bottom w:val="single" w:sz="4" w:space="0" w:color="000000"/>
              <w:right w:val="single" w:sz="4" w:space="0" w:color="000000"/>
            </w:tcBorders>
          </w:tcPr>
          <w:p w14:paraId="12BBE2E8" w14:textId="77777777" w:rsidR="007230BD" w:rsidRDefault="007230BD">
            <w:pPr>
              <w:spacing w:after="0" w:line="240" w:lineRule="auto"/>
              <w:ind w:left="0" w:hanging="2"/>
              <w:jc w:val="left"/>
              <w:rPr>
                <w:rFonts w:ascii="Tahoma" w:eastAsia="Tahoma" w:hAnsi="Tahoma" w:cs="Tahoma"/>
                <w:sz w:val="20"/>
              </w:rPr>
            </w:pPr>
          </w:p>
        </w:tc>
      </w:tr>
      <w:tr w:rsidR="007230BD" w14:paraId="1C74B5D1" w14:textId="77777777">
        <w:trPr>
          <w:trHeight w:val="300"/>
        </w:trPr>
        <w:tc>
          <w:tcPr>
            <w:tcW w:w="506" w:type="dxa"/>
            <w:tcBorders>
              <w:top w:val="nil"/>
              <w:left w:val="single" w:sz="4" w:space="0" w:color="000000"/>
              <w:bottom w:val="single" w:sz="4" w:space="0" w:color="000000"/>
              <w:right w:val="single" w:sz="4" w:space="0" w:color="000000"/>
            </w:tcBorders>
          </w:tcPr>
          <w:p w14:paraId="1167C608" w14:textId="7AAFBEB7" w:rsidR="007230BD" w:rsidRDefault="004F6891">
            <w:pPr>
              <w:spacing w:after="0" w:line="240" w:lineRule="auto"/>
              <w:ind w:left="0" w:hanging="2"/>
              <w:jc w:val="left"/>
              <w:rPr>
                <w:rFonts w:ascii="Tahoma" w:eastAsia="Tahoma" w:hAnsi="Tahoma" w:cs="Tahoma"/>
                <w:sz w:val="20"/>
              </w:rPr>
            </w:pPr>
            <w:r>
              <w:rPr>
                <w:rFonts w:ascii="Tahoma" w:eastAsia="Tahoma" w:hAnsi="Tahoma" w:cs="Tahoma"/>
                <w:sz w:val="20"/>
              </w:rPr>
              <w:t>1.3</w:t>
            </w:r>
          </w:p>
        </w:tc>
        <w:tc>
          <w:tcPr>
            <w:tcW w:w="6607" w:type="dxa"/>
            <w:tcBorders>
              <w:top w:val="nil"/>
              <w:left w:val="nil"/>
              <w:bottom w:val="single" w:sz="4" w:space="0" w:color="000000"/>
              <w:right w:val="single" w:sz="4" w:space="0" w:color="000000"/>
            </w:tcBorders>
          </w:tcPr>
          <w:p w14:paraId="5524CACA" w14:textId="5AB465C9" w:rsidR="007230BD" w:rsidRDefault="00EB4CCD">
            <w:pPr>
              <w:tabs>
                <w:tab w:val="left" w:pos="1260"/>
              </w:tabs>
              <w:spacing w:after="0"/>
              <w:ind w:left="0" w:hanging="2"/>
              <w:rPr>
                <w:rFonts w:ascii="Tahoma" w:hAnsi="Tahoma" w:cs="Tahoma"/>
                <w:sz w:val="20"/>
              </w:rPr>
            </w:pPr>
            <w:r>
              <w:rPr>
                <w:rFonts w:ascii="Tahoma" w:hAnsi="Tahoma" w:cs="Tahoma"/>
                <w:sz w:val="20"/>
              </w:rPr>
              <w:t>IT Specialist</w:t>
            </w:r>
          </w:p>
        </w:tc>
        <w:tc>
          <w:tcPr>
            <w:tcW w:w="2127" w:type="dxa"/>
            <w:tcBorders>
              <w:top w:val="nil"/>
              <w:left w:val="nil"/>
              <w:bottom w:val="single" w:sz="4" w:space="0" w:color="000000"/>
              <w:right w:val="single" w:sz="4" w:space="0" w:color="000000"/>
            </w:tcBorders>
          </w:tcPr>
          <w:p w14:paraId="7F8495D3" w14:textId="77777777" w:rsidR="007230BD" w:rsidRDefault="007230BD">
            <w:pPr>
              <w:spacing w:after="0" w:line="240" w:lineRule="auto"/>
              <w:ind w:left="0" w:hanging="2"/>
              <w:jc w:val="left"/>
              <w:rPr>
                <w:rFonts w:ascii="Tahoma" w:eastAsia="Tahoma" w:hAnsi="Tahoma" w:cs="Tahoma"/>
                <w:sz w:val="20"/>
              </w:rPr>
            </w:pPr>
          </w:p>
        </w:tc>
      </w:tr>
      <w:tr w:rsidR="007230BD" w14:paraId="58914618" w14:textId="77777777">
        <w:trPr>
          <w:trHeight w:val="300"/>
        </w:trPr>
        <w:tc>
          <w:tcPr>
            <w:tcW w:w="506" w:type="dxa"/>
            <w:tcBorders>
              <w:top w:val="nil"/>
              <w:left w:val="single" w:sz="4" w:space="0" w:color="000000"/>
              <w:bottom w:val="single" w:sz="4" w:space="0" w:color="000000"/>
              <w:right w:val="single" w:sz="4" w:space="0" w:color="000000"/>
            </w:tcBorders>
          </w:tcPr>
          <w:p w14:paraId="23D792AA" w14:textId="77777777" w:rsidR="007230BD" w:rsidRDefault="007230BD">
            <w:pPr>
              <w:spacing w:after="0" w:line="240" w:lineRule="auto"/>
              <w:ind w:left="0" w:hanging="2"/>
              <w:jc w:val="center"/>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20223BF5" w14:textId="3F92E2CD" w:rsidR="007230BD" w:rsidRDefault="00016E46" w:rsidP="00200894">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 xml:space="preserve">SUB-TOTAL </w:t>
            </w:r>
            <w:r w:rsidR="00200894">
              <w:rPr>
                <w:rFonts w:ascii="Calibri" w:eastAsia="Calibri" w:hAnsi="Calibri" w:cs="Calibri"/>
                <w:b/>
                <w:sz w:val="22"/>
                <w:szCs w:val="22"/>
              </w:rPr>
              <w:t>1</w:t>
            </w:r>
          </w:p>
        </w:tc>
        <w:tc>
          <w:tcPr>
            <w:tcW w:w="2127" w:type="dxa"/>
            <w:tcBorders>
              <w:top w:val="nil"/>
              <w:left w:val="nil"/>
              <w:bottom w:val="single" w:sz="4" w:space="0" w:color="000000"/>
              <w:right w:val="single" w:sz="4" w:space="0" w:color="000000"/>
            </w:tcBorders>
          </w:tcPr>
          <w:p w14:paraId="5C62E252" w14:textId="77777777" w:rsidR="007230BD" w:rsidRDefault="007230BD">
            <w:pPr>
              <w:spacing w:after="0" w:line="240" w:lineRule="auto"/>
              <w:ind w:left="0" w:hanging="2"/>
              <w:jc w:val="left"/>
              <w:rPr>
                <w:rFonts w:ascii="Calibri" w:eastAsia="Calibri" w:hAnsi="Calibri" w:cs="Calibri"/>
                <w:sz w:val="22"/>
                <w:szCs w:val="22"/>
              </w:rPr>
            </w:pPr>
          </w:p>
        </w:tc>
      </w:tr>
      <w:tr w:rsidR="007230BD" w14:paraId="558B9EA8"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583AEC8C" w14:textId="334C2B38" w:rsidR="007230BD" w:rsidRDefault="00200894">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2</w:t>
            </w:r>
            <w:r w:rsidR="004F6891">
              <w:rPr>
                <w:rFonts w:ascii="Calibri" w:eastAsia="Calibri" w:hAnsi="Calibri" w:cs="Calibri"/>
                <w:b/>
                <w:sz w:val="22"/>
                <w:szCs w:val="22"/>
              </w:rPr>
              <w:t>.</w:t>
            </w:r>
            <w:r w:rsidR="00016E46">
              <w:rPr>
                <w:rFonts w:ascii="Calibri" w:eastAsia="Calibri" w:hAnsi="Calibri" w:cs="Calibri"/>
                <w:b/>
                <w:sz w:val="22"/>
                <w:szCs w:val="22"/>
              </w:rPr>
              <w:t xml:space="preserve"> Technical Support Staff</w:t>
            </w:r>
          </w:p>
        </w:tc>
        <w:tc>
          <w:tcPr>
            <w:tcW w:w="2127" w:type="dxa"/>
            <w:tcBorders>
              <w:top w:val="nil"/>
              <w:left w:val="nil"/>
              <w:bottom w:val="single" w:sz="4" w:space="0" w:color="000000"/>
              <w:right w:val="single" w:sz="4" w:space="0" w:color="000000"/>
            </w:tcBorders>
          </w:tcPr>
          <w:p w14:paraId="67918AED" w14:textId="77777777" w:rsidR="007230BD" w:rsidRDefault="007230BD">
            <w:pPr>
              <w:spacing w:after="0" w:line="240" w:lineRule="auto"/>
              <w:ind w:left="0" w:hanging="2"/>
              <w:jc w:val="left"/>
              <w:rPr>
                <w:rFonts w:ascii="Calibri" w:eastAsia="Calibri" w:hAnsi="Calibri" w:cs="Calibri"/>
                <w:sz w:val="22"/>
                <w:szCs w:val="22"/>
              </w:rPr>
            </w:pPr>
          </w:p>
        </w:tc>
      </w:tr>
      <w:tr w:rsidR="007230BD" w14:paraId="2B4A3EED" w14:textId="77777777">
        <w:trPr>
          <w:trHeight w:val="300"/>
        </w:trPr>
        <w:tc>
          <w:tcPr>
            <w:tcW w:w="506" w:type="dxa"/>
            <w:tcBorders>
              <w:top w:val="nil"/>
              <w:left w:val="single" w:sz="4" w:space="0" w:color="000000"/>
              <w:bottom w:val="single" w:sz="4" w:space="0" w:color="000000"/>
              <w:right w:val="single" w:sz="4" w:space="0" w:color="000000"/>
            </w:tcBorders>
          </w:tcPr>
          <w:p w14:paraId="685276D5" w14:textId="218878FD" w:rsidR="007230BD" w:rsidRDefault="00200894">
            <w:pPr>
              <w:spacing w:after="0" w:line="240" w:lineRule="auto"/>
              <w:ind w:left="0" w:hanging="2"/>
              <w:jc w:val="left"/>
              <w:rPr>
                <w:rFonts w:ascii="Tahoma" w:eastAsia="Tahoma" w:hAnsi="Tahoma" w:cs="Tahoma"/>
                <w:sz w:val="20"/>
                <w:szCs w:val="20"/>
              </w:rPr>
            </w:pPr>
            <w:r>
              <w:rPr>
                <w:rFonts w:ascii="Tahoma" w:eastAsia="Tahoma" w:hAnsi="Tahoma" w:cs="Tahoma"/>
                <w:sz w:val="20"/>
              </w:rPr>
              <w:t>2.1</w:t>
            </w:r>
          </w:p>
        </w:tc>
        <w:tc>
          <w:tcPr>
            <w:tcW w:w="6607" w:type="dxa"/>
            <w:tcBorders>
              <w:top w:val="nil"/>
              <w:left w:val="nil"/>
              <w:bottom w:val="single" w:sz="4" w:space="0" w:color="000000"/>
              <w:right w:val="single" w:sz="4" w:space="0" w:color="000000"/>
            </w:tcBorders>
          </w:tcPr>
          <w:p w14:paraId="3EA5C77C" w14:textId="1B91D150" w:rsidR="007230BD" w:rsidRDefault="00EB4CCD">
            <w:pPr>
              <w:spacing w:after="0"/>
              <w:ind w:left="0" w:hanging="2"/>
              <w:rPr>
                <w:rFonts w:ascii="Tahoma" w:eastAsia="Tahoma" w:hAnsi="Tahoma" w:cs="Tahoma"/>
                <w:sz w:val="20"/>
              </w:rPr>
            </w:pPr>
            <w:r>
              <w:rPr>
                <w:rFonts w:ascii="Tahoma" w:eastAsia="Tahoma" w:hAnsi="Tahoma" w:cs="Tahoma"/>
                <w:sz w:val="20"/>
              </w:rPr>
              <w:t>Survey Team Leader</w:t>
            </w:r>
          </w:p>
        </w:tc>
        <w:tc>
          <w:tcPr>
            <w:tcW w:w="2127" w:type="dxa"/>
            <w:tcBorders>
              <w:top w:val="nil"/>
              <w:left w:val="nil"/>
              <w:bottom w:val="single" w:sz="4" w:space="0" w:color="000000"/>
              <w:right w:val="single" w:sz="4" w:space="0" w:color="000000"/>
            </w:tcBorders>
          </w:tcPr>
          <w:p w14:paraId="78E2AE6B" w14:textId="77777777" w:rsidR="007230BD" w:rsidRDefault="007230BD">
            <w:pPr>
              <w:spacing w:after="0" w:line="240" w:lineRule="auto"/>
              <w:ind w:left="0" w:hanging="2"/>
              <w:jc w:val="left"/>
              <w:rPr>
                <w:rFonts w:ascii="Calibri" w:eastAsia="Calibri" w:hAnsi="Calibri" w:cs="Calibri"/>
                <w:sz w:val="22"/>
                <w:szCs w:val="22"/>
              </w:rPr>
            </w:pPr>
          </w:p>
        </w:tc>
      </w:tr>
      <w:tr w:rsidR="007230BD" w14:paraId="013D13AE" w14:textId="77777777">
        <w:trPr>
          <w:trHeight w:val="300"/>
        </w:trPr>
        <w:tc>
          <w:tcPr>
            <w:tcW w:w="506" w:type="dxa"/>
            <w:tcBorders>
              <w:top w:val="nil"/>
              <w:left w:val="single" w:sz="4" w:space="0" w:color="000000"/>
              <w:bottom w:val="single" w:sz="4" w:space="0" w:color="000000"/>
              <w:right w:val="single" w:sz="4" w:space="0" w:color="000000"/>
            </w:tcBorders>
          </w:tcPr>
          <w:p w14:paraId="5A5CCDE8" w14:textId="0B964832"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2.</w:t>
            </w:r>
            <w:r w:rsidR="00200894">
              <w:rPr>
                <w:rFonts w:ascii="Tahoma" w:eastAsia="Tahoma" w:hAnsi="Tahoma" w:cs="Tahoma"/>
                <w:sz w:val="20"/>
              </w:rPr>
              <w:t>2</w:t>
            </w:r>
          </w:p>
        </w:tc>
        <w:tc>
          <w:tcPr>
            <w:tcW w:w="6607" w:type="dxa"/>
            <w:tcBorders>
              <w:top w:val="nil"/>
              <w:left w:val="nil"/>
              <w:bottom w:val="single" w:sz="4" w:space="0" w:color="000000"/>
              <w:right w:val="single" w:sz="4" w:space="0" w:color="000000"/>
            </w:tcBorders>
          </w:tcPr>
          <w:p w14:paraId="355425E2" w14:textId="1BF3E85C" w:rsidR="007230BD" w:rsidRDefault="00EB4CCD">
            <w:pPr>
              <w:spacing w:after="0"/>
              <w:ind w:left="0" w:hanging="2"/>
              <w:rPr>
                <w:rFonts w:ascii="Tahoma" w:eastAsia="Tahoma" w:hAnsi="Tahoma" w:cs="Tahoma"/>
                <w:sz w:val="20"/>
              </w:rPr>
            </w:pPr>
            <w:r>
              <w:rPr>
                <w:rFonts w:ascii="Tahoma" w:eastAsia="Tahoma" w:hAnsi="Tahoma" w:cs="Tahoma"/>
                <w:sz w:val="20"/>
              </w:rPr>
              <w:t>Survey Data Analyst</w:t>
            </w:r>
          </w:p>
        </w:tc>
        <w:tc>
          <w:tcPr>
            <w:tcW w:w="2127" w:type="dxa"/>
            <w:tcBorders>
              <w:top w:val="nil"/>
              <w:left w:val="nil"/>
              <w:bottom w:val="single" w:sz="4" w:space="0" w:color="000000"/>
              <w:right w:val="single" w:sz="4" w:space="0" w:color="000000"/>
            </w:tcBorders>
          </w:tcPr>
          <w:p w14:paraId="783E1874" w14:textId="77777777" w:rsidR="007230BD" w:rsidRDefault="007230BD">
            <w:pPr>
              <w:spacing w:after="0" w:line="240" w:lineRule="auto"/>
              <w:ind w:left="0" w:hanging="2"/>
              <w:jc w:val="left"/>
              <w:rPr>
                <w:rFonts w:ascii="Calibri" w:eastAsia="Calibri" w:hAnsi="Calibri" w:cs="Calibri"/>
                <w:sz w:val="22"/>
                <w:szCs w:val="22"/>
              </w:rPr>
            </w:pPr>
          </w:p>
        </w:tc>
      </w:tr>
      <w:tr w:rsidR="00EB4CCD" w14:paraId="6BF55E07" w14:textId="77777777">
        <w:trPr>
          <w:trHeight w:val="300"/>
        </w:trPr>
        <w:tc>
          <w:tcPr>
            <w:tcW w:w="506" w:type="dxa"/>
            <w:tcBorders>
              <w:top w:val="nil"/>
              <w:left w:val="single" w:sz="4" w:space="0" w:color="000000"/>
              <w:bottom w:val="single" w:sz="4" w:space="0" w:color="000000"/>
              <w:right w:val="single" w:sz="4" w:space="0" w:color="000000"/>
            </w:tcBorders>
          </w:tcPr>
          <w:p w14:paraId="0AB848A5" w14:textId="37156129" w:rsidR="00EB4CCD" w:rsidRDefault="00200894">
            <w:pPr>
              <w:spacing w:after="0" w:line="240" w:lineRule="auto"/>
              <w:ind w:left="0" w:hanging="2"/>
              <w:jc w:val="left"/>
              <w:rPr>
                <w:rFonts w:ascii="Tahoma" w:eastAsia="Tahoma" w:hAnsi="Tahoma" w:cs="Tahoma"/>
                <w:sz w:val="20"/>
              </w:rPr>
            </w:pPr>
            <w:r>
              <w:rPr>
                <w:rFonts w:ascii="Tahoma" w:eastAsia="Tahoma" w:hAnsi="Tahoma" w:cs="Tahoma"/>
                <w:sz w:val="20"/>
              </w:rPr>
              <w:t>2.3</w:t>
            </w:r>
          </w:p>
        </w:tc>
        <w:tc>
          <w:tcPr>
            <w:tcW w:w="6607" w:type="dxa"/>
            <w:tcBorders>
              <w:top w:val="nil"/>
              <w:left w:val="nil"/>
              <w:bottom w:val="single" w:sz="4" w:space="0" w:color="000000"/>
              <w:right w:val="single" w:sz="4" w:space="0" w:color="000000"/>
            </w:tcBorders>
          </w:tcPr>
          <w:p w14:paraId="5AC79B7C" w14:textId="0E277D05" w:rsidR="00EB4CCD" w:rsidRDefault="00EB4CCD">
            <w:pPr>
              <w:spacing w:after="0"/>
              <w:ind w:left="0" w:hanging="2"/>
              <w:rPr>
                <w:rFonts w:ascii="Tahoma" w:eastAsia="Tahoma" w:hAnsi="Tahoma" w:cs="Tahoma"/>
                <w:sz w:val="20"/>
              </w:rPr>
            </w:pPr>
            <w:r>
              <w:rPr>
                <w:rFonts w:ascii="Tahoma" w:eastAsia="Tahoma" w:hAnsi="Tahoma" w:cs="Tahoma"/>
                <w:sz w:val="20"/>
              </w:rPr>
              <w:t>Survey Assistant</w:t>
            </w:r>
          </w:p>
        </w:tc>
        <w:tc>
          <w:tcPr>
            <w:tcW w:w="2127" w:type="dxa"/>
            <w:tcBorders>
              <w:top w:val="nil"/>
              <w:left w:val="nil"/>
              <w:bottom w:val="single" w:sz="4" w:space="0" w:color="000000"/>
              <w:right w:val="single" w:sz="4" w:space="0" w:color="000000"/>
            </w:tcBorders>
          </w:tcPr>
          <w:p w14:paraId="36A4D112" w14:textId="77777777" w:rsidR="00EB4CCD" w:rsidRDefault="00EB4CCD">
            <w:pPr>
              <w:spacing w:after="0" w:line="240" w:lineRule="auto"/>
              <w:ind w:left="0" w:hanging="2"/>
              <w:jc w:val="left"/>
              <w:rPr>
                <w:rFonts w:ascii="Calibri" w:eastAsia="Calibri" w:hAnsi="Calibri" w:cs="Calibri"/>
                <w:sz w:val="22"/>
                <w:szCs w:val="22"/>
              </w:rPr>
            </w:pPr>
          </w:p>
        </w:tc>
      </w:tr>
      <w:tr w:rsidR="007230BD" w14:paraId="2A37355E" w14:textId="77777777">
        <w:trPr>
          <w:trHeight w:val="300"/>
        </w:trPr>
        <w:tc>
          <w:tcPr>
            <w:tcW w:w="506" w:type="dxa"/>
            <w:tcBorders>
              <w:top w:val="nil"/>
              <w:left w:val="single" w:sz="4" w:space="0" w:color="000000"/>
              <w:bottom w:val="single" w:sz="4" w:space="0" w:color="000000"/>
              <w:right w:val="single" w:sz="4" w:space="0" w:color="000000"/>
            </w:tcBorders>
          </w:tcPr>
          <w:p w14:paraId="1F289F4E"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74742370" w14:textId="69001F2A" w:rsidR="007230BD" w:rsidRDefault="00016E46" w:rsidP="00200894">
            <w:pPr>
              <w:spacing w:after="0"/>
              <w:ind w:left="0" w:hanging="2"/>
              <w:jc w:val="right"/>
              <w:rPr>
                <w:rFonts w:ascii="Tahoma" w:eastAsia="Tahoma" w:hAnsi="Tahoma" w:cs="Tahoma"/>
                <w:sz w:val="20"/>
                <w:szCs w:val="20"/>
              </w:rPr>
            </w:pPr>
            <w:r>
              <w:rPr>
                <w:rFonts w:ascii="Calibri" w:eastAsia="Calibri" w:hAnsi="Calibri" w:cs="Calibri"/>
                <w:b/>
                <w:sz w:val="22"/>
                <w:szCs w:val="22"/>
              </w:rPr>
              <w:t xml:space="preserve">SUB-TOTAL </w:t>
            </w:r>
            <w:r w:rsidR="00200894">
              <w:rPr>
                <w:rFonts w:ascii="Calibri" w:eastAsia="Calibri" w:hAnsi="Calibri" w:cs="Calibri"/>
                <w:b/>
                <w:sz w:val="22"/>
                <w:szCs w:val="22"/>
              </w:rPr>
              <w:t>2</w:t>
            </w:r>
          </w:p>
        </w:tc>
        <w:tc>
          <w:tcPr>
            <w:tcW w:w="2127" w:type="dxa"/>
            <w:tcBorders>
              <w:top w:val="nil"/>
              <w:left w:val="nil"/>
              <w:bottom w:val="single" w:sz="4" w:space="0" w:color="000000"/>
              <w:right w:val="single" w:sz="4" w:space="0" w:color="000000"/>
            </w:tcBorders>
          </w:tcPr>
          <w:p w14:paraId="26807C8F" w14:textId="77777777" w:rsidR="007230BD" w:rsidRDefault="007230BD">
            <w:pPr>
              <w:spacing w:after="0" w:line="240" w:lineRule="auto"/>
              <w:ind w:left="0" w:hanging="2"/>
              <w:jc w:val="left"/>
              <w:rPr>
                <w:rFonts w:ascii="Calibri" w:eastAsia="Calibri" w:hAnsi="Calibri" w:cs="Calibri"/>
                <w:sz w:val="22"/>
                <w:szCs w:val="22"/>
              </w:rPr>
            </w:pPr>
          </w:p>
        </w:tc>
      </w:tr>
      <w:tr w:rsidR="007230BD" w14:paraId="2F2E7C39"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23073290" w14:textId="0C22D0C0" w:rsidR="007230BD" w:rsidRDefault="00200894">
            <w:pPr>
              <w:spacing w:after="0"/>
              <w:ind w:left="0" w:hanging="2"/>
              <w:rPr>
                <w:rFonts w:ascii="Tahoma" w:eastAsia="Tahoma" w:hAnsi="Tahoma" w:cs="Tahoma"/>
                <w:sz w:val="20"/>
                <w:szCs w:val="20"/>
              </w:rPr>
            </w:pPr>
            <w:r>
              <w:rPr>
                <w:rFonts w:ascii="Calibri" w:eastAsia="Calibri" w:hAnsi="Calibri" w:cs="Calibri"/>
                <w:b/>
                <w:sz w:val="22"/>
                <w:szCs w:val="22"/>
              </w:rPr>
              <w:t>3</w:t>
            </w:r>
            <w:r w:rsidR="004F6891">
              <w:rPr>
                <w:rFonts w:ascii="Calibri" w:eastAsia="Calibri" w:hAnsi="Calibri" w:cs="Calibri"/>
                <w:b/>
                <w:sz w:val="22"/>
                <w:szCs w:val="22"/>
              </w:rPr>
              <w:t>.</w:t>
            </w:r>
            <w:r w:rsidR="00016E46">
              <w:rPr>
                <w:rFonts w:ascii="Calibri" w:eastAsia="Calibri" w:hAnsi="Calibri" w:cs="Calibri"/>
                <w:b/>
                <w:sz w:val="22"/>
                <w:szCs w:val="22"/>
              </w:rPr>
              <w:t xml:space="preserve"> Administrative Support Staff</w:t>
            </w:r>
          </w:p>
        </w:tc>
        <w:tc>
          <w:tcPr>
            <w:tcW w:w="2127" w:type="dxa"/>
            <w:tcBorders>
              <w:top w:val="nil"/>
              <w:left w:val="nil"/>
              <w:bottom w:val="single" w:sz="4" w:space="0" w:color="000000"/>
              <w:right w:val="single" w:sz="4" w:space="0" w:color="000000"/>
            </w:tcBorders>
          </w:tcPr>
          <w:p w14:paraId="662B88DD" w14:textId="77777777" w:rsidR="007230BD" w:rsidRDefault="007230BD">
            <w:pPr>
              <w:spacing w:after="0" w:line="240" w:lineRule="auto"/>
              <w:ind w:left="0" w:hanging="2"/>
              <w:jc w:val="left"/>
              <w:rPr>
                <w:rFonts w:ascii="Calibri" w:eastAsia="Calibri" w:hAnsi="Calibri" w:cs="Calibri"/>
                <w:sz w:val="22"/>
                <w:szCs w:val="22"/>
              </w:rPr>
            </w:pPr>
          </w:p>
        </w:tc>
      </w:tr>
      <w:tr w:rsidR="007230BD" w14:paraId="17792446" w14:textId="77777777">
        <w:trPr>
          <w:trHeight w:val="300"/>
        </w:trPr>
        <w:tc>
          <w:tcPr>
            <w:tcW w:w="506" w:type="dxa"/>
            <w:tcBorders>
              <w:top w:val="nil"/>
              <w:left w:val="single" w:sz="4" w:space="0" w:color="000000"/>
              <w:bottom w:val="single" w:sz="4" w:space="0" w:color="000000"/>
              <w:right w:val="single" w:sz="4" w:space="0" w:color="000000"/>
            </w:tcBorders>
          </w:tcPr>
          <w:p w14:paraId="25606CCD" w14:textId="79BAD181" w:rsidR="007230BD" w:rsidRDefault="00200894" w:rsidP="00200894">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rPr>
              <w:t>3.1</w:t>
            </w:r>
          </w:p>
        </w:tc>
        <w:tc>
          <w:tcPr>
            <w:tcW w:w="6607" w:type="dxa"/>
            <w:tcBorders>
              <w:top w:val="nil"/>
              <w:left w:val="nil"/>
              <w:bottom w:val="single" w:sz="4" w:space="0" w:color="000000"/>
              <w:right w:val="single" w:sz="4" w:space="0" w:color="000000"/>
            </w:tcBorders>
          </w:tcPr>
          <w:p w14:paraId="7F3AC2FE" w14:textId="7725C618" w:rsidR="007230BD" w:rsidRDefault="00EB4CCD">
            <w:pPr>
              <w:spacing w:after="0" w:line="240" w:lineRule="auto"/>
              <w:ind w:left="0" w:hanging="2"/>
              <w:jc w:val="left"/>
              <w:rPr>
                <w:rFonts w:ascii="Tahoma" w:eastAsia="Tahoma" w:hAnsi="Tahoma" w:cs="Tahoma"/>
                <w:sz w:val="20"/>
              </w:rPr>
            </w:pPr>
            <w:r>
              <w:rPr>
                <w:rFonts w:ascii="Tahoma" w:eastAsia="Tahoma" w:hAnsi="Tahoma" w:cs="Tahoma"/>
                <w:sz w:val="20"/>
              </w:rPr>
              <w:t>Administrative Officer</w:t>
            </w:r>
          </w:p>
        </w:tc>
        <w:tc>
          <w:tcPr>
            <w:tcW w:w="2127" w:type="dxa"/>
            <w:tcBorders>
              <w:top w:val="nil"/>
              <w:left w:val="nil"/>
              <w:bottom w:val="single" w:sz="4" w:space="0" w:color="000000"/>
              <w:right w:val="single" w:sz="4" w:space="0" w:color="000000"/>
            </w:tcBorders>
          </w:tcPr>
          <w:p w14:paraId="0C579844" w14:textId="77777777" w:rsidR="007230BD" w:rsidRDefault="007230BD">
            <w:pPr>
              <w:spacing w:after="0" w:line="240" w:lineRule="auto"/>
              <w:ind w:left="0" w:hanging="2"/>
              <w:jc w:val="left"/>
              <w:rPr>
                <w:rFonts w:ascii="Calibri" w:eastAsia="Calibri" w:hAnsi="Calibri" w:cs="Calibri"/>
                <w:sz w:val="22"/>
                <w:szCs w:val="22"/>
              </w:rPr>
            </w:pPr>
          </w:p>
        </w:tc>
      </w:tr>
      <w:tr w:rsidR="007230BD" w14:paraId="3D25AE1B" w14:textId="77777777">
        <w:trPr>
          <w:trHeight w:val="300"/>
        </w:trPr>
        <w:tc>
          <w:tcPr>
            <w:tcW w:w="506" w:type="dxa"/>
            <w:tcBorders>
              <w:top w:val="nil"/>
              <w:left w:val="single" w:sz="4" w:space="0" w:color="000000"/>
              <w:bottom w:val="single" w:sz="4" w:space="0" w:color="000000"/>
              <w:right w:val="single" w:sz="4" w:space="0" w:color="000000"/>
            </w:tcBorders>
          </w:tcPr>
          <w:p w14:paraId="1D71546B" w14:textId="2E061EED" w:rsidR="007230BD" w:rsidRDefault="00200894" w:rsidP="00200894">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rPr>
              <w:t>3.2</w:t>
            </w:r>
          </w:p>
        </w:tc>
        <w:tc>
          <w:tcPr>
            <w:tcW w:w="6607" w:type="dxa"/>
            <w:tcBorders>
              <w:top w:val="nil"/>
              <w:left w:val="nil"/>
              <w:bottom w:val="single" w:sz="4" w:space="0" w:color="000000"/>
              <w:right w:val="single" w:sz="4" w:space="0" w:color="000000"/>
            </w:tcBorders>
          </w:tcPr>
          <w:p w14:paraId="1FC04F2F" w14:textId="7F2D7B27" w:rsidR="007230BD" w:rsidRDefault="00EB4CCD">
            <w:pPr>
              <w:spacing w:after="0" w:line="240" w:lineRule="auto"/>
              <w:ind w:left="0" w:hanging="2"/>
              <w:jc w:val="left"/>
              <w:rPr>
                <w:rFonts w:ascii="Tahoma" w:eastAsia="Tahoma" w:hAnsi="Tahoma" w:cs="Tahoma"/>
                <w:sz w:val="20"/>
              </w:rPr>
            </w:pPr>
            <w:r>
              <w:rPr>
                <w:rFonts w:ascii="Tahoma" w:eastAsia="Tahoma" w:hAnsi="Tahoma" w:cs="Tahoma"/>
                <w:sz w:val="20"/>
              </w:rPr>
              <w:t>Administrative Assistant /  Secretary</w:t>
            </w:r>
          </w:p>
        </w:tc>
        <w:tc>
          <w:tcPr>
            <w:tcW w:w="2127" w:type="dxa"/>
            <w:tcBorders>
              <w:top w:val="nil"/>
              <w:left w:val="nil"/>
              <w:bottom w:val="single" w:sz="4" w:space="0" w:color="000000"/>
              <w:right w:val="single" w:sz="4" w:space="0" w:color="000000"/>
            </w:tcBorders>
          </w:tcPr>
          <w:p w14:paraId="2FAA8E66" w14:textId="77777777" w:rsidR="007230BD" w:rsidRDefault="007230BD">
            <w:pPr>
              <w:spacing w:after="0" w:line="240" w:lineRule="auto"/>
              <w:ind w:left="0" w:hanging="2"/>
              <w:jc w:val="left"/>
              <w:rPr>
                <w:rFonts w:ascii="Calibri" w:eastAsia="Calibri" w:hAnsi="Calibri" w:cs="Calibri"/>
                <w:sz w:val="22"/>
                <w:szCs w:val="22"/>
              </w:rPr>
            </w:pPr>
          </w:p>
        </w:tc>
      </w:tr>
      <w:tr w:rsidR="007230BD" w14:paraId="062B3F86" w14:textId="77777777">
        <w:trPr>
          <w:trHeight w:val="300"/>
        </w:trPr>
        <w:tc>
          <w:tcPr>
            <w:tcW w:w="506" w:type="dxa"/>
            <w:tcBorders>
              <w:top w:val="nil"/>
              <w:left w:val="single" w:sz="4" w:space="0" w:color="000000"/>
              <w:bottom w:val="single" w:sz="4" w:space="0" w:color="000000"/>
              <w:right w:val="single" w:sz="4" w:space="0" w:color="000000"/>
            </w:tcBorders>
          </w:tcPr>
          <w:p w14:paraId="69950D7C" w14:textId="3BDD37E0"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3.</w:t>
            </w:r>
            <w:r w:rsidR="00200894">
              <w:rPr>
                <w:rFonts w:ascii="Tahoma" w:eastAsia="Tahoma" w:hAnsi="Tahoma" w:cs="Tahoma"/>
                <w:sz w:val="20"/>
              </w:rPr>
              <w:t>3</w:t>
            </w:r>
          </w:p>
        </w:tc>
        <w:tc>
          <w:tcPr>
            <w:tcW w:w="6607" w:type="dxa"/>
            <w:tcBorders>
              <w:top w:val="nil"/>
              <w:left w:val="nil"/>
              <w:bottom w:val="single" w:sz="4" w:space="0" w:color="000000"/>
              <w:right w:val="single" w:sz="4" w:space="0" w:color="000000"/>
            </w:tcBorders>
          </w:tcPr>
          <w:p w14:paraId="1633396C" w14:textId="0EDA91DD" w:rsidR="007230BD" w:rsidRDefault="00EB4CCD">
            <w:pPr>
              <w:spacing w:after="0"/>
              <w:ind w:left="0" w:hanging="2"/>
              <w:rPr>
                <w:rFonts w:ascii="Tahoma" w:eastAsia="Tahoma" w:hAnsi="Tahoma" w:cs="Tahoma"/>
                <w:sz w:val="20"/>
              </w:rPr>
            </w:pPr>
            <w:r>
              <w:rPr>
                <w:rFonts w:ascii="Tahoma" w:eastAsia="Tahoma" w:hAnsi="Tahoma" w:cs="Tahoma"/>
                <w:sz w:val="20"/>
              </w:rPr>
              <w:t>Survey Driver</w:t>
            </w:r>
          </w:p>
        </w:tc>
        <w:tc>
          <w:tcPr>
            <w:tcW w:w="2127" w:type="dxa"/>
            <w:tcBorders>
              <w:top w:val="nil"/>
              <w:left w:val="nil"/>
              <w:bottom w:val="single" w:sz="4" w:space="0" w:color="000000"/>
              <w:right w:val="single" w:sz="4" w:space="0" w:color="000000"/>
            </w:tcBorders>
          </w:tcPr>
          <w:p w14:paraId="462EA2E0" w14:textId="77777777" w:rsidR="007230BD" w:rsidRDefault="007230BD">
            <w:pPr>
              <w:spacing w:after="0" w:line="240" w:lineRule="auto"/>
              <w:ind w:left="0" w:hanging="2"/>
              <w:jc w:val="left"/>
              <w:rPr>
                <w:rFonts w:ascii="Calibri" w:eastAsia="Calibri" w:hAnsi="Calibri" w:cs="Calibri"/>
                <w:sz w:val="22"/>
                <w:szCs w:val="22"/>
              </w:rPr>
            </w:pPr>
          </w:p>
        </w:tc>
      </w:tr>
      <w:tr w:rsidR="007230BD" w14:paraId="0521018F" w14:textId="77777777">
        <w:trPr>
          <w:trHeight w:val="300"/>
        </w:trPr>
        <w:tc>
          <w:tcPr>
            <w:tcW w:w="506" w:type="dxa"/>
            <w:tcBorders>
              <w:top w:val="nil"/>
              <w:left w:val="single" w:sz="4" w:space="0" w:color="000000"/>
              <w:bottom w:val="single" w:sz="4" w:space="0" w:color="000000"/>
              <w:right w:val="single" w:sz="4" w:space="0" w:color="000000"/>
            </w:tcBorders>
          </w:tcPr>
          <w:p w14:paraId="4430AA7B" w14:textId="377E7BEA" w:rsidR="007230BD" w:rsidRDefault="00200894" w:rsidP="00200894">
            <w:pPr>
              <w:spacing w:after="0" w:line="240" w:lineRule="auto"/>
              <w:ind w:leftChars="0" w:left="0" w:firstLineChars="0" w:firstLine="0"/>
              <w:jc w:val="left"/>
              <w:rPr>
                <w:rFonts w:ascii="Tahoma" w:eastAsia="Tahoma" w:hAnsi="Tahoma" w:cs="Tahoma"/>
                <w:sz w:val="20"/>
              </w:rPr>
            </w:pPr>
            <w:r>
              <w:rPr>
                <w:rFonts w:ascii="Tahoma" w:eastAsia="Tahoma" w:hAnsi="Tahoma" w:cs="Tahoma"/>
                <w:sz w:val="20"/>
              </w:rPr>
              <w:t>3.4</w:t>
            </w:r>
          </w:p>
        </w:tc>
        <w:tc>
          <w:tcPr>
            <w:tcW w:w="6607" w:type="dxa"/>
            <w:tcBorders>
              <w:top w:val="nil"/>
              <w:left w:val="nil"/>
              <w:bottom w:val="single" w:sz="4" w:space="0" w:color="000000"/>
              <w:right w:val="single" w:sz="4" w:space="0" w:color="000000"/>
            </w:tcBorders>
          </w:tcPr>
          <w:p w14:paraId="1A09105F" w14:textId="721A8726" w:rsidR="007230BD" w:rsidRDefault="00EB4CCD">
            <w:pPr>
              <w:spacing w:after="0"/>
              <w:ind w:left="0" w:hanging="2"/>
              <w:rPr>
                <w:rFonts w:ascii="Tahoma" w:eastAsia="Tahoma" w:hAnsi="Tahoma" w:cs="Tahoma"/>
                <w:sz w:val="20"/>
              </w:rPr>
            </w:pPr>
            <w:r>
              <w:rPr>
                <w:rFonts w:ascii="Tahoma" w:eastAsia="Tahoma" w:hAnsi="Tahoma" w:cs="Tahoma"/>
                <w:sz w:val="20"/>
              </w:rPr>
              <w:t>Office Driver</w:t>
            </w:r>
          </w:p>
        </w:tc>
        <w:tc>
          <w:tcPr>
            <w:tcW w:w="2127" w:type="dxa"/>
            <w:tcBorders>
              <w:top w:val="nil"/>
              <w:left w:val="nil"/>
              <w:bottom w:val="single" w:sz="4" w:space="0" w:color="000000"/>
              <w:right w:val="single" w:sz="4" w:space="0" w:color="000000"/>
            </w:tcBorders>
          </w:tcPr>
          <w:p w14:paraId="68C5BE43" w14:textId="77777777" w:rsidR="007230BD" w:rsidRDefault="007230BD">
            <w:pPr>
              <w:spacing w:after="0" w:line="240" w:lineRule="auto"/>
              <w:ind w:left="0" w:hanging="2"/>
              <w:jc w:val="left"/>
              <w:rPr>
                <w:rFonts w:ascii="Calibri" w:eastAsia="Calibri" w:hAnsi="Calibri" w:cs="Calibri"/>
                <w:sz w:val="22"/>
                <w:szCs w:val="22"/>
              </w:rPr>
            </w:pPr>
          </w:p>
        </w:tc>
      </w:tr>
      <w:tr w:rsidR="007230BD" w14:paraId="4F327B61" w14:textId="77777777">
        <w:trPr>
          <w:trHeight w:val="80"/>
        </w:trPr>
        <w:tc>
          <w:tcPr>
            <w:tcW w:w="506" w:type="dxa"/>
            <w:tcBorders>
              <w:top w:val="single" w:sz="4" w:space="0" w:color="000000"/>
              <w:left w:val="single" w:sz="4" w:space="0" w:color="000000"/>
              <w:bottom w:val="single" w:sz="4" w:space="0" w:color="000000"/>
              <w:right w:val="single" w:sz="4" w:space="0" w:color="000000"/>
            </w:tcBorders>
          </w:tcPr>
          <w:p w14:paraId="5E459008"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single" w:sz="4" w:space="0" w:color="000000"/>
              <w:left w:val="nil"/>
              <w:bottom w:val="single" w:sz="4" w:space="0" w:color="000000"/>
              <w:right w:val="single" w:sz="4" w:space="0" w:color="000000"/>
            </w:tcBorders>
          </w:tcPr>
          <w:p w14:paraId="2DB36EE1" w14:textId="7704A496" w:rsidR="007230BD" w:rsidRDefault="00016E46" w:rsidP="00200894">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 xml:space="preserve">SUB-TOTAL </w:t>
            </w:r>
            <w:r w:rsidR="00200894">
              <w:rPr>
                <w:rFonts w:ascii="Calibri" w:eastAsia="Calibri" w:hAnsi="Calibri" w:cs="Calibri"/>
                <w:b/>
                <w:sz w:val="22"/>
                <w:szCs w:val="22"/>
              </w:rPr>
              <w:t>3</w:t>
            </w:r>
          </w:p>
        </w:tc>
        <w:tc>
          <w:tcPr>
            <w:tcW w:w="2127" w:type="dxa"/>
            <w:tcBorders>
              <w:top w:val="single" w:sz="4" w:space="0" w:color="000000"/>
              <w:left w:val="nil"/>
              <w:bottom w:val="single" w:sz="4" w:space="0" w:color="000000"/>
              <w:right w:val="single" w:sz="4" w:space="0" w:color="000000"/>
            </w:tcBorders>
          </w:tcPr>
          <w:p w14:paraId="57B17DC3" w14:textId="77777777" w:rsidR="007230BD" w:rsidRDefault="007230BD">
            <w:pPr>
              <w:spacing w:after="0" w:line="240" w:lineRule="auto"/>
              <w:ind w:left="0" w:hanging="2"/>
              <w:jc w:val="right"/>
              <w:rPr>
                <w:rFonts w:ascii="Calibri" w:eastAsia="Calibri" w:hAnsi="Calibri" w:cs="Calibri"/>
                <w:sz w:val="22"/>
                <w:szCs w:val="22"/>
              </w:rPr>
            </w:pPr>
          </w:p>
        </w:tc>
      </w:tr>
      <w:tr w:rsidR="007230BD" w14:paraId="17C0955B" w14:textId="77777777">
        <w:trPr>
          <w:trHeight w:val="300"/>
        </w:trPr>
        <w:tc>
          <w:tcPr>
            <w:tcW w:w="506" w:type="dxa"/>
            <w:tcBorders>
              <w:top w:val="nil"/>
              <w:left w:val="single" w:sz="4" w:space="0" w:color="000000"/>
              <w:bottom w:val="single" w:sz="4" w:space="0" w:color="000000"/>
              <w:right w:val="single" w:sz="4" w:space="0" w:color="000000"/>
            </w:tcBorders>
          </w:tcPr>
          <w:p w14:paraId="14BED6D0"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7843AB0C" w14:textId="77777777"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Total Remuneration Cost</w:t>
            </w:r>
          </w:p>
        </w:tc>
        <w:tc>
          <w:tcPr>
            <w:tcW w:w="2127" w:type="dxa"/>
            <w:tcBorders>
              <w:top w:val="nil"/>
              <w:left w:val="nil"/>
              <w:bottom w:val="single" w:sz="4" w:space="0" w:color="000000"/>
              <w:right w:val="single" w:sz="4" w:space="0" w:color="000000"/>
            </w:tcBorders>
          </w:tcPr>
          <w:p w14:paraId="5705E21F" w14:textId="77777777" w:rsidR="007230BD" w:rsidRDefault="007230BD">
            <w:pPr>
              <w:spacing w:after="0" w:line="240" w:lineRule="auto"/>
              <w:ind w:left="0" w:hanging="2"/>
              <w:jc w:val="left"/>
              <w:rPr>
                <w:rFonts w:ascii="Calibri" w:eastAsia="Calibri" w:hAnsi="Calibri" w:cs="Calibri"/>
                <w:sz w:val="22"/>
                <w:szCs w:val="22"/>
              </w:rPr>
            </w:pPr>
          </w:p>
        </w:tc>
      </w:tr>
    </w:tbl>
    <w:p w14:paraId="522E9295" w14:textId="77777777" w:rsidR="007230BD" w:rsidRDefault="007230BD">
      <w:pPr>
        <w:ind w:left="0" w:hanging="2"/>
      </w:pPr>
    </w:p>
    <w:p w14:paraId="5FBA45C1" w14:textId="77777777" w:rsidR="007230BD" w:rsidRDefault="007230BD">
      <w:pPr>
        <w:ind w:left="0" w:hanging="2"/>
      </w:pPr>
    </w:p>
    <w:tbl>
      <w:tblPr>
        <w:tblpPr w:leftFromText="180" w:rightFromText="180" w:vertAnchor="text" w:horzAnchor="margin" w:tblpXSpec="center" w:tblpY="207"/>
        <w:tblW w:w="10035" w:type="dxa"/>
        <w:tblLayout w:type="fixed"/>
        <w:tblLook w:val="04A0" w:firstRow="1" w:lastRow="0" w:firstColumn="1" w:lastColumn="0" w:noHBand="0" w:noVBand="1"/>
      </w:tblPr>
      <w:tblGrid>
        <w:gridCol w:w="535"/>
        <w:gridCol w:w="7560"/>
        <w:gridCol w:w="1940"/>
      </w:tblGrid>
      <w:tr w:rsidR="002A08C0" w14:paraId="72460AC2" w14:textId="77777777" w:rsidTr="002A08C0">
        <w:trPr>
          <w:trHeight w:val="300"/>
        </w:trPr>
        <w:tc>
          <w:tcPr>
            <w:tcW w:w="8095" w:type="dxa"/>
            <w:gridSpan w:val="2"/>
            <w:tcBorders>
              <w:top w:val="single" w:sz="4" w:space="0" w:color="000000"/>
              <w:left w:val="single" w:sz="4" w:space="0" w:color="000000"/>
              <w:bottom w:val="single" w:sz="4" w:space="0" w:color="000000"/>
              <w:right w:val="single" w:sz="4" w:space="0" w:color="000000"/>
            </w:tcBorders>
          </w:tcPr>
          <w:p w14:paraId="10DCEF9A" w14:textId="77777777" w:rsidR="002A08C0" w:rsidRDefault="002A08C0" w:rsidP="002A08C0">
            <w:pPr>
              <w:spacing w:after="0" w:line="240" w:lineRule="auto"/>
              <w:ind w:left="0" w:hanging="2"/>
              <w:jc w:val="center"/>
              <w:rPr>
                <w:rFonts w:ascii="Calibri" w:eastAsia="Calibri" w:hAnsi="Calibri" w:cs="Calibri"/>
                <w:position w:val="0"/>
                <w:sz w:val="22"/>
                <w:szCs w:val="22"/>
              </w:rPr>
            </w:pPr>
            <w:r>
              <w:rPr>
                <w:rFonts w:ascii="Calibri" w:eastAsia="Calibri" w:hAnsi="Calibri" w:cs="Calibri"/>
                <w:b/>
                <w:sz w:val="22"/>
                <w:szCs w:val="22"/>
              </w:rPr>
              <w:t xml:space="preserve">DESCRIPTION </w:t>
            </w:r>
          </w:p>
        </w:tc>
        <w:tc>
          <w:tcPr>
            <w:tcW w:w="1940" w:type="dxa"/>
            <w:tcBorders>
              <w:top w:val="single" w:sz="4" w:space="0" w:color="000000"/>
              <w:left w:val="nil"/>
              <w:bottom w:val="single" w:sz="4" w:space="0" w:color="000000"/>
              <w:right w:val="single" w:sz="4" w:space="0" w:color="000000"/>
            </w:tcBorders>
          </w:tcPr>
          <w:p w14:paraId="06E09F25" w14:textId="77777777" w:rsidR="002A08C0" w:rsidRDefault="002A08C0" w:rsidP="002A08C0">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2A08C0" w14:paraId="5F44B218"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041796C9" w14:textId="77777777" w:rsidR="002A08C0" w:rsidRDefault="002A08C0" w:rsidP="002A08C0">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B.</w:t>
            </w:r>
          </w:p>
        </w:tc>
        <w:tc>
          <w:tcPr>
            <w:tcW w:w="7560" w:type="dxa"/>
            <w:tcBorders>
              <w:top w:val="nil"/>
              <w:left w:val="nil"/>
              <w:bottom w:val="single" w:sz="4" w:space="0" w:color="000000"/>
              <w:right w:val="single" w:sz="4" w:space="0" w:color="000000"/>
            </w:tcBorders>
          </w:tcPr>
          <w:p w14:paraId="18005C7D" w14:textId="4FEA54FF" w:rsidR="002A08C0" w:rsidRDefault="004F6891" w:rsidP="002A08C0">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w:t>
            </w:r>
          </w:p>
        </w:tc>
        <w:tc>
          <w:tcPr>
            <w:tcW w:w="1940" w:type="dxa"/>
            <w:tcBorders>
              <w:top w:val="nil"/>
              <w:left w:val="nil"/>
              <w:bottom w:val="single" w:sz="4" w:space="0" w:color="000000"/>
              <w:right w:val="single" w:sz="4" w:space="0" w:color="000000"/>
            </w:tcBorders>
          </w:tcPr>
          <w:p w14:paraId="60E8D51D" w14:textId="77777777" w:rsidR="002A08C0" w:rsidRDefault="002A08C0" w:rsidP="002A08C0">
            <w:pPr>
              <w:spacing w:after="0" w:line="240" w:lineRule="auto"/>
              <w:ind w:left="0" w:hanging="2"/>
              <w:jc w:val="left"/>
              <w:rPr>
                <w:rFonts w:ascii="Calibri" w:eastAsia="Calibri" w:hAnsi="Calibri" w:cs="Calibri"/>
                <w:sz w:val="22"/>
                <w:szCs w:val="22"/>
              </w:rPr>
            </w:pPr>
          </w:p>
        </w:tc>
      </w:tr>
      <w:tr w:rsidR="002A08C0" w14:paraId="38352D5D"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69712685" w14:textId="77777777" w:rsidR="002A08C0" w:rsidRDefault="002A08C0" w:rsidP="002A08C0">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1.</w:t>
            </w:r>
          </w:p>
        </w:tc>
        <w:tc>
          <w:tcPr>
            <w:tcW w:w="7560" w:type="dxa"/>
            <w:tcBorders>
              <w:top w:val="single" w:sz="4" w:space="0" w:color="auto"/>
              <w:left w:val="single" w:sz="4" w:space="0" w:color="auto"/>
              <w:bottom w:val="single" w:sz="4" w:space="0" w:color="auto"/>
              <w:right w:val="single" w:sz="4" w:space="0" w:color="auto"/>
            </w:tcBorders>
            <w:vAlign w:val="center"/>
          </w:tcPr>
          <w:p w14:paraId="34DFBA6C" w14:textId="7FF5A7A3" w:rsidR="002A08C0" w:rsidRDefault="002A08C0" w:rsidP="002A08C0">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Local Travel/ Airfares</w:t>
            </w:r>
          </w:p>
        </w:tc>
        <w:tc>
          <w:tcPr>
            <w:tcW w:w="1940" w:type="dxa"/>
            <w:tcBorders>
              <w:top w:val="nil"/>
              <w:left w:val="nil"/>
              <w:bottom w:val="single" w:sz="4" w:space="0" w:color="000000"/>
              <w:right w:val="single" w:sz="4" w:space="0" w:color="000000"/>
            </w:tcBorders>
          </w:tcPr>
          <w:p w14:paraId="05FF8F9D" w14:textId="77777777" w:rsidR="002A08C0" w:rsidRDefault="002A08C0" w:rsidP="002A08C0">
            <w:pPr>
              <w:spacing w:after="0" w:line="240" w:lineRule="auto"/>
              <w:ind w:left="0" w:hanging="2"/>
              <w:jc w:val="left"/>
              <w:rPr>
                <w:rFonts w:ascii="Calibri" w:eastAsia="Calibri" w:hAnsi="Calibri" w:cs="Calibri"/>
                <w:sz w:val="22"/>
                <w:szCs w:val="22"/>
              </w:rPr>
            </w:pPr>
          </w:p>
        </w:tc>
      </w:tr>
      <w:tr w:rsidR="002A08C0" w14:paraId="15AF5CC8"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6B1A0C85" w14:textId="77777777" w:rsidR="002A08C0" w:rsidRDefault="002A08C0" w:rsidP="002A08C0">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2.</w:t>
            </w:r>
          </w:p>
        </w:tc>
        <w:tc>
          <w:tcPr>
            <w:tcW w:w="7560" w:type="dxa"/>
            <w:tcBorders>
              <w:top w:val="single" w:sz="4" w:space="0" w:color="auto"/>
              <w:left w:val="single" w:sz="4" w:space="0" w:color="auto"/>
              <w:bottom w:val="single" w:sz="4" w:space="0" w:color="auto"/>
              <w:right w:val="single" w:sz="4" w:space="0" w:color="auto"/>
            </w:tcBorders>
            <w:vAlign w:val="center"/>
          </w:tcPr>
          <w:p w14:paraId="615F2BF2" w14:textId="0E2D07C9" w:rsidR="002A08C0" w:rsidRDefault="002A08C0" w:rsidP="002A08C0">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Per Diem (Technical Staff in the Field)</w:t>
            </w:r>
          </w:p>
        </w:tc>
        <w:tc>
          <w:tcPr>
            <w:tcW w:w="1940" w:type="dxa"/>
            <w:tcBorders>
              <w:top w:val="nil"/>
              <w:left w:val="nil"/>
              <w:bottom w:val="single" w:sz="4" w:space="0" w:color="000000"/>
              <w:right w:val="single" w:sz="4" w:space="0" w:color="000000"/>
            </w:tcBorders>
          </w:tcPr>
          <w:p w14:paraId="1B25D6D5" w14:textId="77777777" w:rsidR="002A08C0" w:rsidRDefault="002A08C0" w:rsidP="002A08C0">
            <w:pPr>
              <w:spacing w:after="0" w:line="240" w:lineRule="auto"/>
              <w:ind w:left="0" w:hanging="2"/>
              <w:jc w:val="left"/>
              <w:rPr>
                <w:rFonts w:ascii="Calibri" w:eastAsia="Calibri" w:hAnsi="Calibri" w:cs="Calibri"/>
                <w:sz w:val="22"/>
                <w:szCs w:val="22"/>
              </w:rPr>
            </w:pPr>
          </w:p>
        </w:tc>
      </w:tr>
      <w:tr w:rsidR="002A08C0" w14:paraId="6D1A6332"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03872F5D" w14:textId="77777777" w:rsidR="002A08C0" w:rsidRDefault="002A08C0" w:rsidP="002A08C0">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3.</w:t>
            </w:r>
          </w:p>
        </w:tc>
        <w:tc>
          <w:tcPr>
            <w:tcW w:w="7560" w:type="dxa"/>
            <w:tcBorders>
              <w:top w:val="single" w:sz="4" w:space="0" w:color="auto"/>
              <w:left w:val="single" w:sz="4" w:space="0" w:color="auto"/>
              <w:bottom w:val="single" w:sz="4" w:space="0" w:color="auto"/>
              <w:right w:val="single" w:sz="4" w:space="0" w:color="auto"/>
            </w:tcBorders>
            <w:vAlign w:val="center"/>
          </w:tcPr>
          <w:p w14:paraId="7430B9EE" w14:textId="70906F53" w:rsidR="002A08C0" w:rsidRDefault="002A08C0" w:rsidP="002A08C0">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Survey Vehicle Rental Basis (Operated and Maintained)</w:t>
            </w:r>
          </w:p>
        </w:tc>
        <w:tc>
          <w:tcPr>
            <w:tcW w:w="1940" w:type="dxa"/>
            <w:tcBorders>
              <w:top w:val="nil"/>
              <w:left w:val="nil"/>
              <w:bottom w:val="single" w:sz="4" w:space="0" w:color="000000"/>
              <w:right w:val="single" w:sz="4" w:space="0" w:color="000000"/>
            </w:tcBorders>
          </w:tcPr>
          <w:p w14:paraId="0C59D3AE" w14:textId="77777777" w:rsidR="002A08C0" w:rsidRDefault="002A08C0" w:rsidP="002A08C0">
            <w:pPr>
              <w:spacing w:after="0" w:line="240" w:lineRule="auto"/>
              <w:ind w:left="0" w:hanging="2"/>
              <w:jc w:val="left"/>
              <w:rPr>
                <w:rFonts w:ascii="Calibri" w:eastAsia="Calibri" w:hAnsi="Calibri" w:cs="Calibri"/>
                <w:sz w:val="22"/>
                <w:szCs w:val="22"/>
              </w:rPr>
            </w:pPr>
          </w:p>
        </w:tc>
      </w:tr>
      <w:tr w:rsidR="002A08C0" w14:paraId="1FA0B7A9"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285C5CB7" w14:textId="77777777" w:rsidR="002A08C0" w:rsidRDefault="002A08C0" w:rsidP="002A08C0">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4.</w:t>
            </w:r>
          </w:p>
        </w:tc>
        <w:tc>
          <w:tcPr>
            <w:tcW w:w="7560" w:type="dxa"/>
            <w:tcBorders>
              <w:top w:val="single" w:sz="4" w:space="0" w:color="auto"/>
              <w:left w:val="single" w:sz="4" w:space="0" w:color="auto"/>
              <w:bottom w:val="single" w:sz="4" w:space="0" w:color="auto"/>
              <w:right w:val="single" w:sz="4" w:space="0" w:color="auto"/>
            </w:tcBorders>
            <w:vAlign w:val="center"/>
          </w:tcPr>
          <w:p w14:paraId="7A5DB384" w14:textId="700BC407" w:rsidR="002A08C0" w:rsidRDefault="002A08C0" w:rsidP="002A08C0">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Service Vehicle Rental Basis (Operated and Maintained)</w:t>
            </w:r>
          </w:p>
        </w:tc>
        <w:tc>
          <w:tcPr>
            <w:tcW w:w="1940" w:type="dxa"/>
            <w:tcBorders>
              <w:top w:val="nil"/>
              <w:left w:val="nil"/>
              <w:bottom w:val="single" w:sz="4" w:space="0" w:color="000000"/>
              <w:right w:val="single" w:sz="4" w:space="0" w:color="000000"/>
            </w:tcBorders>
          </w:tcPr>
          <w:p w14:paraId="77BCC363" w14:textId="77777777" w:rsidR="002A08C0" w:rsidRDefault="002A08C0" w:rsidP="002A08C0">
            <w:pPr>
              <w:spacing w:after="0" w:line="240" w:lineRule="auto"/>
              <w:ind w:left="0" w:hanging="2"/>
              <w:jc w:val="left"/>
              <w:rPr>
                <w:rFonts w:ascii="Calibri" w:eastAsia="Calibri" w:hAnsi="Calibri" w:cs="Calibri"/>
                <w:sz w:val="22"/>
                <w:szCs w:val="22"/>
              </w:rPr>
            </w:pPr>
          </w:p>
        </w:tc>
      </w:tr>
      <w:tr w:rsidR="002A08C0" w14:paraId="7E55D367"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73B28A42" w14:textId="77777777" w:rsidR="002A08C0" w:rsidRDefault="002A08C0" w:rsidP="002A08C0">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5.</w:t>
            </w:r>
          </w:p>
        </w:tc>
        <w:tc>
          <w:tcPr>
            <w:tcW w:w="7560" w:type="dxa"/>
            <w:tcBorders>
              <w:top w:val="single" w:sz="4" w:space="0" w:color="auto"/>
              <w:left w:val="single" w:sz="4" w:space="0" w:color="auto"/>
              <w:bottom w:val="single" w:sz="4" w:space="0" w:color="auto"/>
              <w:right w:val="single" w:sz="4" w:space="0" w:color="auto"/>
            </w:tcBorders>
            <w:vAlign w:val="center"/>
          </w:tcPr>
          <w:p w14:paraId="236F0B33" w14:textId="469F495A" w:rsidR="002A08C0" w:rsidRDefault="00A9687E" w:rsidP="002A08C0">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Office Rental and Utilities</w:t>
            </w:r>
          </w:p>
        </w:tc>
        <w:tc>
          <w:tcPr>
            <w:tcW w:w="1940" w:type="dxa"/>
            <w:tcBorders>
              <w:top w:val="nil"/>
              <w:left w:val="nil"/>
              <w:bottom w:val="single" w:sz="4" w:space="0" w:color="000000"/>
              <w:right w:val="single" w:sz="4" w:space="0" w:color="000000"/>
            </w:tcBorders>
          </w:tcPr>
          <w:p w14:paraId="760D7BDD" w14:textId="77777777" w:rsidR="002A08C0" w:rsidRDefault="002A08C0" w:rsidP="002A08C0">
            <w:pPr>
              <w:spacing w:after="0" w:line="240" w:lineRule="auto"/>
              <w:ind w:left="0" w:hanging="2"/>
              <w:jc w:val="left"/>
              <w:rPr>
                <w:rFonts w:ascii="Calibri" w:eastAsia="Calibri" w:hAnsi="Calibri" w:cs="Calibri"/>
                <w:sz w:val="22"/>
                <w:szCs w:val="22"/>
              </w:rPr>
            </w:pPr>
          </w:p>
        </w:tc>
      </w:tr>
      <w:tr w:rsidR="00A9687E" w14:paraId="70AFDD31"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3D9C1C04" w14:textId="77777777" w:rsidR="00A9687E" w:rsidRDefault="00A9687E" w:rsidP="00A9687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6.</w:t>
            </w:r>
          </w:p>
        </w:tc>
        <w:tc>
          <w:tcPr>
            <w:tcW w:w="7560" w:type="dxa"/>
            <w:tcBorders>
              <w:top w:val="single" w:sz="4" w:space="0" w:color="auto"/>
              <w:left w:val="single" w:sz="4" w:space="0" w:color="auto"/>
              <w:bottom w:val="single" w:sz="4" w:space="0" w:color="auto"/>
              <w:right w:val="single" w:sz="4" w:space="0" w:color="auto"/>
            </w:tcBorders>
            <w:vAlign w:val="center"/>
          </w:tcPr>
          <w:p w14:paraId="28EB9A33" w14:textId="1E220CFE" w:rsidR="00A9687E" w:rsidRDefault="00A9687E" w:rsidP="00A9687E">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Office Furnitures/ Fixtures</w:t>
            </w:r>
          </w:p>
        </w:tc>
        <w:tc>
          <w:tcPr>
            <w:tcW w:w="1940" w:type="dxa"/>
            <w:tcBorders>
              <w:top w:val="nil"/>
              <w:left w:val="nil"/>
              <w:bottom w:val="single" w:sz="4" w:space="0" w:color="000000"/>
              <w:right w:val="single" w:sz="4" w:space="0" w:color="000000"/>
            </w:tcBorders>
          </w:tcPr>
          <w:p w14:paraId="71875AB6" w14:textId="77777777" w:rsidR="00A9687E" w:rsidRDefault="00A9687E" w:rsidP="00A9687E">
            <w:pPr>
              <w:spacing w:after="0" w:line="240" w:lineRule="auto"/>
              <w:ind w:left="0" w:hanging="2"/>
              <w:jc w:val="left"/>
              <w:rPr>
                <w:rFonts w:ascii="Calibri" w:eastAsia="Calibri" w:hAnsi="Calibri" w:cs="Calibri"/>
                <w:sz w:val="22"/>
                <w:szCs w:val="22"/>
              </w:rPr>
            </w:pPr>
          </w:p>
        </w:tc>
      </w:tr>
      <w:tr w:rsidR="00A9687E" w14:paraId="62493629"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25C5A25B" w14:textId="77777777" w:rsidR="00A9687E" w:rsidRDefault="00A9687E" w:rsidP="00A9687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7.</w:t>
            </w:r>
          </w:p>
        </w:tc>
        <w:tc>
          <w:tcPr>
            <w:tcW w:w="7560" w:type="dxa"/>
            <w:tcBorders>
              <w:top w:val="single" w:sz="4" w:space="0" w:color="auto"/>
              <w:left w:val="single" w:sz="4" w:space="0" w:color="auto"/>
              <w:bottom w:val="single" w:sz="4" w:space="0" w:color="auto"/>
              <w:right w:val="single" w:sz="4" w:space="0" w:color="auto"/>
            </w:tcBorders>
            <w:vAlign w:val="center"/>
          </w:tcPr>
          <w:p w14:paraId="29F232C9" w14:textId="1B5929A4" w:rsidR="00A9687E" w:rsidRDefault="00A9687E" w:rsidP="00A9687E">
            <w:pPr>
              <w:overflowPunct/>
              <w:autoSpaceDE/>
              <w:adjustRightInd/>
              <w:spacing w:after="0" w:line="240" w:lineRule="auto"/>
              <w:ind w:left="0" w:hanging="2"/>
              <w:jc w:val="left"/>
              <w:rPr>
                <w:rFonts w:ascii="Calibri" w:hAnsi="Calibri" w:cs="Tahoma"/>
                <w:sz w:val="22"/>
                <w:szCs w:val="22"/>
              </w:rPr>
            </w:pPr>
            <w:r>
              <w:rPr>
                <w:rFonts w:ascii="Calibri" w:hAnsi="Calibri" w:cs="Tahoma"/>
                <w:sz w:val="22"/>
                <w:szCs w:val="22"/>
              </w:rPr>
              <w:t>Office Equipment and Devices</w:t>
            </w:r>
          </w:p>
        </w:tc>
        <w:tc>
          <w:tcPr>
            <w:tcW w:w="1940" w:type="dxa"/>
            <w:tcBorders>
              <w:top w:val="nil"/>
              <w:left w:val="nil"/>
              <w:bottom w:val="single" w:sz="4" w:space="0" w:color="000000"/>
              <w:right w:val="single" w:sz="4" w:space="0" w:color="000000"/>
            </w:tcBorders>
          </w:tcPr>
          <w:p w14:paraId="4B930590" w14:textId="77777777" w:rsidR="00A9687E" w:rsidRDefault="00A9687E" w:rsidP="00A9687E">
            <w:pPr>
              <w:spacing w:after="0" w:line="240" w:lineRule="auto"/>
              <w:ind w:left="0" w:hanging="2"/>
              <w:jc w:val="left"/>
              <w:rPr>
                <w:rFonts w:ascii="Calibri" w:eastAsia="Calibri" w:hAnsi="Calibri" w:cs="Calibri"/>
                <w:sz w:val="22"/>
                <w:szCs w:val="22"/>
              </w:rPr>
            </w:pPr>
          </w:p>
        </w:tc>
      </w:tr>
      <w:tr w:rsidR="00A9687E" w14:paraId="5B849A42"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2DAF9C5C" w14:textId="77777777" w:rsidR="00A9687E" w:rsidRDefault="00A9687E" w:rsidP="00A9687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8. </w:t>
            </w:r>
          </w:p>
        </w:tc>
        <w:tc>
          <w:tcPr>
            <w:tcW w:w="7560" w:type="dxa"/>
            <w:tcBorders>
              <w:top w:val="nil"/>
              <w:left w:val="single" w:sz="4" w:space="0" w:color="auto"/>
              <w:bottom w:val="single" w:sz="4" w:space="0" w:color="auto"/>
              <w:right w:val="single" w:sz="4" w:space="0" w:color="auto"/>
            </w:tcBorders>
            <w:vAlign w:val="center"/>
          </w:tcPr>
          <w:p w14:paraId="450E4A9E" w14:textId="67CDD430" w:rsidR="00A9687E" w:rsidRDefault="00A9687E" w:rsidP="00A9687E">
            <w:pPr>
              <w:spacing w:after="0"/>
              <w:ind w:left="0" w:hanging="2"/>
              <w:jc w:val="left"/>
              <w:rPr>
                <w:rFonts w:ascii="Calibri" w:hAnsi="Calibri" w:cs="Tahoma"/>
                <w:sz w:val="22"/>
                <w:szCs w:val="22"/>
              </w:rPr>
            </w:pPr>
            <w:r>
              <w:rPr>
                <w:rFonts w:ascii="Calibri" w:hAnsi="Calibri" w:cs="Tahoma"/>
                <w:sz w:val="22"/>
                <w:szCs w:val="22"/>
              </w:rPr>
              <w:t>Office Supplies</w:t>
            </w:r>
          </w:p>
        </w:tc>
        <w:tc>
          <w:tcPr>
            <w:tcW w:w="1940" w:type="dxa"/>
            <w:tcBorders>
              <w:top w:val="nil"/>
              <w:left w:val="nil"/>
              <w:bottom w:val="single" w:sz="4" w:space="0" w:color="000000"/>
              <w:right w:val="single" w:sz="4" w:space="0" w:color="000000"/>
            </w:tcBorders>
          </w:tcPr>
          <w:p w14:paraId="50515707" w14:textId="77777777" w:rsidR="00A9687E" w:rsidRDefault="00A9687E" w:rsidP="00A9687E">
            <w:pPr>
              <w:spacing w:after="0" w:line="240" w:lineRule="auto"/>
              <w:ind w:left="0" w:hanging="2"/>
              <w:jc w:val="left"/>
              <w:rPr>
                <w:rFonts w:ascii="Calibri" w:eastAsia="Calibri" w:hAnsi="Calibri" w:cs="Calibri"/>
                <w:sz w:val="22"/>
                <w:szCs w:val="22"/>
              </w:rPr>
            </w:pPr>
          </w:p>
        </w:tc>
      </w:tr>
      <w:tr w:rsidR="00A9687E" w14:paraId="4D67AC36"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091EB357" w14:textId="77777777" w:rsidR="00A9687E" w:rsidRDefault="00A9687E" w:rsidP="00A9687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9.</w:t>
            </w:r>
          </w:p>
        </w:tc>
        <w:tc>
          <w:tcPr>
            <w:tcW w:w="7560" w:type="dxa"/>
            <w:tcBorders>
              <w:top w:val="nil"/>
              <w:left w:val="single" w:sz="4" w:space="0" w:color="auto"/>
              <w:bottom w:val="single" w:sz="4" w:space="0" w:color="auto"/>
              <w:right w:val="single" w:sz="4" w:space="0" w:color="auto"/>
            </w:tcBorders>
            <w:vAlign w:val="center"/>
          </w:tcPr>
          <w:p w14:paraId="79D2D084" w14:textId="066B0A80" w:rsidR="00A9687E" w:rsidRDefault="00A9687E" w:rsidP="00A9687E">
            <w:pPr>
              <w:spacing w:after="0"/>
              <w:ind w:left="0" w:hanging="2"/>
              <w:jc w:val="left"/>
              <w:rPr>
                <w:rFonts w:ascii="Calibri" w:hAnsi="Calibri" w:cs="Tahoma"/>
                <w:sz w:val="22"/>
                <w:szCs w:val="22"/>
              </w:rPr>
            </w:pPr>
            <w:r>
              <w:rPr>
                <w:rFonts w:ascii="Calibri" w:hAnsi="Calibri" w:cs="Tahoma"/>
                <w:sz w:val="22"/>
                <w:szCs w:val="22"/>
              </w:rPr>
              <w:t>Communication Expenses</w:t>
            </w:r>
          </w:p>
        </w:tc>
        <w:tc>
          <w:tcPr>
            <w:tcW w:w="1940" w:type="dxa"/>
            <w:tcBorders>
              <w:top w:val="nil"/>
              <w:left w:val="nil"/>
              <w:bottom w:val="single" w:sz="4" w:space="0" w:color="000000"/>
              <w:right w:val="single" w:sz="4" w:space="0" w:color="000000"/>
            </w:tcBorders>
          </w:tcPr>
          <w:p w14:paraId="279655D6" w14:textId="77777777" w:rsidR="00A9687E" w:rsidRDefault="00A9687E" w:rsidP="00A9687E">
            <w:pPr>
              <w:spacing w:after="0" w:line="240" w:lineRule="auto"/>
              <w:ind w:left="0" w:hanging="2"/>
              <w:jc w:val="left"/>
              <w:rPr>
                <w:rFonts w:ascii="Calibri" w:eastAsia="Calibri" w:hAnsi="Calibri" w:cs="Calibri"/>
                <w:sz w:val="22"/>
                <w:szCs w:val="22"/>
              </w:rPr>
            </w:pPr>
          </w:p>
        </w:tc>
      </w:tr>
      <w:tr w:rsidR="00A9687E" w14:paraId="3B16D7F0"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1D4679AC" w14:textId="62B14F33" w:rsidR="00A9687E" w:rsidRDefault="00A9687E" w:rsidP="00A9687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10.</w:t>
            </w:r>
          </w:p>
        </w:tc>
        <w:tc>
          <w:tcPr>
            <w:tcW w:w="7560" w:type="dxa"/>
            <w:tcBorders>
              <w:top w:val="nil"/>
              <w:left w:val="single" w:sz="4" w:space="0" w:color="auto"/>
              <w:bottom w:val="single" w:sz="4" w:space="0" w:color="auto"/>
              <w:right w:val="single" w:sz="4" w:space="0" w:color="auto"/>
            </w:tcBorders>
            <w:vAlign w:val="center"/>
          </w:tcPr>
          <w:p w14:paraId="33B67E19" w14:textId="53070589" w:rsidR="00A9687E" w:rsidRDefault="00A9687E" w:rsidP="00A9687E">
            <w:pPr>
              <w:spacing w:after="0"/>
              <w:ind w:left="0" w:hanging="2"/>
              <w:jc w:val="left"/>
              <w:rPr>
                <w:rFonts w:ascii="Calibri" w:hAnsi="Calibri" w:cs="Tahoma"/>
                <w:sz w:val="22"/>
                <w:szCs w:val="22"/>
              </w:rPr>
            </w:pPr>
            <w:r>
              <w:rPr>
                <w:rFonts w:ascii="Calibri" w:hAnsi="Calibri" w:cs="Tahoma"/>
                <w:sz w:val="22"/>
                <w:szCs w:val="22"/>
              </w:rPr>
              <w:t>Reproduction of Reports</w:t>
            </w:r>
          </w:p>
        </w:tc>
        <w:tc>
          <w:tcPr>
            <w:tcW w:w="1940" w:type="dxa"/>
            <w:tcBorders>
              <w:top w:val="nil"/>
              <w:left w:val="nil"/>
              <w:bottom w:val="single" w:sz="4" w:space="0" w:color="000000"/>
              <w:right w:val="single" w:sz="4" w:space="0" w:color="000000"/>
            </w:tcBorders>
          </w:tcPr>
          <w:p w14:paraId="7B104AE9" w14:textId="77777777" w:rsidR="00A9687E" w:rsidRDefault="00A9687E" w:rsidP="00A9687E">
            <w:pPr>
              <w:spacing w:after="0" w:line="240" w:lineRule="auto"/>
              <w:ind w:left="0" w:hanging="2"/>
              <w:jc w:val="left"/>
              <w:rPr>
                <w:rFonts w:ascii="Calibri" w:eastAsia="Calibri" w:hAnsi="Calibri" w:cs="Calibri"/>
                <w:sz w:val="22"/>
                <w:szCs w:val="22"/>
              </w:rPr>
            </w:pPr>
          </w:p>
        </w:tc>
      </w:tr>
      <w:tr w:rsidR="00A9687E" w14:paraId="5E124441" w14:textId="77777777" w:rsidTr="00592DEE">
        <w:trPr>
          <w:trHeight w:val="300"/>
        </w:trPr>
        <w:tc>
          <w:tcPr>
            <w:tcW w:w="535" w:type="dxa"/>
            <w:tcBorders>
              <w:top w:val="nil"/>
              <w:left w:val="single" w:sz="4" w:space="0" w:color="000000"/>
              <w:bottom w:val="single" w:sz="4" w:space="0" w:color="000000"/>
              <w:right w:val="single" w:sz="4" w:space="0" w:color="000000"/>
            </w:tcBorders>
          </w:tcPr>
          <w:p w14:paraId="36C63663" w14:textId="7DD15544" w:rsidR="00A9687E" w:rsidRDefault="00A9687E" w:rsidP="00A9687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11.</w:t>
            </w:r>
          </w:p>
        </w:tc>
        <w:tc>
          <w:tcPr>
            <w:tcW w:w="7560" w:type="dxa"/>
            <w:tcBorders>
              <w:top w:val="nil"/>
              <w:left w:val="nil"/>
              <w:bottom w:val="single" w:sz="4" w:space="0" w:color="000000"/>
              <w:right w:val="single" w:sz="4" w:space="0" w:color="000000"/>
            </w:tcBorders>
            <w:vAlign w:val="center"/>
          </w:tcPr>
          <w:p w14:paraId="6D213201" w14:textId="4F6C3CF3" w:rsidR="00A9687E" w:rsidRDefault="00A9687E" w:rsidP="00A9687E">
            <w:pPr>
              <w:spacing w:after="0" w:line="240" w:lineRule="auto"/>
              <w:ind w:left="0" w:hanging="2"/>
              <w:jc w:val="left"/>
              <w:rPr>
                <w:rFonts w:ascii="Calibri" w:eastAsia="Calibri" w:hAnsi="Calibri" w:cs="Calibri"/>
                <w:b/>
                <w:bCs/>
                <w:sz w:val="22"/>
                <w:szCs w:val="22"/>
              </w:rPr>
            </w:pPr>
            <w:r>
              <w:rPr>
                <w:rFonts w:ascii="Calibri" w:hAnsi="Calibri" w:cs="Tahoma"/>
                <w:sz w:val="22"/>
                <w:szCs w:val="22"/>
              </w:rPr>
              <w:t>Survey Tools and Equipments</w:t>
            </w:r>
          </w:p>
        </w:tc>
        <w:tc>
          <w:tcPr>
            <w:tcW w:w="1940" w:type="dxa"/>
            <w:tcBorders>
              <w:top w:val="nil"/>
              <w:left w:val="nil"/>
              <w:bottom w:val="single" w:sz="4" w:space="0" w:color="000000"/>
              <w:right w:val="single" w:sz="4" w:space="0" w:color="000000"/>
            </w:tcBorders>
          </w:tcPr>
          <w:p w14:paraId="2D88397D" w14:textId="77777777" w:rsidR="00A9687E" w:rsidRDefault="00A9687E" w:rsidP="00A9687E">
            <w:pPr>
              <w:spacing w:after="0" w:line="240" w:lineRule="auto"/>
              <w:ind w:left="0" w:hanging="2"/>
              <w:jc w:val="left"/>
              <w:rPr>
                <w:rFonts w:ascii="Calibri" w:eastAsia="Calibri" w:hAnsi="Calibri" w:cs="Calibri"/>
                <w:sz w:val="22"/>
                <w:szCs w:val="22"/>
              </w:rPr>
            </w:pPr>
          </w:p>
        </w:tc>
      </w:tr>
      <w:tr w:rsidR="00A9687E" w14:paraId="424B6D6A" w14:textId="77777777" w:rsidTr="002A08C0">
        <w:trPr>
          <w:trHeight w:val="300"/>
        </w:trPr>
        <w:tc>
          <w:tcPr>
            <w:tcW w:w="535" w:type="dxa"/>
            <w:tcBorders>
              <w:top w:val="nil"/>
              <w:left w:val="single" w:sz="4" w:space="0" w:color="000000"/>
              <w:bottom w:val="single" w:sz="4" w:space="0" w:color="000000"/>
              <w:right w:val="single" w:sz="4" w:space="0" w:color="000000"/>
            </w:tcBorders>
          </w:tcPr>
          <w:p w14:paraId="7666DF70" w14:textId="77777777" w:rsidR="00A9687E" w:rsidRDefault="00A9687E" w:rsidP="00A9687E">
            <w:pPr>
              <w:spacing w:after="0" w:line="240" w:lineRule="auto"/>
              <w:ind w:left="0" w:hanging="2"/>
              <w:jc w:val="left"/>
              <w:rPr>
                <w:rFonts w:ascii="Calibri" w:eastAsia="Calibri" w:hAnsi="Calibri" w:cs="Calibri"/>
                <w:sz w:val="22"/>
                <w:szCs w:val="22"/>
              </w:rPr>
            </w:pPr>
          </w:p>
        </w:tc>
        <w:tc>
          <w:tcPr>
            <w:tcW w:w="7560" w:type="dxa"/>
            <w:tcBorders>
              <w:top w:val="nil"/>
              <w:left w:val="nil"/>
              <w:bottom w:val="single" w:sz="4" w:space="0" w:color="000000"/>
              <w:right w:val="single" w:sz="4" w:space="0" w:color="000000"/>
            </w:tcBorders>
          </w:tcPr>
          <w:p w14:paraId="6396AFF1" w14:textId="77777777" w:rsidR="00A9687E" w:rsidRDefault="00A9687E" w:rsidP="00A9687E">
            <w:pPr>
              <w:spacing w:after="0" w:line="240" w:lineRule="auto"/>
              <w:ind w:left="0" w:hanging="2"/>
              <w:jc w:val="right"/>
              <w:rPr>
                <w:rFonts w:ascii="Calibri" w:eastAsia="Calibri" w:hAnsi="Calibri" w:cs="Calibri"/>
                <w:b/>
                <w:bCs/>
                <w:sz w:val="22"/>
                <w:szCs w:val="22"/>
              </w:rPr>
            </w:pPr>
            <w:r>
              <w:rPr>
                <w:rFonts w:ascii="Calibri" w:eastAsia="Calibri" w:hAnsi="Calibri" w:cs="Calibri"/>
                <w:b/>
                <w:bCs/>
                <w:sz w:val="22"/>
                <w:szCs w:val="22"/>
              </w:rPr>
              <w:t>Total Reimbursable Costs</w:t>
            </w:r>
          </w:p>
        </w:tc>
        <w:tc>
          <w:tcPr>
            <w:tcW w:w="1940" w:type="dxa"/>
            <w:tcBorders>
              <w:top w:val="nil"/>
              <w:left w:val="nil"/>
              <w:bottom w:val="single" w:sz="4" w:space="0" w:color="000000"/>
              <w:right w:val="single" w:sz="4" w:space="0" w:color="000000"/>
            </w:tcBorders>
          </w:tcPr>
          <w:p w14:paraId="26E88BE4" w14:textId="77777777" w:rsidR="00A9687E" w:rsidRDefault="00A9687E" w:rsidP="00A9687E">
            <w:pPr>
              <w:spacing w:after="0" w:line="240" w:lineRule="auto"/>
              <w:ind w:left="0" w:hanging="2"/>
              <w:jc w:val="left"/>
              <w:rPr>
                <w:rFonts w:ascii="Calibri" w:eastAsia="Calibri" w:hAnsi="Calibri" w:cs="Calibri"/>
                <w:sz w:val="22"/>
                <w:szCs w:val="22"/>
              </w:rPr>
            </w:pPr>
          </w:p>
        </w:tc>
      </w:tr>
    </w:tbl>
    <w:p w14:paraId="0812DEF9" w14:textId="77777777" w:rsidR="007230BD" w:rsidRDefault="007230BD">
      <w:pPr>
        <w:ind w:left="0" w:hanging="2"/>
      </w:pPr>
    </w:p>
    <w:p w14:paraId="5700B279" w14:textId="77777777" w:rsidR="007230BD" w:rsidRDefault="007230BD">
      <w:pPr>
        <w:ind w:left="0" w:hanging="2"/>
      </w:pPr>
    </w:p>
    <w:p w14:paraId="50CBB8C1" w14:textId="77777777" w:rsidR="007230BD" w:rsidRDefault="007230BD">
      <w:pPr>
        <w:ind w:left="0" w:hanging="2"/>
      </w:pPr>
    </w:p>
    <w:p w14:paraId="18F6610A" w14:textId="722864F9" w:rsidR="007230BD" w:rsidRDefault="007230BD" w:rsidP="00A9687E">
      <w:pPr>
        <w:ind w:leftChars="0" w:left="0" w:firstLineChars="0" w:firstLine="0"/>
        <w:sectPr w:rsidR="007230BD">
          <w:pgSz w:w="11909" w:h="16834"/>
          <w:pgMar w:top="540" w:right="1440" w:bottom="1134" w:left="1440" w:header="720" w:footer="720" w:gutter="0"/>
          <w:cols w:space="720"/>
        </w:sectPr>
      </w:pPr>
    </w:p>
    <w:p w14:paraId="3EF572A8" w14:textId="77777777" w:rsidR="007230BD" w:rsidRDefault="00016E46">
      <w:pPr>
        <w:pStyle w:val="Heading6"/>
        <w:spacing w:line="240" w:lineRule="auto"/>
        <w:ind w:left="1" w:hanging="3"/>
        <w:rPr>
          <w:rFonts w:ascii="Tahoma" w:eastAsia="Tahoma" w:hAnsi="Tahoma" w:cs="Tahoma"/>
        </w:rPr>
      </w:pPr>
      <w:r>
        <w:rPr>
          <w:rFonts w:ascii="Tahoma" w:eastAsia="Tahoma" w:hAnsi="Tahoma" w:cs="Tahoma"/>
          <w:b/>
        </w:rPr>
        <w:t>DPWH-CONSL-33</w:t>
      </w:r>
      <w:r>
        <w:rPr>
          <w:rFonts w:ascii="Tahoma" w:eastAsia="Tahoma" w:hAnsi="Tahoma" w:cs="Tahoma"/>
        </w:rPr>
        <w:t>(FPF 4).</w:t>
      </w:r>
      <w:r>
        <w:rPr>
          <w:rFonts w:ascii="Tahoma" w:eastAsia="Tahoma" w:hAnsi="Tahoma" w:cs="Tahoma"/>
          <w:b/>
        </w:rPr>
        <w:t xml:space="preserve"> Breakdown of Remunerations for the Project</w:t>
      </w:r>
    </w:p>
    <w:tbl>
      <w:tblPr>
        <w:tblStyle w:val="Style118"/>
        <w:tblW w:w="14017" w:type="dxa"/>
        <w:jc w:val="center"/>
        <w:tblLayout w:type="fixed"/>
        <w:tblLook w:val="04A0" w:firstRow="1" w:lastRow="0" w:firstColumn="1" w:lastColumn="0" w:noHBand="0" w:noVBand="1"/>
      </w:tblPr>
      <w:tblGrid>
        <w:gridCol w:w="802"/>
        <w:gridCol w:w="5783"/>
        <w:gridCol w:w="871"/>
        <w:gridCol w:w="1490"/>
        <w:gridCol w:w="2610"/>
        <w:gridCol w:w="2461"/>
      </w:tblGrid>
      <w:tr w:rsidR="00EB4CCD" w14:paraId="320664FB" w14:textId="77777777" w:rsidTr="00A9687E">
        <w:trPr>
          <w:trHeight w:val="360"/>
          <w:jc w:val="center"/>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693C6F72" w14:textId="27F5D755" w:rsidR="00EB4CCD" w:rsidRDefault="00200894">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I</w:t>
            </w:r>
            <w:r w:rsidR="00EB4CCD">
              <w:rPr>
                <w:rFonts w:ascii="Tahoma" w:eastAsia="Calibri" w:hAnsi="Tahoma" w:cs="Tahoma"/>
                <w:b/>
                <w:sz w:val="20"/>
                <w:szCs w:val="20"/>
              </w:rPr>
              <w:t>. Remuneration</w:t>
            </w:r>
            <w:r>
              <w:rPr>
                <w:rFonts w:ascii="Tahoma" w:eastAsia="Calibri" w:hAnsi="Tahoma" w:cs="Tahoma"/>
                <w:b/>
                <w:sz w:val="20"/>
                <w:szCs w:val="20"/>
              </w:rPr>
              <w:t xml:space="preserve"> Costs</w:t>
            </w:r>
          </w:p>
        </w:tc>
        <w:tc>
          <w:tcPr>
            <w:tcW w:w="871" w:type="dxa"/>
            <w:tcBorders>
              <w:top w:val="single" w:sz="4" w:space="0" w:color="000000"/>
              <w:left w:val="nil"/>
              <w:bottom w:val="single" w:sz="4" w:space="0" w:color="000000"/>
              <w:right w:val="single" w:sz="4" w:space="0" w:color="000000"/>
            </w:tcBorders>
            <w:vAlign w:val="center"/>
          </w:tcPr>
          <w:p w14:paraId="4E8C4F24" w14:textId="77777777" w:rsidR="00EB4CCD" w:rsidRDefault="00EB4CC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No.</w:t>
            </w:r>
          </w:p>
        </w:tc>
        <w:tc>
          <w:tcPr>
            <w:tcW w:w="1490" w:type="dxa"/>
            <w:tcBorders>
              <w:top w:val="single" w:sz="4" w:space="0" w:color="000000"/>
              <w:left w:val="nil"/>
              <w:bottom w:val="single" w:sz="4" w:space="0" w:color="000000"/>
              <w:right w:val="single" w:sz="4" w:space="0" w:color="000000"/>
            </w:tcBorders>
            <w:vAlign w:val="center"/>
          </w:tcPr>
          <w:p w14:paraId="77C4F30A" w14:textId="45B9EEA7" w:rsidR="00EB4CCD" w:rsidRDefault="00EB4CC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Man-Months</w:t>
            </w:r>
          </w:p>
        </w:tc>
        <w:tc>
          <w:tcPr>
            <w:tcW w:w="2610" w:type="dxa"/>
            <w:tcBorders>
              <w:top w:val="single" w:sz="4" w:space="0" w:color="000000"/>
              <w:left w:val="nil"/>
              <w:bottom w:val="single" w:sz="4" w:space="0" w:color="000000"/>
              <w:right w:val="single" w:sz="4" w:space="0" w:color="000000"/>
            </w:tcBorders>
            <w:vAlign w:val="center"/>
          </w:tcPr>
          <w:p w14:paraId="518631D2" w14:textId="77777777" w:rsidR="00EB4CCD" w:rsidRDefault="00EB4CC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Monthly Rate</w:t>
            </w:r>
          </w:p>
        </w:tc>
        <w:tc>
          <w:tcPr>
            <w:tcW w:w="2461" w:type="dxa"/>
            <w:tcBorders>
              <w:top w:val="single" w:sz="4" w:space="0" w:color="000000"/>
              <w:left w:val="nil"/>
              <w:bottom w:val="single" w:sz="4" w:space="0" w:color="000000"/>
              <w:right w:val="single" w:sz="4" w:space="0" w:color="000000"/>
            </w:tcBorders>
            <w:vAlign w:val="center"/>
          </w:tcPr>
          <w:p w14:paraId="2432201B" w14:textId="77777777" w:rsidR="00EB4CCD" w:rsidRDefault="00EB4CC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Amount</w:t>
            </w:r>
          </w:p>
        </w:tc>
      </w:tr>
      <w:tr w:rsidR="00EB4CCD" w14:paraId="0A04DB8E" w14:textId="77777777" w:rsidTr="00A9687E">
        <w:trPr>
          <w:trHeight w:val="360"/>
          <w:jc w:val="center"/>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3A5CBB5D" w14:textId="30D7809C" w:rsidR="00EB4CCD" w:rsidRDefault="00200894">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w:t>
            </w:r>
            <w:r w:rsidR="00332E42">
              <w:rPr>
                <w:rFonts w:ascii="Tahoma" w:eastAsia="Calibri" w:hAnsi="Tahoma" w:cs="Tahoma"/>
                <w:sz w:val="20"/>
                <w:szCs w:val="20"/>
              </w:rPr>
              <w:t xml:space="preserve"> </w:t>
            </w:r>
            <w:r w:rsidR="00EB4CCD">
              <w:rPr>
                <w:rFonts w:ascii="Tahoma" w:eastAsia="Calibri" w:hAnsi="Tahoma" w:cs="Tahoma"/>
                <w:sz w:val="20"/>
                <w:szCs w:val="20"/>
              </w:rPr>
              <w:t>KEY STAFF</w:t>
            </w:r>
          </w:p>
        </w:tc>
        <w:tc>
          <w:tcPr>
            <w:tcW w:w="871" w:type="dxa"/>
            <w:tcBorders>
              <w:top w:val="nil"/>
              <w:left w:val="nil"/>
              <w:bottom w:val="single" w:sz="4" w:space="0" w:color="000000"/>
              <w:right w:val="single" w:sz="4" w:space="0" w:color="000000"/>
            </w:tcBorders>
            <w:vAlign w:val="center"/>
          </w:tcPr>
          <w:p w14:paraId="128CB1E2" w14:textId="76D8CF45" w:rsidR="00EB4CCD" w:rsidRDefault="00EB4CCD" w:rsidP="00EB4CC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nil"/>
              <w:left w:val="nil"/>
              <w:bottom w:val="single" w:sz="4" w:space="0" w:color="000000"/>
              <w:right w:val="single" w:sz="4" w:space="0" w:color="000000"/>
            </w:tcBorders>
            <w:vAlign w:val="center"/>
          </w:tcPr>
          <w:p w14:paraId="3A90EF70" w14:textId="76948A91" w:rsidR="00EB4CCD" w:rsidRDefault="00EB4CCD" w:rsidP="00EB4CC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2635A47A" w14:textId="77777777" w:rsidR="00EB4CCD" w:rsidRDefault="00EB4CC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461" w:type="dxa"/>
            <w:tcBorders>
              <w:top w:val="nil"/>
              <w:left w:val="nil"/>
              <w:bottom w:val="single" w:sz="4" w:space="0" w:color="000000"/>
              <w:right w:val="single" w:sz="4" w:space="0" w:color="000000"/>
            </w:tcBorders>
            <w:vAlign w:val="center"/>
          </w:tcPr>
          <w:p w14:paraId="72F3B21C" w14:textId="77777777" w:rsidR="00EB4CCD" w:rsidRDefault="00EB4CC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r>
      <w:tr w:rsidR="00EB4CCD" w14:paraId="173902D7"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776781F7" w14:textId="479B9DC1" w:rsidR="00EB4CCD" w:rsidRDefault="00EB4CC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w:t>
            </w:r>
            <w:r w:rsidR="00200894">
              <w:rPr>
                <w:rFonts w:ascii="Tahoma" w:eastAsia="Calibri" w:hAnsi="Tahoma" w:cs="Tahoma"/>
                <w:sz w:val="20"/>
                <w:szCs w:val="20"/>
              </w:rPr>
              <w:t>1</w:t>
            </w:r>
          </w:p>
        </w:tc>
        <w:tc>
          <w:tcPr>
            <w:tcW w:w="5783" w:type="dxa"/>
            <w:tcBorders>
              <w:top w:val="nil"/>
              <w:left w:val="nil"/>
              <w:bottom w:val="single" w:sz="4" w:space="0" w:color="000000"/>
              <w:right w:val="single" w:sz="4" w:space="0" w:color="000000"/>
            </w:tcBorders>
          </w:tcPr>
          <w:p w14:paraId="58F1E773" w14:textId="4833227B" w:rsidR="00EB4CCD" w:rsidRDefault="00EB4CCD">
            <w:pPr>
              <w:spacing w:after="0"/>
              <w:ind w:left="0" w:hanging="2"/>
              <w:jc w:val="left"/>
              <w:rPr>
                <w:rFonts w:ascii="Tahoma" w:eastAsia="Tahoma" w:hAnsi="Tahoma" w:cs="Tahoma"/>
                <w:sz w:val="20"/>
                <w:szCs w:val="20"/>
              </w:rPr>
            </w:pPr>
            <w:r>
              <w:rPr>
                <w:rFonts w:ascii="Tahoma" w:eastAsia="Tahoma" w:hAnsi="Tahoma" w:cs="Tahoma"/>
                <w:sz w:val="20"/>
                <w:szCs w:val="20"/>
              </w:rPr>
              <w:t>Project Manager/Team Leader</w:t>
            </w:r>
          </w:p>
        </w:tc>
        <w:tc>
          <w:tcPr>
            <w:tcW w:w="871" w:type="dxa"/>
            <w:tcBorders>
              <w:top w:val="nil"/>
              <w:left w:val="nil"/>
              <w:bottom w:val="single" w:sz="4" w:space="0" w:color="000000"/>
              <w:right w:val="single" w:sz="4" w:space="0" w:color="000000"/>
            </w:tcBorders>
            <w:vAlign w:val="center"/>
          </w:tcPr>
          <w:p w14:paraId="53491765" w14:textId="10D66714" w:rsidR="00EB4CCD" w:rsidRDefault="00EB4CCD" w:rsidP="00EB4CC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000000"/>
              <w:left w:val="single" w:sz="4" w:space="0" w:color="000000"/>
              <w:bottom w:val="single" w:sz="4" w:space="0" w:color="000000"/>
              <w:right w:val="single" w:sz="4" w:space="0" w:color="000000"/>
            </w:tcBorders>
            <w:vAlign w:val="center"/>
          </w:tcPr>
          <w:p w14:paraId="361357C2" w14:textId="366A46A6" w:rsidR="00EB4CCD" w:rsidRDefault="00EB4CCD" w:rsidP="00EB4CC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12</w:t>
            </w:r>
          </w:p>
        </w:tc>
        <w:tc>
          <w:tcPr>
            <w:tcW w:w="2610" w:type="dxa"/>
            <w:tcBorders>
              <w:top w:val="nil"/>
              <w:left w:val="nil"/>
              <w:bottom w:val="single" w:sz="4" w:space="0" w:color="000000"/>
              <w:right w:val="single" w:sz="4" w:space="0" w:color="000000"/>
            </w:tcBorders>
            <w:vAlign w:val="center"/>
          </w:tcPr>
          <w:p w14:paraId="53EEEC54"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FED21DE" w14:textId="77777777" w:rsidR="00EB4CCD" w:rsidRDefault="00EB4CCD">
            <w:pPr>
              <w:spacing w:after="0" w:line="240" w:lineRule="auto"/>
              <w:ind w:left="0" w:hanging="2"/>
              <w:jc w:val="left"/>
              <w:rPr>
                <w:rFonts w:ascii="Tahoma" w:eastAsia="Calibri" w:hAnsi="Tahoma" w:cs="Tahoma"/>
                <w:sz w:val="20"/>
                <w:szCs w:val="20"/>
              </w:rPr>
            </w:pPr>
          </w:p>
        </w:tc>
      </w:tr>
      <w:tr w:rsidR="00EB4CCD" w14:paraId="1D9A98C0"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012EA6A2" w14:textId="6EB595A7" w:rsidR="00EB4CCD" w:rsidRDefault="00200894">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1.2</w:t>
            </w:r>
          </w:p>
        </w:tc>
        <w:tc>
          <w:tcPr>
            <w:tcW w:w="5783" w:type="dxa"/>
            <w:tcBorders>
              <w:top w:val="nil"/>
              <w:left w:val="nil"/>
              <w:bottom w:val="single" w:sz="4" w:space="0" w:color="000000"/>
              <w:right w:val="single" w:sz="4" w:space="0" w:color="000000"/>
            </w:tcBorders>
          </w:tcPr>
          <w:p w14:paraId="75BB54FD" w14:textId="6CBEA225" w:rsidR="00EB4CCD" w:rsidRDefault="00EB4CCD">
            <w:pPr>
              <w:spacing w:after="0"/>
              <w:ind w:left="0" w:hanging="2"/>
              <w:jc w:val="left"/>
              <w:rPr>
                <w:rFonts w:ascii="Tahoma" w:eastAsia="Calibri" w:hAnsi="Tahoma" w:cs="Tahoma"/>
                <w:sz w:val="20"/>
                <w:szCs w:val="20"/>
              </w:rPr>
            </w:pPr>
            <w:r>
              <w:rPr>
                <w:rFonts w:ascii="Tahoma" w:eastAsia="Calibri" w:hAnsi="Tahoma" w:cs="Tahoma"/>
                <w:sz w:val="20"/>
                <w:szCs w:val="20"/>
              </w:rPr>
              <w:t>Transport Planner</w:t>
            </w:r>
          </w:p>
        </w:tc>
        <w:tc>
          <w:tcPr>
            <w:tcW w:w="871" w:type="dxa"/>
            <w:tcBorders>
              <w:top w:val="nil"/>
              <w:left w:val="nil"/>
              <w:bottom w:val="single" w:sz="4" w:space="0" w:color="000000"/>
              <w:right w:val="single" w:sz="4" w:space="0" w:color="000000"/>
            </w:tcBorders>
            <w:vAlign w:val="center"/>
          </w:tcPr>
          <w:p w14:paraId="2EB85A55" w14:textId="0C3D1D25" w:rsidR="00EB4CCD" w:rsidRDefault="00EB4CCD" w:rsidP="00EB4CC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14:paraId="716E4DF6" w14:textId="26250FB8" w:rsidR="00EB4CCD" w:rsidRDefault="00EB4CCD" w:rsidP="00EB4CCD">
            <w:pPr>
              <w:spacing w:after="0"/>
              <w:ind w:leftChars="0" w:left="0" w:firstLineChars="0" w:firstLine="0"/>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51A471B0"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CAA5564" w14:textId="77777777" w:rsidR="00EB4CCD" w:rsidRDefault="00EB4CCD">
            <w:pPr>
              <w:spacing w:after="0" w:line="240" w:lineRule="auto"/>
              <w:ind w:left="0" w:hanging="2"/>
              <w:jc w:val="left"/>
              <w:rPr>
                <w:rFonts w:ascii="Tahoma" w:eastAsia="Calibri" w:hAnsi="Tahoma" w:cs="Tahoma"/>
                <w:sz w:val="20"/>
                <w:szCs w:val="20"/>
              </w:rPr>
            </w:pPr>
          </w:p>
        </w:tc>
      </w:tr>
      <w:tr w:rsidR="00EB4CCD" w14:paraId="5685AC7E"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4EE2B2CC" w14:textId="3EDADCC8" w:rsidR="00EB4CCD" w:rsidRDefault="00200894">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1.3</w:t>
            </w:r>
          </w:p>
        </w:tc>
        <w:tc>
          <w:tcPr>
            <w:tcW w:w="5783" w:type="dxa"/>
            <w:tcBorders>
              <w:top w:val="nil"/>
              <w:left w:val="nil"/>
              <w:bottom w:val="single" w:sz="4" w:space="0" w:color="000000"/>
              <w:right w:val="single" w:sz="4" w:space="0" w:color="000000"/>
            </w:tcBorders>
          </w:tcPr>
          <w:p w14:paraId="69F22D06" w14:textId="685F60FF" w:rsidR="00EB4CCD" w:rsidRDefault="00EB4CCD">
            <w:pPr>
              <w:spacing w:after="0"/>
              <w:ind w:left="0" w:hanging="2"/>
              <w:jc w:val="left"/>
              <w:rPr>
                <w:rFonts w:ascii="Tahoma" w:eastAsia="Tahoma" w:hAnsi="Tahoma" w:cs="Tahoma"/>
                <w:sz w:val="20"/>
                <w:szCs w:val="20"/>
              </w:rPr>
            </w:pPr>
            <w:r>
              <w:rPr>
                <w:rFonts w:ascii="Tahoma" w:eastAsia="Tahoma" w:hAnsi="Tahoma" w:cs="Tahoma"/>
                <w:sz w:val="20"/>
                <w:szCs w:val="20"/>
              </w:rPr>
              <w:t>IT Specialist</w:t>
            </w:r>
          </w:p>
        </w:tc>
        <w:tc>
          <w:tcPr>
            <w:tcW w:w="871" w:type="dxa"/>
            <w:tcBorders>
              <w:top w:val="nil"/>
              <w:left w:val="nil"/>
              <w:bottom w:val="single" w:sz="4" w:space="0" w:color="000000"/>
              <w:right w:val="single" w:sz="4" w:space="0" w:color="000000"/>
            </w:tcBorders>
            <w:vAlign w:val="center"/>
          </w:tcPr>
          <w:p w14:paraId="0AB6351F" w14:textId="765490AA" w:rsidR="00EB4CCD" w:rsidRDefault="00EB4CC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0B2095FF" w14:textId="1A48CFB2" w:rsidR="00EB4CCD" w:rsidRDefault="00EB4CC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F301CBB"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3CB3A3A" w14:textId="77777777" w:rsidR="00EB4CCD" w:rsidRDefault="00EB4CCD">
            <w:pPr>
              <w:spacing w:after="0" w:line="240" w:lineRule="auto"/>
              <w:ind w:left="0" w:hanging="2"/>
              <w:jc w:val="left"/>
              <w:rPr>
                <w:rFonts w:ascii="Tahoma" w:eastAsia="Calibri" w:hAnsi="Tahoma" w:cs="Tahoma"/>
                <w:sz w:val="20"/>
                <w:szCs w:val="20"/>
              </w:rPr>
            </w:pPr>
          </w:p>
        </w:tc>
      </w:tr>
      <w:tr w:rsidR="00EB4CCD" w14:paraId="37563846"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7A5128F9" w14:textId="77777777" w:rsidR="00EB4CCD" w:rsidRDefault="00EB4CC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783" w:type="dxa"/>
            <w:tcBorders>
              <w:top w:val="nil"/>
              <w:left w:val="nil"/>
              <w:bottom w:val="single" w:sz="4" w:space="0" w:color="000000"/>
              <w:right w:val="single" w:sz="4" w:space="0" w:color="000000"/>
            </w:tcBorders>
            <w:vAlign w:val="center"/>
          </w:tcPr>
          <w:p w14:paraId="169DD1B2" w14:textId="3D117F13" w:rsidR="00EB4CCD" w:rsidRDefault="00EB4CCD">
            <w:pPr>
              <w:spacing w:after="0" w:line="240" w:lineRule="auto"/>
              <w:ind w:left="0" w:hanging="2"/>
              <w:jc w:val="left"/>
              <w:rPr>
                <w:rFonts w:ascii="Tahoma" w:eastAsia="Calibri" w:hAnsi="Tahoma" w:cs="Tahoma"/>
                <w:sz w:val="20"/>
                <w:szCs w:val="20"/>
              </w:rPr>
            </w:pPr>
          </w:p>
        </w:tc>
        <w:tc>
          <w:tcPr>
            <w:tcW w:w="871" w:type="dxa"/>
            <w:tcBorders>
              <w:top w:val="nil"/>
              <w:left w:val="nil"/>
              <w:bottom w:val="single" w:sz="4" w:space="0" w:color="000000"/>
              <w:right w:val="single" w:sz="4" w:space="0" w:color="000000"/>
            </w:tcBorders>
            <w:vAlign w:val="center"/>
          </w:tcPr>
          <w:p w14:paraId="3F82493E" w14:textId="7582FC2F" w:rsidR="00EB4CCD" w:rsidRDefault="00EB4CC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0440B67B" w14:textId="77777777" w:rsidR="00EB4CCD" w:rsidRDefault="00EB4CC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792892C2" w14:textId="1E1470A3" w:rsidR="00EB4CCD" w:rsidRDefault="00EB4CCD" w:rsidP="00200894">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Sub-total </w:t>
            </w:r>
            <w:r w:rsidR="00200894">
              <w:rPr>
                <w:rFonts w:ascii="Tahoma" w:eastAsia="Calibri" w:hAnsi="Tahoma" w:cs="Tahoma"/>
                <w:b/>
                <w:sz w:val="20"/>
                <w:szCs w:val="20"/>
              </w:rPr>
              <w:t>1</w:t>
            </w:r>
          </w:p>
        </w:tc>
        <w:tc>
          <w:tcPr>
            <w:tcW w:w="2461" w:type="dxa"/>
            <w:tcBorders>
              <w:top w:val="nil"/>
              <w:left w:val="nil"/>
              <w:bottom w:val="single" w:sz="4" w:space="0" w:color="000000"/>
              <w:right w:val="single" w:sz="4" w:space="0" w:color="000000"/>
            </w:tcBorders>
            <w:vAlign w:val="center"/>
          </w:tcPr>
          <w:p w14:paraId="249305E7" w14:textId="77777777" w:rsidR="00EB4CCD" w:rsidRDefault="00EB4CC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r>
      <w:tr w:rsidR="00EB4CCD" w14:paraId="6A86766E" w14:textId="77777777" w:rsidTr="00A9687E">
        <w:trPr>
          <w:trHeight w:val="360"/>
          <w:jc w:val="center"/>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01B9A89B" w14:textId="60918874" w:rsidR="00EB4CCD" w:rsidRDefault="00200894">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w:t>
            </w:r>
            <w:r w:rsidR="00332E42">
              <w:rPr>
                <w:rFonts w:ascii="Tahoma" w:eastAsia="Calibri" w:hAnsi="Tahoma" w:cs="Tahoma"/>
                <w:sz w:val="20"/>
                <w:szCs w:val="20"/>
              </w:rPr>
              <w:t xml:space="preserve"> </w:t>
            </w:r>
            <w:r w:rsidR="00EB4CCD">
              <w:rPr>
                <w:rFonts w:ascii="Tahoma" w:eastAsia="Calibri" w:hAnsi="Tahoma" w:cs="Tahoma"/>
                <w:sz w:val="20"/>
                <w:szCs w:val="20"/>
              </w:rPr>
              <w:t>Technical Support Staff</w:t>
            </w:r>
          </w:p>
        </w:tc>
        <w:tc>
          <w:tcPr>
            <w:tcW w:w="871" w:type="dxa"/>
            <w:tcBorders>
              <w:top w:val="nil"/>
              <w:left w:val="nil"/>
              <w:bottom w:val="single" w:sz="4" w:space="0" w:color="000000"/>
              <w:right w:val="single" w:sz="4" w:space="0" w:color="000000"/>
            </w:tcBorders>
            <w:vAlign w:val="center"/>
          </w:tcPr>
          <w:p w14:paraId="4A85E73F" w14:textId="77777777" w:rsidR="00EB4CCD" w:rsidRDefault="00EB4CCD">
            <w:pPr>
              <w:spacing w:after="0" w:line="240" w:lineRule="auto"/>
              <w:ind w:left="0" w:hanging="2"/>
              <w:jc w:val="left"/>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0E054AC9" w14:textId="77777777" w:rsidR="00EB4CCD" w:rsidRDefault="00EB4CCD">
            <w:pPr>
              <w:spacing w:after="0" w:line="240" w:lineRule="auto"/>
              <w:ind w:left="0" w:hanging="2"/>
              <w:jc w:val="left"/>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7718C17C"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BC39DB9" w14:textId="77777777" w:rsidR="00EB4CCD" w:rsidRDefault="00EB4CCD">
            <w:pPr>
              <w:spacing w:after="0" w:line="240" w:lineRule="auto"/>
              <w:ind w:left="0" w:hanging="2"/>
              <w:jc w:val="left"/>
              <w:rPr>
                <w:rFonts w:ascii="Tahoma" w:eastAsia="Calibri" w:hAnsi="Tahoma" w:cs="Tahoma"/>
                <w:sz w:val="20"/>
                <w:szCs w:val="20"/>
              </w:rPr>
            </w:pPr>
          </w:p>
        </w:tc>
      </w:tr>
      <w:tr w:rsidR="00EB4CCD" w14:paraId="6E614954"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437A4AF4" w14:textId="334B0A7E" w:rsidR="00EB4CCD" w:rsidRDefault="00200894" w:rsidP="00200894">
            <w:pPr>
              <w:spacing w:after="0" w:line="240" w:lineRule="auto"/>
              <w:ind w:leftChars="0" w:left="0" w:firstLineChars="0" w:firstLine="0"/>
              <w:jc w:val="left"/>
              <w:rPr>
                <w:rFonts w:ascii="Tahoma" w:eastAsia="Calibri" w:hAnsi="Tahoma" w:cs="Tahoma"/>
                <w:sz w:val="20"/>
                <w:szCs w:val="20"/>
              </w:rPr>
            </w:pPr>
            <w:r>
              <w:rPr>
                <w:rFonts w:ascii="Tahoma" w:eastAsia="Calibri" w:hAnsi="Tahoma" w:cs="Tahoma"/>
                <w:sz w:val="20"/>
                <w:szCs w:val="20"/>
              </w:rPr>
              <w:t>2.1</w:t>
            </w:r>
          </w:p>
        </w:tc>
        <w:tc>
          <w:tcPr>
            <w:tcW w:w="5783" w:type="dxa"/>
            <w:tcBorders>
              <w:top w:val="nil"/>
              <w:left w:val="nil"/>
              <w:bottom w:val="single" w:sz="4" w:space="0" w:color="000000"/>
              <w:right w:val="single" w:sz="4" w:space="0" w:color="000000"/>
            </w:tcBorders>
            <w:vAlign w:val="center"/>
          </w:tcPr>
          <w:p w14:paraId="459A492F" w14:textId="1B3E3544" w:rsidR="00EB4CCD" w:rsidRDefault="00EB4CCD">
            <w:pPr>
              <w:spacing w:after="0"/>
              <w:ind w:leftChars="0" w:left="0" w:firstLineChars="0" w:firstLine="0"/>
              <w:jc w:val="left"/>
              <w:rPr>
                <w:rFonts w:ascii="Tahoma" w:eastAsia="Tahoma" w:hAnsi="Tahoma" w:cs="Tahoma"/>
                <w:sz w:val="20"/>
                <w:szCs w:val="20"/>
              </w:rPr>
            </w:pPr>
            <w:r>
              <w:rPr>
                <w:rFonts w:ascii="Tahoma" w:eastAsia="Tahoma" w:hAnsi="Tahoma" w:cs="Tahoma"/>
                <w:sz w:val="20"/>
                <w:szCs w:val="20"/>
              </w:rPr>
              <w:t>Survey Team Leader</w:t>
            </w:r>
          </w:p>
        </w:tc>
        <w:tc>
          <w:tcPr>
            <w:tcW w:w="871" w:type="dxa"/>
            <w:tcBorders>
              <w:top w:val="nil"/>
              <w:left w:val="nil"/>
              <w:bottom w:val="single" w:sz="4" w:space="0" w:color="000000"/>
              <w:right w:val="single" w:sz="4" w:space="0" w:color="000000"/>
            </w:tcBorders>
            <w:vAlign w:val="center"/>
          </w:tcPr>
          <w:p w14:paraId="4AF6620C" w14:textId="641DC68F" w:rsidR="00EB4CCD" w:rsidRDefault="00EB4CCD">
            <w:pPr>
              <w:spacing w:after="0"/>
              <w:ind w:left="0" w:hanging="2"/>
              <w:jc w:val="center"/>
              <w:rPr>
                <w:rFonts w:ascii="Tahoma" w:eastAsia="Calibri" w:hAnsi="Tahoma" w:cs="Tahoma"/>
                <w:sz w:val="20"/>
                <w:szCs w:val="20"/>
              </w:rPr>
            </w:pPr>
            <w:r>
              <w:rPr>
                <w:rFonts w:ascii="Tahoma" w:eastAsia="Calibri" w:hAnsi="Tahoma" w:cs="Tahoma"/>
                <w:sz w:val="20"/>
                <w:szCs w:val="20"/>
              </w:rPr>
              <w:t>2</w:t>
            </w:r>
          </w:p>
        </w:tc>
        <w:tc>
          <w:tcPr>
            <w:tcW w:w="1490" w:type="dxa"/>
            <w:tcBorders>
              <w:top w:val="nil"/>
              <w:left w:val="nil"/>
              <w:bottom w:val="single" w:sz="4" w:space="0" w:color="000000"/>
              <w:right w:val="single" w:sz="4" w:space="0" w:color="000000"/>
            </w:tcBorders>
            <w:vAlign w:val="center"/>
          </w:tcPr>
          <w:p w14:paraId="691C3542" w14:textId="31D16241" w:rsidR="00EB4CCD" w:rsidRDefault="00EB4CCD">
            <w:pPr>
              <w:spacing w:after="0"/>
              <w:ind w:left="0" w:hanging="2"/>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394D37E1"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2659711" w14:textId="77777777" w:rsidR="00EB4CCD" w:rsidRDefault="00EB4CCD">
            <w:pPr>
              <w:spacing w:after="0" w:line="240" w:lineRule="auto"/>
              <w:ind w:left="0" w:hanging="2"/>
              <w:jc w:val="left"/>
              <w:rPr>
                <w:rFonts w:ascii="Tahoma" w:eastAsia="Calibri" w:hAnsi="Tahoma" w:cs="Tahoma"/>
                <w:sz w:val="20"/>
                <w:szCs w:val="20"/>
              </w:rPr>
            </w:pPr>
          </w:p>
        </w:tc>
      </w:tr>
      <w:tr w:rsidR="00EB4CCD" w14:paraId="09D06BA8"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254719C6" w14:textId="60DE6195" w:rsidR="00EB4CCD" w:rsidRDefault="00EB4CC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w:t>
            </w:r>
            <w:r w:rsidR="00200894">
              <w:rPr>
                <w:rFonts w:ascii="Tahoma" w:eastAsia="Calibri" w:hAnsi="Tahoma" w:cs="Tahoma"/>
                <w:sz w:val="20"/>
                <w:szCs w:val="20"/>
              </w:rPr>
              <w:t>2</w:t>
            </w:r>
          </w:p>
        </w:tc>
        <w:tc>
          <w:tcPr>
            <w:tcW w:w="5783" w:type="dxa"/>
            <w:tcBorders>
              <w:top w:val="nil"/>
              <w:left w:val="nil"/>
              <w:bottom w:val="single" w:sz="4" w:space="0" w:color="000000"/>
              <w:right w:val="single" w:sz="4" w:space="0" w:color="000000"/>
            </w:tcBorders>
            <w:vAlign w:val="center"/>
          </w:tcPr>
          <w:p w14:paraId="33B476F4" w14:textId="3C8E33DE" w:rsidR="00EB4CCD" w:rsidRDefault="00EB4CCD">
            <w:pPr>
              <w:spacing w:after="0"/>
              <w:ind w:left="0" w:hanging="2"/>
              <w:jc w:val="left"/>
              <w:rPr>
                <w:rFonts w:ascii="Tahoma" w:eastAsia="Tahoma" w:hAnsi="Tahoma" w:cs="Tahoma"/>
                <w:sz w:val="20"/>
                <w:szCs w:val="20"/>
              </w:rPr>
            </w:pPr>
            <w:r>
              <w:rPr>
                <w:rFonts w:ascii="Tahoma" w:eastAsia="Tahoma" w:hAnsi="Tahoma" w:cs="Tahoma"/>
                <w:sz w:val="20"/>
                <w:szCs w:val="20"/>
              </w:rPr>
              <w:t>Survey Data Analyst</w:t>
            </w:r>
          </w:p>
        </w:tc>
        <w:tc>
          <w:tcPr>
            <w:tcW w:w="871" w:type="dxa"/>
            <w:tcBorders>
              <w:top w:val="nil"/>
              <w:left w:val="nil"/>
              <w:bottom w:val="single" w:sz="4" w:space="0" w:color="000000"/>
              <w:right w:val="single" w:sz="4" w:space="0" w:color="000000"/>
            </w:tcBorders>
            <w:vAlign w:val="center"/>
          </w:tcPr>
          <w:p w14:paraId="2D44470F" w14:textId="65574D3D" w:rsidR="00EB4CCD" w:rsidRDefault="00EB4CCD">
            <w:pPr>
              <w:spacing w:after="0"/>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nil"/>
              <w:left w:val="nil"/>
              <w:bottom w:val="single" w:sz="4" w:space="0" w:color="000000"/>
              <w:right w:val="single" w:sz="4" w:space="0" w:color="000000"/>
            </w:tcBorders>
            <w:vAlign w:val="center"/>
          </w:tcPr>
          <w:p w14:paraId="2F66CAD0" w14:textId="48B32803" w:rsidR="00EB4CCD" w:rsidRDefault="00EB4CCD">
            <w:pPr>
              <w:spacing w:after="0"/>
              <w:ind w:left="0" w:hanging="2"/>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53D9CA26"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52CFC1A" w14:textId="77777777" w:rsidR="00EB4CCD" w:rsidRDefault="00EB4CCD">
            <w:pPr>
              <w:spacing w:after="0" w:line="240" w:lineRule="auto"/>
              <w:ind w:left="0" w:hanging="2"/>
              <w:jc w:val="left"/>
              <w:rPr>
                <w:rFonts w:ascii="Tahoma" w:eastAsia="Calibri" w:hAnsi="Tahoma" w:cs="Tahoma"/>
                <w:sz w:val="20"/>
                <w:szCs w:val="20"/>
              </w:rPr>
            </w:pPr>
          </w:p>
        </w:tc>
      </w:tr>
      <w:tr w:rsidR="00EB4CCD" w14:paraId="35B8CFE8"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0A0486D3" w14:textId="4D3FE259" w:rsidR="00EB4CCD" w:rsidRDefault="00200894">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2.3</w:t>
            </w:r>
          </w:p>
        </w:tc>
        <w:tc>
          <w:tcPr>
            <w:tcW w:w="5783" w:type="dxa"/>
            <w:tcBorders>
              <w:top w:val="nil"/>
              <w:left w:val="nil"/>
              <w:bottom w:val="single" w:sz="4" w:space="0" w:color="000000"/>
              <w:right w:val="single" w:sz="4" w:space="0" w:color="000000"/>
            </w:tcBorders>
            <w:vAlign w:val="center"/>
          </w:tcPr>
          <w:p w14:paraId="6AB4F63C" w14:textId="36688E09" w:rsidR="00EB4CCD" w:rsidRDefault="00EB4CCD">
            <w:pPr>
              <w:spacing w:after="0"/>
              <w:ind w:left="0" w:hanging="2"/>
              <w:jc w:val="left"/>
              <w:rPr>
                <w:rFonts w:ascii="Tahoma" w:eastAsia="Tahoma" w:hAnsi="Tahoma" w:cs="Tahoma"/>
                <w:sz w:val="20"/>
                <w:szCs w:val="20"/>
              </w:rPr>
            </w:pPr>
            <w:r>
              <w:rPr>
                <w:rFonts w:ascii="Tahoma" w:eastAsia="Tahoma" w:hAnsi="Tahoma" w:cs="Tahoma"/>
                <w:sz w:val="20"/>
                <w:szCs w:val="20"/>
              </w:rPr>
              <w:t>Survey Assistant</w:t>
            </w:r>
          </w:p>
        </w:tc>
        <w:tc>
          <w:tcPr>
            <w:tcW w:w="871" w:type="dxa"/>
            <w:tcBorders>
              <w:top w:val="nil"/>
              <w:left w:val="nil"/>
              <w:bottom w:val="single" w:sz="4" w:space="0" w:color="000000"/>
              <w:right w:val="single" w:sz="4" w:space="0" w:color="000000"/>
            </w:tcBorders>
            <w:vAlign w:val="center"/>
          </w:tcPr>
          <w:p w14:paraId="3B5754BB" w14:textId="613B0F93" w:rsidR="00EB4CCD" w:rsidRDefault="00EB4CCD">
            <w:pPr>
              <w:spacing w:after="0"/>
              <w:ind w:left="0" w:hanging="2"/>
              <w:jc w:val="center"/>
              <w:rPr>
                <w:rFonts w:ascii="Tahoma" w:eastAsia="Calibri" w:hAnsi="Tahoma" w:cs="Tahoma"/>
                <w:sz w:val="20"/>
                <w:szCs w:val="20"/>
              </w:rPr>
            </w:pPr>
            <w:r>
              <w:rPr>
                <w:rFonts w:ascii="Tahoma" w:eastAsia="Calibri" w:hAnsi="Tahoma" w:cs="Tahoma"/>
                <w:sz w:val="20"/>
                <w:szCs w:val="20"/>
              </w:rPr>
              <w:t>4</w:t>
            </w:r>
          </w:p>
        </w:tc>
        <w:tc>
          <w:tcPr>
            <w:tcW w:w="1490" w:type="dxa"/>
            <w:tcBorders>
              <w:top w:val="nil"/>
              <w:left w:val="nil"/>
              <w:bottom w:val="single" w:sz="4" w:space="0" w:color="000000"/>
              <w:right w:val="single" w:sz="4" w:space="0" w:color="000000"/>
            </w:tcBorders>
            <w:vAlign w:val="center"/>
          </w:tcPr>
          <w:p w14:paraId="205A6A38" w14:textId="1C12D11C" w:rsidR="00EB4CCD" w:rsidRDefault="00EB4CCD">
            <w:pPr>
              <w:spacing w:after="0"/>
              <w:ind w:left="0" w:hanging="2"/>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47A9A97B"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2D7A3EE" w14:textId="77777777" w:rsidR="00EB4CCD" w:rsidRDefault="00EB4CCD">
            <w:pPr>
              <w:spacing w:after="0" w:line="240" w:lineRule="auto"/>
              <w:ind w:left="0" w:hanging="2"/>
              <w:jc w:val="left"/>
              <w:rPr>
                <w:rFonts w:ascii="Tahoma" w:eastAsia="Calibri" w:hAnsi="Tahoma" w:cs="Tahoma"/>
                <w:sz w:val="20"/>
                <w:szCs w:val="20"/>
              </w:rPr>
            </w:pPr>
          </w:p>
        </w:tc>
      </w:tr>
      <w:tr w:rsidR="00EB4CCD" w14:paraId="72506D04"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1BBEC953" w14:textId="77777777" w:rsidR="00EB4CCD" w:rsidRDefault="00EB4CC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13E3EF6" w14:textId="77777777" w:rsidR="00EB4CCD" w:rsidRDefault="00EB4CCD">
            <w:pPr>
              <w:spacing w:after="0" w:line="240" w:lineRule="auto"/>
              <w:ind w:left="0" w:hanging="2"/>
              <w:jc w:val="left"/>
              <w:rPr>
                <w:rFonts w:ascii="Tahoma" w:eastAsia="Calibri" w:hAnsi="Tahoma" w:cs="Tahoma"/>
                <w:sz w:val="20"/>
                <w:szCs w:val="20"/>
              </w:rPr>
            </w:pPr>
          </w:p>
        </w:tc>
        <w:tc>
          <w:tcPr>
            <w:tcW w:w="871" w:type="dxa"/>
            <w:tcBorders>
              <w:top w:val="nil"/>
              <w:left w:val="nil"/>
              <w:bottom w:val="single" w:sz="4" w:space="0" w:color="000000"/>
              <w:right w:val="single" w:sz="4" w:space="0" w:color="000000"/>
            </w:tcBorders>
            <w:vAlign w:val="center"/>
          </w:tcPr>
          <w:p w14:paraId="4C02139F" w14:textId="4941C6E8" w:rsidR="00EB4CCD" w:rsidRDefault="00EB4CC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06B793B5" w14:textId="77777777" w:rsidR="00EB4CCD" w:rsidRDefault="00EB4CCD">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BFEC150" w14:textId="4444CA5F" w:rsidR="00EB4CCD" w:rsidRDefault="00EB4CCD" w:rsidP="00200894">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Sub-total</w:t>
            </w:r>
            <w:r w:rsidR="00200894">
              <w:rPr>
                <w:rFonts w:ascii="Tahoma" w:eastAsia="Calibri" w:hAnsi="Tahoma" w:cs="Tahoma"/>
                <w:b/>
                <w:sz w:val="20"/>
                <w:szCs w:val="20"/>
              </w:rPr>
              <w:t xml:space="preserve"> 2</w:t>
            </w:r>
          </w:p>
        </w:tc>
        <w:tc>
          <w:tcPr>
            <w:tcW w:w="2461" w:type="dxa"/>
            <w:tcBorders>
              <w:top w:val="nil"/>
              <w:left w:val="nil"/>
              <w:bottom w:val="single" w:sz="4" w:space="0" w:color="000000"/>
              <w:right w:val="single" w:sz="4" w:space="0" w:color="000000"/>
            </w:tcBorders>
            <w:vAlign w:val="center"/>
          </w:tcPr>
          <w:p w14:paraId="574AF972" w14:textId="77777777" w:rsidR="00EB4CCD" w:rsidRDefault="00EB4CCD">
            <w:pPr>
              <w:spacing w:after="0" w:line="240" w:lineRule="auto"/>
              <w:ind w:left="0" w:hanging="2"/>
              <w:jc w:val="left"/>
              <w:rPr>
                <w:rFonts w:ascii="Tahoma" w:eastAsia="Calibri" w:hAnsi="Tahoma" w:cs="Tahoma"/>
                <w:sz w:val="20"/>
                <w:szCs w:val="20"/>
              </w:rPr>
            </w:pPr>
          </w:p>
        </w:tc>
      </w:tr>
      <w:tr w:rsidR="00EB4CCD" w14:paraId="2988D7A7" w14:textId="77777777" w:rsidTr="00A9687E">
        <w:trPr>
          <w:trHeight w:val="360"/>
          <w:jc w:val="center"/>
        </w:trPr>
        <w:tc>
          <w:tcPr>
            <w:tcW w:w="6585" w:type="dxa"/>
            <w:gridSpan w:val="2"/>
            <w:tcBorders>
              <w:top w:val="single" w:sz="4" w:space="0" w:color="auto"/>
              <w:left w:val="single" w:sz="4" w:space="0" w:color="000000"/>
              <w:bottom w:val="single" w:sz="4" w:space="0" w:color="000000"/>
              <w:right w:val="single" w:sz="4" w:space="0" w:color="000000"/>
            </w:tcBorders>
            <w:vAlign w:val="center"/>
          </w:tcPr>
          <w:p w14:paraId="12733428" w14:textId="79C047DB" w:rsidR="00EB4CCD" w:rsidRDefault="00200894">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3.</w:t>
            </w:r>
            <w:r w:rsidR="00332E42">
              <w:rPr>
                <w:rFonts w:ascii="Tahoma" w:eastAsia="Calibri" w:hAnsi="Tahoma" w:cs="Tahoma"/>
                <w:sz w:val="20"/>
                <w:szCs w:val="20"/>
              </w:rPr>
              <w:t xml:space="preserve"> </w:t>
            </w:r>
            <w:r w:rsidR="00EB4CCD">
              <w:rPr>
                <w:rFonts w:ascii="Tahoma" w:eastAsia="Calibri" w:hAnsi="Tahoma" w:cs="Tahoma"/>
                <w:sz w:val="20"/>
                <w:szCs w:val="20"/>
              </w:rPr>
              <w:t>Administrative Support Staff</w:t>
            </w:r>
          </w:p>
        </w:tc>
        <w:tc>
          <w:tcPr>
            <w:tcW w:w="871" w:type="dxa"/>
            <w:tcBorders>
              <w:top w:val="single" w:sz="4" w:space="0" w:color="auto"/>
              <w:left w:val="nil"/>
              <w:bottom w:val="single" w:sz="4" w:space="0" w:color="000000"/>
              <w:right w:val="single" w:sz="4" w:space="0" w:color="000000"/>
            </w:tcBorders>
            <w:vAlign w:val="center"/>
          </w:tcPr>
          <w:p w14:paraId="68A4A630" w14:textId="77777777" w:rsidR="00EB4CCD" w:rsidRDefault="00EB4CCD">
            <w:pPr>
              <w:spacing w:after="0"/>
              <w:ind w:left="0" w:hanging="2"/>
              <w:jc w:val="center"/>
              <w:rPr>
                <w:rFonts w:ascii="Tahoma" w:eastAsia="Calibri" w:hAnsi="Tahoma" w:cs="Tahoma"/>
                <w:sz w:val="20"/>
                <w:szCs w:val="20"/>
              </w:rPr>
            </w:pPr>
          </w:p>
        </w:tc>
        <w:tc>
          <w:tcPr>
            <w:tcW w:w="1490" w:type="dxa"/>
            <w:tcBorders>
              <w:top w:val="single" w:sz="4" w:space="0" w:color="auto"/>
              <w:left w:val="nil"/>
              <w:bottom w:val="single" w:sz="4" w:space="0" w:color="000000"/>
              <w:right w:val="single" w:sz="4" w:space="0" w:color="000000"/>
            </w:tcBorders>
            <w:vAlign w:val="center"/>
          </w:tcPr>
          <w:p w14:paraId="0F888078" w14:textId="77777777" w:rsidR="00EB4CCD" w:rsidRDefault="00EB4CCD">
            <w:pPr>
              <w:spacing w:after="0"/>
              <w:ind w:left="0" w:hanging="2"/>
              <w:jc w:val="center"/>
              <w:rPr>
                <w:rFonts w:ascii="Tahoma" w:eastAsia="Calibri" w:hAnsi="Tahoma" w:cs="Tahoma"/>
                <w:sz w:val="20"/>
                <w:szCs w:val="20"/>
              </w:rPr>
            </w:pPr>
          </w:p>
        </w:tc>
        <w:tc>
          <w:tcPr>
            <w:tcW w:w="2610" w:type="dxa"/>
            <w:tcBorders>
              <w:top w:val="single" w:sz="4" w:space="0" w:color="auto"/>
              <w:left w:val="nil"/>
              <w:bottom w:val="single" w:sz="4" w:space="0" w:color="000000"/>
              <w:right w:val="single" w:sz="4" w:space="0" w:color="000000"/>
            </w:tcBorders>
            <w:vAlign w:val="center"/>
          </w:tcPr>
          <w:p w14:paraId="7A9F656F"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nil"/>
              <w:bottom w:val="single" w:sz="4" w:space="0" w:color="000000"/>
              <w:right w:val="single" w:sz="4" w:space="0" w:color="000000"/>
            </w:tcBorders>
            <w:vAlign w:val="center"/>
          </w:tcPr>
          <w:p w14:paraId="50034C09" w14:textId="77777777" w:rsidR="00EB4CCD" w:rsidRDefault="00EB4CCD">
            <w:pPr>
              <w:spacing w:after="0" w:line="240" w:lineRule="auto"/>
              <w:ind w:left="0" w:hanging="2"/>
              <w:jc w:val="left"/>
              <w:rPr>
                <w:rFonts w:ascii="Tahoma" w:eastAsia="Calibri" w:hAnsi="Tahoma" w:cs="Tahoma"/>
                <w:sz w:val="20"/>
                <w:szCs w:val="20"/>
              </w:rPr>
            </w:pPr>
          </w:p>
        </w:tc>
      </w:tr>
      <w:tr w:rsidR="00EB4CCD" w14:paraId="2CD70003"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01C5E81B" w14:textId="46F57D6E" w:rsidR="00EB4CCD" w:rsidRDefault="00200894" w:rsidP="00200894">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szCs w:val="20"/>
              </w:rPr>
              <w:t>3.1</w:t>
            </w:r>
          </w:p>
        </w:tc>
        <w:tc>
          <w:tcPr>
            <w:tcW w:w="5783" w:type="dxa"/>
            <w:tcBorders>
              <w:top w:val="nil"/>
              <w:left w:val="nil"/>
              <w:bottom w:val="single" w:sz="4" w:space="0" w:color="000000"/>
              <w:right w:val="single" w:sz="4" w:space="0" w:color="000000"/>
            </w:tcBorders>
            <w:vAlign w:val="center"/>
          </w:tcPr>
          <w:p w14:paraId="2065FD65" w14:textId="18DB59E9" w:rsidR="00EB4CCD" w:rsidRDefault="00EC535B">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Administrative Officer</w:t>
            </w:r>
          </w:p>
        </w:tc>
        <w:tc>
          <w:tcPr>
            <w:tcW w:w="871" w:type="dxa"/>
            <w:tcBorders>
              <w:top w:val="nil"/>
              <w:left w:val="nil"/>
              <w:bottom w:val="single" w:sz="4" w:space="0" w:color="000000"/>
              <w:right w:val="single" w:sz="4" w:space="0" w:color="000000"/>
            </w:tcBorders>
            <w:vAlign w:val="center"/>
          </w:tcPr>
          <w:p w14:paraId="03B6DE45" w14:textId="1811A3DB"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nil"/>
              <w:left w:val="nil"/>
              <w:bottom w:val="single" w:sz="4" w:space="0" w:color="000000"/>
              <w:right w:val="single" w:sz="4" w:space="0" w:color="000000"/>
            </w:tcBorders>
            <w:vAlign w:val="center"/>
          </w:tcPr>
          <w:p w14:paraId="1979A7A1" w14:textId="2B56C0C6"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59B09005"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591FE55" w14:textId="77777777" w:rsidR="00EB4CCD" w:rsidRDefault="00EB4CCD">
            <w:pPr>
              <w:spacing w:after="0" w:line="240" w:lineRule="auto"/>
              <w:ind w:left="0" w:hanging="2"/>
              <w:jc w:val="left"/>
              <w:rPr>
                <w:rFonts w:ascii="Tahoma" w:eastAsia="Calibri" w:hAnsi="Tahoma" w:cs="Tahoma"/>
                <w:sz w:val="20"/>
                <w:szCs w:val="20"/>
              </w:rPr>
            </w:pPr>
          </w:p>
        </w:tc>
      </w:tr>
      <w:tr w:rsidR="00EB4CCD" w14:paraId="42499EEC"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4F28339A" w14:textId="077684C5" w:rsidR="00EB4CCD" w:rsidRDefault="00200894" w:rsidP="00200894">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szCs w:val="20"/>
              </w:rPr>
              <w:t>3.2</w:t>
            </w:r>
          </w:p>
        </w:tc>
        <w:tc>
          <w:tcPr>
            <w:tcW w:w="5783" w:type="dxa"/>
            <w:tcBorders>
              <w:top w:val="nil"/>
              <w:left w:val="nil"/>
              <w:bottom w:val="single" w:sz="4" w:space="0" w:color="000000"/>
              <w:right w:val="single" w:sz="4" w:space="0" w:color="000000"/>
            </w:tcBorders>
            <w:vAlign w:val="center"/>
          </w:tcPr>
          <w:p w14:paraId="545083D8" w14:textId="3214FF2F" w:rsidR="00EB4CCD" w:rsidRDefault="00EC535B">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Administrative Assistant / Secretary</w:t>
            </w:r>
          </w:p>
        </w:tc>
        <w:tc>
          <w:tcPr>
            <w:tcW w:w="871" w:type="dxa"/>
            <w:tcBorders>
              <w:top w:val="nil"/>
              <w:left w:val="nil"/>
              <w:bottom w:val="single" w:sz="4" w:space="0" w:color="000000"/>
              <w:right w:val="single" w:sz="4" w:space="0" w:color="000000"/>
            </w:tcBorders>
            <w:vAlign w:val="center"/>
          </w:tcPr>
          <w:p w14:paraId="2FDEDAB3" w14:textId="77C7B67D"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nil"/>
              <w:left w:val="nil"/>
              <w:bottom w:val="single" w:sz="4" w:space="0" w:color="000000"/>
              <w:right w:val="single" w:sz="4" w:space="0" w:color="000000"/>
            </w:tcBorders>
            <w:vAlign w:val="center"/>
          </w:tcPr>
          <w:p w14:paraId="1378C7B7" w14:textId="3A2E2FE4"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5EE99EF6"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3843748" w14:textId="77777777" w:rsidR="00EB4CCD" w:rsidRDefault="00EB4CCD">
            <w:pPr>
              <w:spacing w:after="0" w:line="240" w:lineRule="auto"/>
              <w:ind w:left="0" w:hanging="2"/>
              <w:jc w:val="left"/>
              <w:rPr>
                <w:rFonts w:ascii="Tahoma" w:eastAsia="Calibri" w:hAnsi="Tahoma" w:cs="Tahoma"/>
                <w:sz w:val="20"/>
                <w:szCs w:val="20"/>
              </w:rPr>
            </w:pPr>
          </w:p>
        </w:tc>
      </w:tr>
      <w:tr w:rsidR="00EB4CCD" w14:paraId="4BC904FF"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1D628E71" w14:textId="68D01B35" w:rsidR="00EB4CCD" w:rsidRDefault="00EB4CC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r w:rsidR="00200894">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vAlign w:val="center"/>
          </w:tcPr>
          <w:p w14:paraId="68FF3C32" w14:textId="6A8E891C" w:rsidR="00EB4CCD" w:rsidRDefault="00EC535B">
            <w:pPr>
              <w:spacing w:after="0"/>
              <w:ind w:left="0" w:hanging="2"/>
              <w:jc w:val="left"/>
              <w:rPr>
                <w:rFonts w:ascii="Tahoma" w:eastAsia="Tahoma" w:hAnsi="Tahoma" w:cs="Tahoma"/>
                <w:sz w:val="20"/>
                <w:szCs w:val="20"/>
              </w:rPr>
            </w:pPr>
            <w:r>
              <w:rPr>
                <w:rFonts w:ascii="Tahoma" w:eastAsia="Tahoma" w:hAnsi="Tahoma" w:cs="Tahoma"/>
                <w:sz w:val="20"/>
                <w:szCs w:val="20"/>
              </w:rPr>
              <w:t>Survey Driver</w:t>
            </w:r>
          </w:p>
        </w:tc>
        <w:tc>
          <w:tcPr>
            <w:tcW w:w="871" w:type="dxa"/>
            <w:tcBorders>
              <w:top w:val="nil"/>
              <w:left w:val="nil"/>
              <w:bottom w:val="single" w:sz="4" w:space="0" w:color="000000"/>
              <w:right w:val="single" w:sz="4" w:space="0" w:color="000000"/>
            </w:tcBorders>
            <w:vAlign w:val="center"/>
          </w:tcPr>
          <w:p w14:paraId="22B53E61" w14:textId="43B0C083"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2</w:t>
            </w:r>
          </w:p>
        </w:tc>
        <w:tc>
          <w:tcPr>
            <w:tcW w:w="1490" w:type="dxa"/>
            <w:tcBorders>
              <w:top w:val="nil"/>
              <w:left w:val="nil"/>
              <w:bottom w:val="single" w:sz="4" w:space="0" w:color="000000"/>
              <w:right w:val="single" w:sz="4" w:space="0" w:color="000000"/>
            </w:tcBorders>
            <w:vAlign w:val="center"/>
          </w:tcPr>
          <w:p w14:paraId="1E26DE84" w14:textId="18F00E01"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6</w:t>
            </w:r>
          </w:p>
        </w:tc>
        <w:tc>
          <w:tcPr>
            <w:tcW w:w="2610" w:type="dxa"/>
            <w:tcBorders>
              <w:top w:val="nil"/>
              <w:left w:val="nil"/>
              <w:bottom w:val="single" w:sz="4" w:space="0" w:color="000000"/>
              <w:right w:val="single" w:sz="4" w:space="0" w:color="000000"/>
            </w:tcBorders>
            <w:vAlign w:val="center"/>
          </w:tcPr>
          <w:p w14:paraId="4998FEFE"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D7B3C67" w14:textId="77777777" w:rsidR="00EB4CCD" w:rsidRDefault="00EB4CCD">
            <w:pPr>
              <w:spacing w:after="0" w:line="240" w:lineRule="auto"/>
              <w:ind w:left="0" w:hanging="2"/>
              <w:jc w:val="left"/>
              <w:rPr>
                <w:rFonts w:ascii="Tahoma" w:eastAsia="Calibri" w:hAnsi="Tahoma" w:cs="Tahoma"/>
                <w:sz w:val="20"/>
                <w:szCs w:val="20"/>
              </w:rPr>
            </w:pPr>
          </w:p>
        </w:tc>
      </w:tr>
      <w:tr w:rsidR="00EB4CCD" w14:paraId="0344E02D"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79D192B5" w14:textId="1F479789" w:rsidR="00EB4CCD" w:rsidRDefault="00200894" w:rsidP="00200894">
            <w:pPr>
              <w:spacing w:after="0" w:line="240" w:lineRule="auto"/>
              <w:ind w:leftChars="0" w:left="0" w:firstLineChars="0" w:firstLine="0"/>
              <w:jc w:val="left"/>
              <w:rPr>
                <w:rFonts w:ascii="Tahoma" w:eastAsia="Tahoma" w:hAnsi="Tahoma" w:cs="Tahoma"/>
                <w:sz w:val="20"/>
                <w:szCs w:val="20"/>
              </w:rPr>
            </w:pPr>
            <w:r>
              <w:rPr>
                <w:rFonts w:ascii="Tahoma" w:eastAsia="Tahoma" w:hAnsi="Tahoma" w:cs="Tahoma"/>
                <w:sz w:val="20"/>
                <w:szCs w:val="20"/>
              </w:rPr>
              <w:t>3.4</w:t>
            </w:r>
          </w:p>
        </w:tc>
        <w:tc>
          <w:tcPr>
            <w:tcW w:w="5783" w:type="dxa"/>
            <w:tcBorders>
              <w:top w:val="nil"/>
              <w:left w:val="nil"/>
              <w:bottom w:val="single" w:sz="4" w:space="0" w:color="000000"/>
              <w:right w:val="single" w:sz="4" w:space="0" w:color="000000"/>
            </w:tcBorders>
            <w:vAlign w:val="center"/>
          </w:tcPr>
          <w:p w14:paraId="77F6356B" w14:textId="792EEB9B" w:rsidR="00EB4CCD" w:rsidRDefault="00EC535B">
            <w:pPr>
              <w:spacing w:after="0"/>
              <w:ind w:left="0" w:hanging="2"/>
              <w:jc w:val="left"/>
              <w:rPr>
                <w:rFonts w:ascii="Tahoma" w:eastAsia="Tahoma" w:hAnsi="Tahoma" w:cs="Tahoma"/>
                <w:sz w:val="20"/>
                <w:szCs w:val="20"/>
              </w:rPr>
            </w:pPr>
            <w:r>
              <w:rPr>
                <w:rFonts w:ascii="Tahoma" w:eastAsia="Tahoma" w:hAnsi="Tahoma" w:cs="Tahoma"/>
                <w:sz w:val="20"/>
                <w:szCs w:val="20"/>
              </w:rPr>
              <w:t>Office Driver</w:t>
            </w:r>
          </w:p>
        </w:tc>
        <w:tc>
          <w:tcPr>
            <w:tcW w:w="871" w:type="dxa"/>
            <w:tcBorders>
              <w:top w:val="nil"/>
              <w:left w:val="nil"/>
              <w:bottom w:val="single" w:sz="4" w:space="0" w:color="000000"/>
              <w:right w:val="single" w:sz="4" w:space="0" w:color="000000"/>
            </w:tcBorders>
            <w:vAlign w:val="center"/>
          </w:tcPr>
          <w:p w14:paraId="3B6C39E4" w14:textId="6ED63907"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nil"/>
              <w:left w:val="nil"/>
              <w:bottom w:val="single" w:sz="4" w:space="0" w:color="000000"/>
              <w:right w:val="single" w:sz="4" w:space="0" w:color="000000"/>
            </w:tcBorders>
            <w:vAlign w:val="center"/>
          </w:tcPr>
          <w:p w14:paraId="41F5A895" w14:textId="4C55FD7A" w:rsidR="00EB4CCD" w:rsidRDefault="00EC535B">
            <w:pPr>
              <w:spacing w:after="0"/>
              <w:ind w:left="0" w:hanging="2"/>
              <w:jc w:val="center"/>
              <w:rPr>
                <w:rFonts w:ascii="Tahoma" w:eastAsia="Calibri" w:hAnsi="Tahoma" w:cs="Tahoma"/>
                <w:sz w:val="20"/>
                <w:szCs w:val="20"/>
              </w:rPr>
            </w:pPr>
            <w:r>
              <w:rPr>
                <w:rFonts w:ascii="Tahoma" w:eastAsia="Calibri" w:hAnsi="Tahoma" w:cs="Tahoma"/>
                <w:sz w:val="20"/>
                <w:szCs w:val="20"/>
              </w:rPr>
              <w:t>12</w:t>
            </w:r>
          </w:p>
        </w:tc>
        <w:tc>
          <w:tcPr>
            <w:tcW w:w="2610" w:type="dxa"/>
            <w:tcBorders>
              <w:top w:val="nil"/>
              <w:left w:val="nil"/>
              <w:bottom w:val="single" w:sz="4" w:space="0" w:color="000000"/>
              <w:right w:val="single" w:sz="4" w:space="0" w:color="000000"/>
            </w:tcBorders>
            <w:vAlign w:val="center"/>
          </w:tcPr>
          <w:p w14:paraId="30B54411" w14:textId="77777777" w:rsidR="00EB4CCD" w:rsidRDefault="00EB4CC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50105B6" w14:textId="77777777" w:rsidR="00EB4CCD" w:rsidRDefault="00EB4CCD">
            <w:pPr>
              <w:spacing w:after="0" w:line="240" w:lineRule="auto"/>
              <w:ind w:left="0" w:hanging="2"/>
              <w:jc w:val="left"/>
              <w:rPr>
                <w:rFonts w:ascii="Tahoma" w:eastAsia="Calibri" w:hAnsi="Tahoma" w:cs="Tahoma"/>
                <w:sz w:val="20"/>
                <w:szCs w:val="20"/>
              </w:rPr>
            </w:pPr>
          </w:p>
        </w:tc>
      </w:tr>
      <w:tr w:rsidR="00EB4CCD" w14:paraId="544AB759"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0458D5A6" w14:textId="77777777" w:rsidR="00EB4CCD" w:rsidRDefault="00EB4CC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5F08F6BB" w14:textId="77777777" w:rsidR="00EB4CCD" w:rsidRDefault="00EB4CCD">
            <w:pPr>
              <w:spacing w:after="0" w:line="240" w:lineRule="auto"/>
              <w:ind w:left="0" w:hanging="2"/>
              <w:jc w:val="left"/>
              <w:rPr>
                <w:rFonts w:ascii="Tahoma" w:eastAsia="Calibri" w:hAnsi="Tahoma" w:cs="Tahoma"/>
                <w:sz w:val="20"/>
                <w:szCs w:val="20"/>
              </w:rPr>
            </w:pPr>
          </w:p>
        </w:tc>
        <w:tc>
          <w:tcPr>
            <w:tcW w:w="871" w:type="dxa"/>
            <w:tcBorders>
              <w:top w:val="nil"/>
              <w:left w:val="nil"/>
              <w:bottom w:val="single" w:sz="4" w:space="0" w:color="000000"/>
              <w:right w:val="single" w:sz="4" w:space="0" w:color="000000"/>
            </w:tcBorders>
            <w:vAlign w:val="center"/>
          </w:tcPr>
          <w:p w14:paraId="75EE41F5" w14:textId="57BCE1D3" w:rsidR="00EB4CCD" w:rsidRDefault="00EB4CC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50654359" w14:textId="77777777" w:rsidR="00EB4CCD" w:rsidRDefault="00EB4CC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53C79D5" w14:textId="17DCE10C" w:rsidR="00EB4CCD" w:rsidRDefault="00EB4CCD" w:rsidP="00200894">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Sub-Total</w:t>
            </w:r>
            <w:r w:rsidR="00200894">
              <w:rPr>
                <w:rFonts w:ascii="Tahoma" w:eastAsia="Calibri" w:hAnsi="Tahoma" w:cs="Tahoma"/>
                <w:b/>
                <w:sz w:val="20"/>
                <w:szCs w:val="20"/>
              </w:rPr>
              <w:t xml:space="preserve"> 3</w:t>
            </w:r>
          </w:p>
        </w:tc>
        <w:tc>
          <w:tcPr>
            <w:tcW w:w="2461" w:type="dxa"/>
            <w:tcBorders>
              <w:top w:val="nil"/>
              <w:left w:val="nil"/>
              <w:bottom w:val="single" w:sz="4" w:space="0" w:color="000000"/>
              <w:right w:val="single" w:sz="4" w:space="0" w:color="000000"/>
            </w:tcBorders>
            <w:vAlign w:val="center"/>
          </w:tcPr>
          <w:p w14:paraId="6C1A9ECB" w14:textId="77777777" w:rsidR="00EB4CCD" w:rsidRDefault="00EB4CCD">
            <w:pPr>
              <w:spacing w:after="0" w:line="240" w:lineRule="auto"/>
              <w:ind w:left="0" w:hanging="2"/>
              <w:jc w:val="left"/>
              <w:rPr>
                <w:rFonts w:ascii="Tahoma" w:eastAsia="Calibri" w:hAnsi="Tahoma" w:cs="Tahoma"/>
                <w:sz w:val="20"/>
                <w:szCs w:val="20"/>
              </w:rPr>
            </w:pPr>
          </w:p>
        </w:tc>
      </w:tr>
      <w:tr w:rsidR="004F6891" w14:paraId="33E62C05" w14:textId="77777777" w:rsidTr="00A9687E">
        <w:trPr>
          <w:trHeight w:val="360"/>
          <w:jc w:val="center"/>
        </w:trPr>
        <w:tc>
          <w:tcPr>
            <w:tcW w:w="802" w:type="dxa"/>
            <w:tcBorders>
              <w:top w:val="nil"/>
              <w:left w:val="single" w:sz="4" w:space="0" w:color="000000"/>
              <w:bottom w:val="single" w:sz="4" w:space="0" w:color="000000"/>
              <w:right w:val="single" w:sz="4" w:space="0" w:color="000000"/>
            </w:tcBorders>
            <w:vAlign w:val="center"/>
          </w:tcPr>
          <w:p w14:paraId="5168B6DC" w14:textId="77777777" w:rsidR="004F6891" w:rsidRDefault="004F6891" w:rsidP="004F6891">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783" w:type="dxa"/>
            <w:tcBorders>
              <w:top w:val="nil"/>
              <w:left w:val="nil"/>
              <w:bottom w:val="single" w:sz="4" w:space="0" w:color="000000"/>
              <w:right w:val="single" w:sz="4" w:space="0" w:color="000000"/>
            </w:tcBorders>
            <w:vAlign w:val="center"/>
          </w:tcPr>
          <w:p w14:paraId="393BF47B" w14:textId="3777A4CB" w:rsidR="004F6891" w:rsidRDefault="004F6891" w:rsidP="004F6891">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TOTAL I. REMUNERATION COSTS</w:t>
            </w:r>
          </w:p>
        </w:tc>
        <w:tc>
          <w:tcPr>
            <w:tcW w:w="871" w:type="dxa"/>
            <w:tcBorders>
              <w:top w:val="nil"/>
              <w:left w:val="nil"/>
              <w:bottom w:val="single" w:sz="4" w:space="0" w:color="000000"/>
              <w:right w:val="single" w:sz="4" w:space="0" w:color="000000"/>
            </w:tcBorders>
            <w:vAlign w:val="center"/>
          </w:tcPr>
          <w:p w14:paraId="4C1EF55D" w14:textId="77777777" w:rsidR="004F6891" w:rsidRDefault="004F6891" w:rsidP="004F6891">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490" w:type="dxa"/>
            <w:tcBorders>
              <w:top w:val="nil"/>
              <w:left w:val="nil"/>
              <w:bottom w:val="single" w:sz="4" w:space="0" w:color="000000"/>
              <w:right w:val="single" w:sz="4" w:space="0" w:color="000000"/>
            </w:tcBorders>
            <w:vAlign w:val="center"/>
          </w:tcPr>
          <w:p w14:paraId="5AB7D317" w14:textId="77777777" w:rsidR="004F6891" w:rsidRDefault="004F6891" w:rsidP="004F6891">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610" w:type="dxa"/>
            <w:tcBorders>
              <w:top w:val="nil"/>
              <w:left w:val="nil"/>
              <w:bottom w:val="single" w:sz="4" w:space="0" w:color="000000"/>
              <w:right w:val="single" w:sz="4" w:space="0" w:color="000000"/>
            </w:tcBorders>
            <w:vAlign w:val="center"/>
          </w:tcPr>
          <w:p w14:paraId="3B2F8225" w14:textId="2E4A0276" w:rsidR="004F6891" w:rsidRDefault="004F6891" w:rsidP="004F6891">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8A097A4" w14:textId="77777777" w:rsidR="004F6891" w:rsidRDefault="004F6891" w:rsidP="004F6891">
            <w:pPr>
              <w:spacing w:after="0" w:line="240" w:lineRule="auto"/>
              <w:ind w:left="0" w:hanging="2"/>
              <w:jc w:val="left"/>
              <w:rPr>
                <w:rFonts w:ascii="Tahoma" w:eastAsia="Calibri" w:hAnsi="Tahoma" w:cs="Tahoma"/>
                <w:sz w:val="20"/>
                <w:szCs w:val="20"/>
              </w:rPr>
            </w:pPr>
          </w:p>
        </w:tc>
      </w:tr>
    </w:tbl>
    <w:p w14:paraId="7A960200" w14:textId="77777777" w:rsidR="007230BD" w:rsidRPr="00332E42" w:rsidRDefault="007230BD">
      <w:pPr>
        <w:pStyle w:val="Heading6"/>
        <w:spacing w:line="240" w:lineRule="auto"/>
        <w:ind w:leftChars="0" w:firstLineChars="0"/>
        <w:rPr>
          <w:rFonts w:ascii="Tahoma" w:eastAsia="Tahoma" w:hAnsi="Tahoma" w:cs="Tahoma"/>
          <w:b/>
          <w:color w:val="C0504D" w:themeColor="accent2"/>
        </w:rPr>
      </w:pPr>
    </w:p>
    <w:p w14:paraId="67D7C417" w14:textId="77777777" w:rsidR="007230BD" w:rsidRDefault="007230BD">
      <w:pPr>
        <w:pStyle w:val="Heading6"/>
        <w:spacing w:line="240" w:lineRule="auto"/>
        <w:ind w:leftChars="0" w:firstLineChars="0"/>
        <w:rPr>
          <w:rFonts w:ascii="Tahoma" w:eastAsia="Tahoma" w:hAnsi="Tahoma" w:cs="Tahoma"/>
          <w:b/>
        </w:rPr>
      </w:pPr>
    </w:p>
    <w:p w14:paraId="4D7B71BA" w14:textId="77777777" w:rsidR="00200894" w:rsidRPr="00200894" w:rsidRDefault="00200894" w:rsidP="00200894">
      <w:pPr>
        <w:ind w:left="0" w:hanging="2"/>
        <w:rPr>
          <w:rFonts w:eastAsia="Tahoma"/>
        </w:rPr>
      </w:pPr>
    </w:p>
    <w:p w14:paraId="09642F3E" w14:textId="77777777" w:rsidR="007230BD" w:rsidRDefault="007230BD" w:rsidP="00EC535B">
      <w:pPr>
        <w:pStyle w:val="Heading6"/>
        <w:spacing w:line="240" w:lineRule="auto"/>
        <w:ind w:leftChars="0" w:firstLineChars="0"/>
        <w:jc w:val="both"/>
        <w:rPr>
          <w:rFonts w:ascii="Tahoma" w:eastAsia="Tahoma" w:hAnsi="Tahoma" w:cs="Tahoma"/>
          <w:b/>
        </w:rPr>
      </w:pPr>
    </w:p>
    <w:p w14:paraId="637524EE" w14:textId="5D615210" w:rsidR="007230BD" w:rsidRDefault="00016E46">
      <w:pPr>
        <w:pStyle w:val="Heading6"/>
        <w:spacing w:line="240" w:lineRule="auto"/>
        <w:ind w:leftChars="0" w:firstLineChars="0"/>
        <w:rPr>
          <w:rFonts w:ascii="Tahoma" w:eastAsia="Tahoma" w:hAnsi="Tahoma" w:cs="Tahoma"/>
        </w:rPr>
      </w:pPr>
      <w:r>
        <w:rPr>
          <w:rFonts w:ascii="Tahoma" w:eastAsia="Tahoma" w:hAnsi="Tahoma" w:cs="Tahoma"/>
          <w:b/>
        </w:rPr>
        <w:t>DPWH-CONSL-34</w:t>
      </w:r>
      <w:r>
        <w:rPr>
          <w:rFonts w:ascii="Tahoma" w:eastAsia="Tahoma" w:hAnsi="Tahoma" w:cs="Tahoma"/>
        </w:rPr>
        <w:t>(FPF 5).</w:t>
      </w:r>
      <w:r>
        <w:rPr>
          <w:rFonts w:ascii="Tahoma" w:eastAsia="Tahoma" w:hAnsi="Tahoma" w:cs="Tahoma"/>
          <w:b/>
        </w:rPr>
        <w:t xml:space="preserve"> </w:t>
      </w:r>
      <w:r w:rsidR="004F6891">
        <w:rPr>
          <w:rFonts w:ascii="Tahoma" w:eastAsia="Tahoma" w:hAnsi="Tahoma" w:cs="Tahoma"/>
          <w:b/>
        </w:rPr>
        <w:t>Reimbursable</w:t>
      </w:r>
      <w:r>
        <w:rPr>
          <w:rFonts w:ascii="Tahoma" w:eastAsia="Tahoma" w:hAnsi="Tahoma" w:cs="Tahoma"/>
          <w:b/>
        </w:rPr>
        <w:t xml:space="preserve"> Per Activity</w:t>
      </w:r>
    </w:p>
    <w:tbl>
      <w:tblPr>
        <w:tblStyle w:val="Style119"/>
        <w:tblW w:w="15955" w:type="dxa"/>
        <w:tblLayout w:type="fixed"/>
        <w:tblLook w:val="04A0" w:firstRow="1" w:lastRow="0" w:firstColumn="1" w:lastColumn="0" w:noHBand="0" w:noVBand="1"/>
      </w:tblPr>
      <w:tblGrid>
        <w:gridCol w:w="572"/>
        <w:gridCol w:w="9199"/>
        <w:gridCol w:w="1384"/>
        <w:gridCol w:w="1638"/>
        <w:gridCol w:w="1512"/>
        <w:gridCol w:w="1650"/>
      </w:tblGrid>
      <w:tr w:rsidR="007230BD" w14:paraId="38A15A55" w14:textId="77777777" w:rsidTr="00200894">
        <w:trPr>
          <w:trHeight w:val="300"/>
        </w:trPr>
        <w:tc>
          <w:tcPr>
            <w:tcW w:w="9771" w:type="dxa"/>
            <w:gridSpan w:val="2"/>
            <w:tcBorders>
              <w:top w:val="single" w:sz="4" w:space="0" w:color="000000"/>
              <w:left w:val="single" w:sz="4" w:space="0" w:color="000000"/>
              <w:bottom w:val="single" w:sz="4" w:space="0" w:color="000000"/>
              <w:right w:val="single" w:sz="4" w:space="0" w:color="000000"/>
            </w:tcBorders>
          </w:tcPr>
          <w:p w14:paraId="20169C46"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 xml:space="preserve">DESCRIPTION </w:t>
            </w:r>
          </w:p>
        </w:tc>
        <w:tc>
          <w:tcPr>
            <w:tcW w:w="1384" w:type="dxa"/>
            <w:tcBorders>
              <w:top w:val="single" w:sz="4" w:space="0" w:color="000000"/>
              <w:left w:val="nil"/>
              <w:bottom w:val="single" w:sz="4" w:space="0" w:color="000000"/>
              <w:right w:val="single" w:sz="4" w:space="0" w:color="000000"/>
            </w:tcBorders>
          </w:tcPr>
          <w:p w14:paraId="1E75ECCB" w14:textId="77777777" w:rsidR="007230BD" w:rsidRDefault="00016E46" w:rsidP="00200894">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QUANTITY</w:t>
            </w:r>
          </w:p>
        </w:tc>
        <w:tc>
          <w:tcPr>
            <w:tcW w:w="1638" w:type="dxa"/>
            <w:tcBorders>
              <w:top w:val="single" w:sz="4" w:space="0" w:color="000000"/>
              <w:left w:val="nil"/>
              <w:bottom w:val="single" w:sz="4" w:space="0" w:color="000000"/>
              <w:right w:val="single" w:sz="4" w:space="0" w:color="000000"/>
            </w:tcBorders>
          </w:tcPr>
          <w:p w14:paraId="2D09E68A" w14:textId="77777777" w:rsidR="007230BD" w:rsidRDefault="00016E46" w:rsidP="00200894">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UNIT</w:t>
            </w:r>
          </w:p>
        </w:tc>
        <w:tc>
          <w:tcPr>
            <w:tcW w:w="1512" w:type="dxa"/>
            <w:tcBorders>
              <w:top w:val="single" w:sz="4" w:space="0" w:color="000000"/>
              <w:left w:val="nil"/>
              <w:bottom w:val="single" w:sz="4" w:space="0" w:color="000000"/>
              <w:right w:val="single" w:sz="4" w:space="0" w:color="000000"/>
            </w:tcBorders>
          </w:tcPr>
          <w:p w14:paraId="6FDDF7D9" w14:textId="77777777" w:rsidR="007230BD" w:rsidRDefault="00016E46" w:rsidP="00200894">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UNIT COST</w:t>
            </w:r>
          </w:p>
        </w:tc>
        <w:tc>
          <w:tcPr>
            <w:tcW w:w="1650" w:type="dxa"/>
            <w:tcBorders>
              <w:top w:val="single" w:sz="4" w:space="0" w:color="000000"/>
              <w:left w:val="nil"/>
              <w:bottom w:val="single" w:sz="4" w:space="0" w:color="000000"/>
              <w:right w:val="single" w:sz="4" w:space="0" w:color="000000"/>
            </w:tcBorders>
          </w:tcPr>
          <w:p w14:paraId="317A371E" w14:textId="658946FC" w:rsidR="007230BD" w:rsidRDefault="00016E46" w:rsidP="00200894">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14:paraId="272D3A09"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21133FF4" w14:textId="5F1EE5DF" w:rsidR="007230BD" w:rsidRDefault="00200894">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II</w:t>
            </w:r>
            <w:r w:rsidR="00016E46">
              <w:rPr>
                <w:rFonts w:ascii="Calibri" w:eastAsia="Calibri" w:hAnsi="Calibri" w:cs="Calibri"/>
                <w:b/>
                <w:sz w:val="22"/>
                <w:szCs w:val="22"/>
              </w:rPr>
              <w:t>.</w:t>
            </w:r>
          </w:p>
        </w:tc>
        <w:tc>
          <w:tcPr>
            <w:tcW w:w="9199" w:type="dxa"/>
            <w:tcBorders>
              <w:top w:val="nil"/>
              <w:left w:val="nil"/>
              <w:bottom w:val="single" w:sz="4" w:space="0" w:color="000000"/>
              <w:right w:val="single" w:sz="4" w:space="0" w:color="000000"/>
            </w:tcBorders>
          </w:tcPr>
          <w:p w14:paraId="7A893BA5" w14:textId="4F2AF9A1" w:rsidR="007230BD" w:rsidRDefault="00200894" w:rsidP="00332E42">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 Costs</w:t>
            </w:r>
          </w:p>
        </w:tc>
        <w:tc>
          <w:tcPr>
            <w:tcW w:w="1384" w:type="dxa"/>
            <w:tcBorders>
              <w:top w:val="nil"/>
              <w:left w:val="nil"/>
              <w:bottom w:val="single" w:sz="4" w:space="0" w:color="000000"/>
              <w:right w:val="single" w:sz="4" w:space="0" w:color="000000"/>
            </w:tcBorders>
          </w:tcPr>
          <w:p w14:paraId="7DC21822" w14:textId="1D408225" w:rsidR="007230BD" w:rsidRDefault="007230BD" w:rsidP="00332E42">
            <w:pPr>
              <w:spacing w:after="0" w:line="240" w:lineRule="auto"/>
              <w:ind w:left="0" w:hanging="2"/>
              <w:jc w:val="center"/>
              <w:rPr>
                <w:rFonts w:ascii="Calibri" w:eastAsia="Calibri" w:hAnsi="Calibri" w:cs="Calibri"/>
                <w:sz w:val="22"/>
                <w:szCs w:val="22"/>
              </w:rPr>
            </w:pPr>
          </w:p>
        </w:tc>
        <w:tc>
          <w:tcPr>
            <w:tcW w:w="1638" w:type="dxa"/>
            <w:tcBorders>
              <w:top w:val="nil"/>
              <w:left w:val="nil"/>
              <w:bottom w:val="single" w:sz="4" w:space="0" w:color="000000"/>
              <w:right w:val="single" w:sz="4" w:space="0" w:color="000000"/>
            </w:tcBorders>
          </w:tcPr>
          <w:p w14:paraId="1A24BF79" w14:textId="00E2F0E7" w:rsidR="007230BD" w:rsidRDefault="007230BD" w:rsidP="00332E42">
            <w:pPr>
              <w:spacing w:after="0" w:line="240" w:lineRule="auto"/>
              <w:ind w:left="0" w:hanging="2"/>
              <w:jc w:val="center"/>
              <w:rPr>
                <w:rFonts w:ascii="Calibri" w:eastAsia="Calibri" w:hAnsi="Calibri" w:cs="Calibri"/>
                <w:sz w:val="22"/>
                <w:szCs w:val="22"/>
              </w:rPr>
            </w:pPr>
          </w:p>
        </w:tc>
        <w:tc>
          <w:tcPr>
            <w:tcW w:w="1512" w:type="dxa"/>
            <w:tcBorders>
              <w:top w:val="nil"/>
              <w:left w:val="nil"/>
              <w:bottom w:val="single" w:sz="4" w:space="0" w:color="000000"/>
              <w:right w:val="single" w:sz="4" w:space="0" w:color="000000"/>
            </w:tcBorders>
          </w:tcPr>
          <w:p w14:paraId="0ED246D3" w14:textId="417A0372" w:rsidR="007230BD" w:rsidRDefault="007230BD" w:rsidP="00332E42">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33F3B32B" w14:textId="356FB8C3" w:rsidR="007230BD" w:rsidRDefault="007230BD" w:rsidP="00332E42">
            <w:pPr>
              <w:spacing w:after="0" w:line="240" w:lineRule="auto"/>
              <w:ind w:left="0" w:hanging="2"/>
              <w:jc w:val="center"/>
              <w:rPr>
                <w:rFonts w:ascii="Calibri" w:eastAsia="Calibri" w:hAnsi="Calibri" w:cs="Calibri"/>
                <w:sz w:val="22"/>
                <w:szCs w:val="22"/>
              </w:rPr>
            </w:pPr>
          </w:p>
        </w:tc>
      </w:tr>
      <w:tr w:rsidR="00200894" w14:paraId="4CD2097E"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0D1834B4" w14:textId="1CD727B3"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1.</w:t>
            </w:r>
          </w:p>
        </w:tc>
        <w:tc>
          <w:tcPr>
            <w:tcW w:w="9199" w:type="dxa"/>
            <w:tcBorders>
              <w:top w:val="nil"/>
              <w:left w:val="nil"/>
              <w:bottom w:val="single" w:sz="4" w:space="0" w:color="000000"/>
              <w:right w:val="single" w:sz="4" w:space="0" w:color="000000"/>
            </w:tcBorders>
            <w:vAlign w:val="center"/>
          </w:tcPr>
          <w:p w14:paraId="4E8FE5CD" w14:textId="6CD06B41" w:rsidR="00200894" w:rsidRDefault="00200894" w:rsidP="00200894">
            <w:pPr>
              <w:spacing w:after="0" w:line="240" w:lineRule="auto"/>
              <w:ind w:left="0" w:hanging="2"/>
              <w:jc w:val="left"/>
              <w:rPr>
                <w:rFonts w:ascii="Calibri" w:eastAsia="Calibri" w:hAnsi="Calibri" w:cs="Calibri"/>
                <w:sz w:val="22"/>
                <w:szCs w:val="22"/>
              </w:rPr>
            </w:pPr>
            <w:r>
              <w:rPr>
                <w:rFonts w:ascii="Calibri" w:hAnsi="Calibri" w:cs="Tahoma"/>
                <w:sz w:val="22"/>
                <w:szCs w:val="22"/>
              </w:rPr>
              <w:t>Local Travel/ Airfares</w:t>
            </w:r>
          </w:p>
        </w:tc>
        <w:tc>
          <w:tcPr>
            <w:tcW w:w="1384" w:type="dxa"/>
            <w:tcBorders>
              <w:top w:val="nil"/>
              <w:left w:val="nil"/>
              <w:bottom w:val="single" w:sz="4" w:space="0" w:color="000000"/>
              <w:right w:val="single" w:sz="4" w:space="0" w:color="000000"/>
            </w:tcBorders>
          </w:tcPr>
          <w:p w14:paraId="016FD8E5" w14:textId="44E0F6B0"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204</w:t>
            </w:r>
          </w:p>
        </w:tc>
        <w:tc>
          <w:tcPr>
            <w:tcW w:w="1638" w:type="dxa"/>
            <w:tcBorders>
              <w:top w:val="nil"/>
              <w:left w:val="nil"/>
              <w:bottom w:val="single" w:sz="4" w:space="0" w:color="000000"/>
              <w:right w:val="single" w:sz="4" w:space="0" w:color="000000"/>
            </w:tcBorders>
          </w:tcPr>
          <w:p w14:paraId="3AE0807D" w14:textId="0D2A4F86"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personnel-trip/s</w:t>
            </w:r>
          </w:p>
        </w:tc>
        <w:tc>
          <w:tcPr>
            <w:tcW w:w="1512" w:type="dxa"/>
            <w:tcBorders>
              <w:top w:val="nil"/>
              <w:left w:val="nil"/>
              <w:bottom w:val="single" w:sz="4" w:space="0" w:color="000000"/>
              <w:right w:val="single" w:sz="4" w:space="0" w:color="000000"/>
            </w:tcBorders>
          </w:tcPr>
          <w:p w14:paraId="51AE1733" w14:textId="6426C0AD" w:rsidR="00200894" w:rsidRDefault="00200894" w:rsidP="00200894">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1EBCD207" w14:textId="77777777" w:rsidR="00200894" w:rsidRDefault="00200894" w:rsidP="00200894">
            <w:pPr>
              <w:spacing w:after="0" w:line="240" w:lineRule="auto"/>
              <w:ind w:left="0" w:hanging="2"/>
              <w:jc w:val="center"/>
              <w:rPr>
                <w:rFonts w:ascii="Calibri" w:eastAsia="Calibri" w:hAnsi="Calibri" w:cs="Calibri"/>
                <w:sz w:val="22"/>
                <w:szCs w:val="22"/>
              </w:rPr>
            </w:pPr>
          </w:p>
        </w:tc>
      </w:tr>
      <w:tr w:rsidR="00200894" w14:paraId="305B41FC"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78C6DCB7" w14:textId="12AFA12A"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2.</w:t>
            </w:r>
          </w:p>
        </w:tc>
        <w:tc>
          <w:tcPr>
            <w:tcW w:w="9199" w:type="dxa"/>
            <w:tcBorders>
              <w:top w:val="nil"/>
              <w:left w:val="nil"/>
              <w:bottom w:val="single" w:sz="4" w:space="0" w:color="000000"/>
              <w:right w:val="single" w:sz="4" w:space="0" w:color="000000"/>
            </w:tcBorders>
            <w:vAlign w:val="center"/>
          </w:tcPr>
          <w:p w14:paraId="000E3F49" w14:textId="76C6882B" w:rsidR="00200894" w:rsidRDefault="00200894" w:rsidP="00200894">
            <w:pPr>
              <w:spacing w:after="0" w:line="240" w:lineRule="auto"/>
              <w:ind w:left="0" w:hanging="2"/>
              <w:jc w:val="left"/>
              <w:rPr>
                <w:rFonts w:ascii="Calibri" w:hAnsi="Calibri" w:cs="Tahoma"/>
                <w:sz w:val="22"/>
                <w:szCs w:val="22"/>
              </w:rPr>
            </w:pPr>
            <w:r>
              <w:rPr>
                <w:rFonts w:ascii="Calibri" w:hAnsi="Calibri" w:cs="Tahoma"/>
                <w:sz w:val="22"/>
                <w:szCs w:val="22"/>
              </w:rPr>
              <w:t>Per Diem (Technical Staff in the Field)</w:t>
            </w:r>
          </w:p>
        </w:tc>
        <w:tc>
          <w:tcPr>
            <w:tcW w:w="1384" w:type="dxa"/>
            <w:tcBorders>
              <w:top w:val="nil"/>
              <w:left w:val="nil"/>
              <w:bottom w:val="single" w:sz="4" w:space="0" w:color="000000"/>
              <w:right w:val="single" w:sz="4" w:space="0" w:color="000000"/>
            </w:tcBorders>
          </w:tcPr>
          <w:p w14:paraId="3D9E8F17" w14:textId="0564A019"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816</w:t>
            </w:r>
          </w:p>
        </w:tc>
        <w:tc>
          <w:tcPr>
            <w:tcW w:w="1638" w:type="dxa"/>
            <w:tcBorders>
              <w:top w:val="nil"/>
              <w:left w:val="nil"/>
              <w:bottom w:val="single" w:sz="4" w:space="0" w:color="000000"/>
              <w:right w:val="single" w:sz="4" w:space="0" w:color="000000"/>
            </w:tcBorders>
          </w:tcPr>
          <w:p w14:paraId="06E42859" w14:textId="0029BAF2"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Personnel-day/s</w:t>
            </w:r>
          </w:p>
        </w:tc>
        <w:tc>
          <w:tcPr>
            <w:tcW w:w="1512" w:type="dxa"/>
            <w:tcBorders>
              <w:top w:val="nil"/>
              <w:left w:val="nil"/>
              <w:bottom w:val="single" w:sz="4" w:space="0" w:color="000000"/>
              <w:right w:val="single" w:sz="4" w:space="0" w:color="000000"/>
            </w:tcBorders>
          </w:tcPr>
          <w:p w14:paraId="79EC87EA" w14:textId="77777777" w:rsidR="00200894" w:rsidRDefault="00200894" w:rsidP="00200894">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022714F2" w14:textId="77777777" w:rsidR="00200894" w:rsidRDefault="00200894" w:rsidP="00200894">
            <w:pPr>
              <w:spacing w:after="0" w:line="240" w:lineRule="auto"/>
              <w:ind w:left="0" w:hanging="2"/>
              <w:jc w:val="center"/>
              <w:rPr>
                <w:rFonts w:ascii="Calibri" w:eastAsia="Calibri" w:hAnsi="Calibri" w:cs="Calibri"/>
                <w:sz w:val="22"/>
                <w:szCs w:val="22"/>
              </w:rPr>
            </w:pPr>
          </w:p>
        </w:tc>
      </w:tr>
      <w:tr w:rsidR="00200894" w14:paraId="32C4FFC2"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2B99F81D" w14:textId="3962D780"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3.</w:t>
            </w:r>
          </w:p>
        </w:tc>
        <w:tc>
          <w:tcPr>
            <w:tcW w:w="9199" w:type="dxa"/>
            <w:tcBorders>
              <w:top w:val="nil"/>
              <w:left w:val="nil"/>
              <w:bottom w:val="single" w:sz="4" w:space="0" w:color="000000"/>
              <w:right w:val="single" w:sz="4" w:space="0" w:color="000000"/>
            </w:tcBorders>
            <w:vAlign w:val="center"/>
          </w:tcPr>
          <w:p w14:paraId="4CD04594" w14:textId="1FF22956" w:rsidR="00200894" w:rsidRDefault="00200894" w:rsidP="00200894">
            <w:pPr>
              <w:spacing w:after="0" w:line="240" w:lineRule="auto"/>
              <w:ind w:left="0" w:hanging="2"/>
              <w:jc w:val="left"/>
              <w:rPr>
                <w:rFonts w:ascii="Calibri" w:hAnsi="Calibri" w:cs="Tahoma"/>
                <w:sz w:val="22"/>
                <w:szCs w:val="22"/>
              </w:rPr>
            </w:pPr>
            <w:r>
              <w:rPr>
                <w:rFonts w:ascii="Calibri" w:hAnsi="Calibri" w:cs="Tahoma"/>
                <w:sz w:val="22"/>
                <w:szCs w:val="22"/>
              </w:rPr>
              <w:t>Survey Vehicle Rental Basis (Operated and Maintained)</w:t>
            </w:r>
          </w:p>
        </w:tc>
        <w:tc>
          <w:tcPr>
            <w:tcW w:w="1384" w:type="dxa"/>
            <w:tcBorders>
              <w:top w:val="nil"/>
              <w:left w:val="nil"/>
              <w:bottom w:val="single" w:sz="4" w:space="0" w:color="000000"/>
              <w:right w:val="single" w:sz="4" w:space="0" w:color="000000"/>
            </w:tcBorders>
          </w:tcPr>
          <w:p w14:paraId="6D0A1ED2" w14:textId="005E909D"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150</w:t>
            </w:r>
          </w:p>
        </w:tc>
        <w:tc>
          <w:tcPr>
            <w:tcW w:w="1638" w:type="dxa"/>
            <w:tcBorders>
              <w:top w:val="nil"/>
              <w:left w:val="nil"/>
              <w:bottom w:val="single" w:sz="4" w:space="0" w:color="000000"/>
              <w:right w:val="single" w:sz="4" w:space="0" w:color="000000"/>
            </w:tcBorders>
          </w:tcPr>
          <w:p w14:paraId="384D593F" w14:textId="43CAA271"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trip/s</w:t>
            </w:r>
          </w:p>
        </w:tc>
        <w:tc>
          <w:tcPr>
            <w:tcW w:w="1512" w:type="dxa"/>
            <w:tcBorders>
              <w:top w:val="nil"/>
              <w:left w:val="nil"/>
              <w:bottom w:val="single" w:sz="4" w:space="0" w:color="000000"/>
              <w:right w:val="single" w:sz="4" w:space="0" w:color="000000"/>
            </w:tcBorders>
          </w:tcPr>
          <w:p w14:paraId="0A65A294" w14:textId="77777777" w:rsidR="00200894" w:rsidRDefault="00200894" w:rsidP="00200894">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781AAF53" w14:textId="77777777" w:rsidR="00200894" w:rsidRDefault="00200894" w:rsidP="00200894">
            <w:pPr>
              <w:spacing w:after="0" w:line="240" w:lineRule="auto"/>
              <w:ind w:left="0" w:hanging="2"/>
              <w:jc w:val="center"/>
              <w:rPr>
                <w:rFonts w:ascii="Calibri" w:eastAsia="Calibri" w:hAnsi="Calibri" w:cs="Calibri"/>
                <w:sz w:val="22"/>
                <w:szCs w:val="22"/>
              </w:rPr>
            </w:pPr>
          </w:p>
        </w:tc>
      </w:tr>
      <w:tr w:rsidR="00200894" w14:paraId="3A54D05B"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30C31465" w14:textId="35F39E70"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4.</w:t>
            </w:r>
          </w:p>
        </w:tc>
        <w:tc>
          <w:tcPr>
            <w:tcW w:w="9199" w:type="dxa"/>
            <w:tcBorders>
              <w:top w:val="nil"/>
              <w:left w:val="nil"/>
              <w:bottom w:val="single" w:sz="4" w:space="0" w:color="000000"/>
              <w:right w:val="single" w:sz="4" w:space="0" w:color="000000"/>
            </w:tcBorders>
            <w:vAlign w:val="center"/>
          </w:tcPr>
          <w:p w14:paraId="46F23691" w14:textId="71DE773E" w:rsidR="00200894" w:rsidRDefault="00200894" w:rsidP="00200894">
            <w:pPr>
              <w:spacing w:after="0" w:line="240" w:lineRule="auto"/>
              <w:ind w:left="0" w:hanging="2"/>
              <w:jc w:val="left"/>
              <w:rPr>
                <w:rFonts w:ascii="Calibri" w:eastAsia="Calibri" w:hAnsi="Calibri" w:cs="Calibri"/>
                <w:sz w:val="22"/>
                <w:szCs w:val="22"/>
              </w:rPr>
            </w:pPr>
            <w:r>
              <w:rPr>
                <w:rFonts w:ascii="Calibri" w:hAnsi="Calibri" w:cs="Tahoma"/>
                <w:sz w:val="22"/>
                <w:szCs w:val="22"/>
              </w:rPr>
              <w:t>Service Vehicle Rental Basis (Operated and Maintained)</w:t>
            </w:r>
          </w:p>
        </w:tc>
        <w:tc>
          <w:tcPr>
            <w:tcW w:w="1384" w:type="dxa"/>
            <w:tcBorders>
              <w:top w:val="nil"/>
              <w:left w:val="nil"/>
              <w:bottom w:val="single" w:sz="4" w:space="0" w:color="000000"/>
              <w:right w:val="single" w:sz="4" w:space="0" w:color="000000"/>
            </w:tcBorders>
          </w:tcPr>
          <w:p w14:paraId="55242447" w14:textId="46DE8CFC"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12</w:t>
            </w:r>
          </w:p>
        </w:tc>
        <w:tc>
          <w:tcPr>
            <w:tcW w:w="1638" w:type="dxa"/>
            <w:tcBorders>
              <w:top w:val="nil"/>
              <w:left w:val="nil"/>
              <w:bottom w:val="single" w:sz="4" w:space="0" w:color="000000"/>
              <w:right w:val="single" w:sz="4" w:space="0" w:color="000000"/>
            </w:tcBorders>
          </w:tcPr>
          <w:p w14:paraId="66909C32" w14:textId="7F429DCB"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month/s</w:t>
            </w:r>
          </w:p>
        </w:tc>
        <w:tc>
          <w:tcPr>
            <w:tcW w:w="1512" w:type="dxa"/>
            <w:tcBorders>
              <w:top w:val="nil"/>
              <w:left w:val="nil"/>
              <w:bottom w:val="single" w:sz="4" w:space="0" w:color="000000"/>
              <w:right w:val="single" w:sz="4" w:space="0" w:color="000000"/>
            </w:tcBorders>
          </w:tcPr>
          <w:p w14:paraId="54C5134A" w14:textId="244A0B25" w:rsidR="00200894" w:rsidRDefault="00200894" w:rsidP="00200894">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2781D1A8" w14:textId="77777777" w:rsidR="00200894" w:rsidRDefault="00200894" w:rsidP="00200894">
            <w:pPr>
              <w:spacing w:after="0" w:line="240" w:lineRule="auto"/>
              <w:ind w:left="0" w:hanging="2"/>
              <w:jc w:val="center"/>
              <w:rPr>
                <w:rFonts w:ascii="Calibri" w:eastAsia="Calibri" w:hAnsi="Calibri" w:cs="Calibri"/>
                <w:sz w:val="22"/>
                <w:szCs w:val="22"/>
              </w:rPr>
            </w:pPr>
          </w:p>
        </w:tc>
      </w:tr>
      <w:tr w:rsidR="00200894" w14:paraId="0C42324C"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62CA00FB" w14:textId="2DDE3840"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5.</w:t>
            </w:r>
          </w:p>
        </w:tc>
        <w:tc>
          <w:tcPr>
            <w:tcW w:w="9199" w:type="dxa"/>
            <w:tcBorders>
              <w:top w:val="nil"/>
              <w:left w:val="nil"/>
              <w:bottom w:val="single" w:sz="4" w:space="0" w:color="000000"/>
              <w:right w:val="single" w:sz="4" w:space="0" w:color="000000"/>
            </w:tcBorders>
            <w:vAlign w:val="center"/>
          </w:tcPr>
          <w:p w14:paraId="7A9499C9" w14:textId="1EFAE99F" w:rsidR="00200894" w:rsidRDefault="00200894" w:rsidP="00200894">
            <w:pPr>
              <w:spacing w:after="0" w:line="240" w:lineRule="auto"/>
              <w:ind w:left="0" w:hanging="2"/>
              <w:jc w:val="left"/>
              <w:rPr>
                <w:rFonts w:ascii="Calibri" w:eastAsia="Calibri" w:hAnsi="Calibri" w:cs="Calibri"/>
                <w:sz w:val="22"/>
                <w:szCs w:val="22"/>
              </w:rPr>
            </w:pPr>
            <w:r>
              <w:rPr>
                <w:rFonts w:ascii="Calibri" w:hAnsi="Calibri" w:cs="Tahoma"/>
                <w:sz w:val="22"/>
                <w:szCs w:val="22"/>
              </w:rPr>
              <w:t>Office Rental and Utilities</w:t>
            </w:r>
          </w:p>
        </w:tc>
        <w:tc>
          <w:tcPr>
            <w:tcW w:w="1384" w:type="dxa"/>
            <w:tcBorders>
              <w:top w:val="nil"/>
              <w:left w:val="nil"/>
              <w:bottom w:val="single" w:sz="4" w:space="0" w:color="000000"/>
              <w:right w:val="single" w:sz="4" w:space="0" w:color="000000"/>
            </w:tcBorders>
          </w:tcPr>
          <w:p w14:paraId="31DCB6D8" w14:textId="62D370FE"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12</w:t>
            </w:r>
          </w:p>
        </w:tc>
        <w:tc>
          <w:tcPr>
            <w:tcW w:w="1638" w:type="dxa"/>
            <w:tcBorders>
              <w:top w:val="nil"/>
              <w:left w:val="nil"/>
              <w:bottom w:val="single" w:sz="4" w:space="0" w:color="000000"/>
              <w:right w:val="single" w:sz="4" w:space="0" w:color="000000"/>
            </w:tcBorders>
          </w:tcPr>
          <w:p w14:paraId="7B5F5C00" w14:textId="7087941A"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month/s</w:t>
            </w:r>
          </w:p>
        </w:tc>
        <w:tc>
          <w:tcPr>
            <w:tcW w:w="1512" w:type="dxa"/>
            <w:tcBorders>
              <w:top w:val="nil"/>
              <w:left w:val="nil"/>
              <w:bottom w:val="single" w:sz="4" w:space="0" w:color="000000"/>
              <w:right w:val="single" w:sz="4" w:space="0" w:color="000000"/>
            </w:tcBorders>
          </w:tcPr>
          <w:p w14:paraId="14595C8C" w14:textId="3BB82C69" w:rsidR="00200894" w:rsidRDefault="00200894" w:rsidP="00200894">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434013BE" w14:textId="77777777" w:rsidR="00200894" w:rsidRDefault="00200894" w:rsidP="00200894">
            <w:pPr>
              <w:spacing w:after="0" w:line="240" w:lineRule="auto"/>
              <w:ind w:left="0" w:hanging="2"/>
              <w:jc w:val="center"/>
              <w:rPr>
                <w:rFonts w:ascii="Calibri" w:eastAsia="Calibri" w:hAnsi="Calibri" w:cs="Calibri"/>
                <w:sz w:val="22"/>
                <w:szCs w:val="22"/>
              </w:rPr>
            </w:pPr>
          </w:p>
        </w:tc>
      </w:tr>
      <w:tr w:rsidR="00200894" w14:paraId="2DF260EE"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668BEFB0" w14:textId="1AE12E7D"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6.</w:t>
            </w:r>
          </w:p>
        </w:tc>
        <w:tc>
          <w:tcPr>
            <w:tcW w:w="9199" w:type="dxa"/>
            <w:tcBorders>
              <w:top w:val="nil"/>
              <w:left w:val="nil"/>
              <w:bottom w:val="single" w:sz="4" w:space="0" w:color="000000"/>
              <w:right w:val="single" w:sz="4" w:space="0" w:color="000000"/>
            </w:tcBorders>
            <w:vAlign w:val="center"/>
          </w:tcPr>
          <w:p w14:paraId="21770F40" w14:textId="37DFB00D" w:rsidR="00200894" w:rsidRDefault="00200894" w:rsidP="00200894">
            <w:pPr>
              <w:spacing w:after="0" w:line="240" w:lineRule="auto"/>
              <w:ind w:left="0" w:hanging="2"/>
              <w:jc w:val="left"/>
              <w:rPr>
                <w:rFonts w:ascii="Calibri" w:hAnsi="Calibri" w:cs="Tahoma"/>
                <w:sz w:val="22"/>
                <w:szCs w:val="22"/>
              </w:rPr>
            </w:pPr>
            <w:r>
              <w:rPr>
                <w:rFonts w:ascii="Calibri" w:hAnsi="Calibri" w:cs="Tahoma"/>
                <w:sz w:val="22"/>
                <w:szCs w:val="22"/>
              </w:rPr>
              <w:t xml:space="preserve">Office </w:t>
            </w:r>
            <w:r w:rsidR="00A612AA">
              <w:rPr>
                <w:rFonts w:ascii="Calibri" w:hAnsi="Calibri" w:cs="Tahoma"/>
                <w:sz w:val="22"/>
                <w:szCs w:val="22"/>
              </w:rPr>
              <w:t>Furniture</w:t>
            </w:r>
            <w:r>
              <w:rPr>
                <w:rFonts w:ascii="Calibri" w:hAnsi="Calibri" w:cs="Tahoma"/>
                <w:sz w:val="22"/>
                <w:szCs w:val="22"/>
              </w:rPr>
              <w:t>/ Fixtures</w:t>
            </w:r>
          </w:p>
        </w:tc>
        <w:tc>
          <w:tcPr>
            <w:tcW w:w="1384" w:type="dxa"/>
            <w:tcBorders>
              <w:top w:val="nil"/>
              <w:left w:val="nil"/>
              <w:bottom w:val="single" w:sz="4" w:space="0" w:color="000000"/>
              <w:right w:val="single" w:sz="4" w:space="0" w:color="000000"/>
            </w:tcBorders>
          </w:tcPr>
          <w:p w14:paraId="6F90DBB2" w14:textId="2C66BDF4" w:rsidR="00200894" w:rsidRDefault="00200894"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638" w:type="dxa"/>
            <w:tcBorders>
              <w:top w:val="nil"/>
              <w:left w:val="nil"/>
              <w:bottom w:val="single" w:sz="4" w:space="0" w:color="000000"/>
              <w:right w:val="single" w:sz="4" w:space="0" w:color="000000"/>
            </w:tcBorders>
          </w:tcPr>
          <w:p w14:paraId="23492684" w14:textId="7C91F282" w:rsidR="00200894" w:rsidRPr="00827354" w:rsidRDefault="00200894"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lot</w:t>
            </w:r>
          </w:p>
        </w:tc>
        <w:tc>
          <w:tcPr>
            <w:tcW w:w="1512" w:type="dxa"/>
            <w:tcBorders>
              <w:top w:val="nil"/>
              <w:left w:val="nil"/>
              <w:bottom w:val="single" w:sz="4" w:space="0" w:color="000000"/>
              <w:right w:val="single" w:sz="4" w:space="0" w:color="000000"/>
            </w:tcBorders>
          </w:tcPr>
          <w:p w14:paraId="48574A54" w14:textId="06116043"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222,000</w:t>
            </w:r>
          </w:p>
        </w:tc>
        <w:tc>
          <w:tcPr>
            <w:tcW w:w="1650" w:type="dxa"/>
            <w:tcBorders>
              <w:top w:val="nil"/>
              <w:left w:val="nil"/>
              <w:bottom w:val="single" w:sz="4" w:space="0" w:color="000000"/>
              <w:right w:val="single" w:sz="4" w:space="0" w:color="000000"/>
            </w:tcBorders>
          </w:tcPr>
          <w:p w14:paraId="57CB5114" w14:textId="66083E48"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222,000</w:t>
            </w:r>
          </w:p>
        </w:tc>
      </w:tr>
      <w:tr w:rsidR="00200894" w14:paraId="56CCE990"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20B1626F" w14:textId="4D0CBA7D"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7.</w:t>
            </w:r>
          </w:p>
        </w:tc>
        <w:tc>
          <w:tcPr>
            <w:tcW w:w="9199" w:type="dxa"/>
            <w:tcBorders>
              <w:top w:val="nil"/>
              <w:left w:val="nil"/>
              <w:bottom w:val="single" w:sz="4" w:space="0" w:color="000000"/>
              <w:right w:val="single" w:sz="4" w:space="0" w:color="000000"/>
            </w:tcBorders>
            <w:vAlign w:val="center"/>
          </w:tcPr>
          <w:p w14:paraId="501A0CDF" w14:textId="7C5B26DF" w:rsidR="00200894" w:rsidRDefault="00200894" w:rsidP="00200894">
            <w:pPr>
              <w:spacing w:after="0" w:line="240" w:lineRule="auto"/>
              <w:ind w:left="0" w:hanging="2"/>
              <w:jc w:val="left"/>
              <w:rPr>
                <w:rFonts w:ascii="Calibri" w:hAnsi="Calibri" w:cs="Tahoma"/>
                <w:sz w:val="22"/>
                <w:szCs w:val="22"/>
              </w:rPr>
            </w:pPr>
            <w:r>
              <w:rPr>
                <w:rFonts w:ascii="Calibri" w:hAnsi="Calibri" w:cs="Tahoma"/>
                <w:sz w:val="22"/>
                <w:szCs w:val="22"/>
              </w:rPr>
              <w:t>Office Equipment and Devices</w:t>
            </w:r>
          </w:p>
        </w:tc>
        <w:tc>
          <w:tcPr>
            <w:tcW w:w="1384" w:type="dxa"/>
            <w:tcBorders>
              <w:top w:val="nil"/>
              <w:left w:val="nil"/>
              <w:bottom w:val="single" w:sz="4" w:space="0" w:color="000000"/>
              <w:right w:val="single" w:sz="4" w:space="0" w:color="000000"/>
            </w:tcBorders>
          </w:tcPr>
          <w:p w14:paraId="126CAAF8" w14:textId="17F26996" w:rsidR="00200894" w:rsidRDefault="00200894"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638" w:type="dxa"/>
            <w:tcBorders>
              <w:top w:val="nil"/>
              <w:left w:val="nil"/>
              <w:bottom w:val="single" w:sz="4" w:space="0" w:color="000000"/>
              <w:right w:val="single" w:sz="4" w:space="0" w:color="000000"/>
            </w:tcBorders>
          </w:tcPr>
          <w:p w14:paraId="6DE7AB68" w14:textId="49C95238" w:rsidR="00200894" w:rsidRPr="00827354" w:rsidRDefault="00200894" w:rsidP="00200894">
            <w:pPr>
              <w:spacing w:after="0" w:line="240" w:lineRule="auto"/>
              <w:ind w:left="0" w:hanging="2"/>
              <w:jc w:val="center"/>
              <w:rPr>
                <w:rFonts w:ascii="Calibri" w:eastAsia="Calibri" w:hAnsi="Calibri" w:cs="Calibri"/>
                <w:sz w:val="22"/>
                <w:szCs w:val="22"/>
              </w:rPr>
            </w:pPr>
            <w:r w:rsidRPr="00827354">
              <w:rPr>
                <w:rFonts w:ascii="Calibri" w:eastAsia="Calibri" w:hAnsi="Calibri" w:cs="Calibri"/>
                <w:sz w:val="22"/>
                <w:szCs w:val="22"/>
              </w:rPr>
              <w:t>lot</w:t>
            </w:r>
          </w:p>
        </w:tc>
        <w:tc>
          <w:tcPr>
            <w:tcW w:w="1512" w:type="dxa"/>
            <w:tcBorders>
              <w:top w:val="nil"/>
              <w:left w:val="nil"/>
              <w:bottom w:val="single" w:sz="4" w:space="0" w:color="000000"/>
              <w:right w:val="single" w:sz="4" w:space="0" w:color="000000"/>
            </w:tcBorders>
          </w:tcPr>
          <w:p w14:paraId="6BA7A146" w14:textId="4B64070F"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3,304,750</w:t>
            </w:r>
          </w:p>
        </w:tc>
        <w:tc>
          <w:tcPr>
            <w:tcW w:w="1650" w:type="dxa"/>
            <w:tcBorders>
              <w:top w:val="nil"/>
              <w:left w:val="nil"/>
              <w:bottom w:val="single" w:sz="4" w:space="0" w:color="000000"/>
              <w:right w:val="single" w:sz="4" w:space="0" w:color="000000"/>
            </w:tcBorders>
          </w:tcPr>
          <w:p w14:paraId="18E2FB3C" w14:textId="654A36CE"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3,304,750</w:t>
            </w:r>
          </w:p>
        </w:tc>
      </w:tr>
      <w:tr w:rsidR="00200894" w14:paraId="24748493"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6D3C3BE1" w14:textId="4FEF3491"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8. </w:t>
            </w:r>
          </w:p>
        </w:tc>
        <w:tc>
          <w:tcPr>
            <w:tcW w:w="9199" w:type="dxa"/>
            <w:tcBorders>
              <w:top w:val="nil"/>
              <w:left w:val="nil"/>
              <w:bottom w:val="single" w:sz="4" w:space="0" w:color="000000"/>
              <w:right w:val="single" w:sz="4" w:space="0" w:color="000000"/>
            </w:tcBorders>
            <w:vAlign w:val="center"/>
          </w:tcPr>
          <w:p w14:paraId="3AD217A8" w14:textId="26C08CBF" w:rsidR="00200894" w:rsidRDefault="00200894" w:rsidP="00200894">
            <w:pPr>
              <w:spacing w:after="0" w:line="240" w:lineRule="auto"/>
              <w:ind w:left="0" w:hanging="2"/>
              <w:jc w:val="left"/>
              <w:rPr>
                <w:rFonts w:ascii="Calibri" w:hAnsi="Calibri" w:cs="Tahoma"/>
                <w:sz w:val="22"/>
                <w:szCs w:val="22"/>
              </w:rPr>
            </w:pPr>
            <w:r>
              <w:rPr>
                <w:rFonts w:ascii="Calibri" w:hAnsi="Calibri" w:cs="Tahoma"/>
                <w:sz w:val="22"/>
                <w:szCs w:val="22"/>
              </w:rPr>
              <w:t>Office Supplies</w:t>
            </w:r>
          </w:p>
        </w:tc>
        <w:tc>
          <w:tcPr>
            <w:tcW w:w="1384" w:type="dxa"/>
            <w:tcBorders>
              <w:top w:val="nil"/>
              <w:left w:val="nil"/>
              <w:bottom w:val="single" w:sz="4" w:space="0" w:color="000000"/>
              <w:right w:val="single" w:sz="4" w:space="0" w:color="000000"/>
            </w:tcBorders>
          </w:tcPr>
          <w:p w14:paraId="28E257AF" w14:textId="1C499199"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12</w:t>
            </w:r>
          </w:p>
        </w:tc>
        <w:tc>
          <w:tcPr>
            <w:tcW w:w="1638" w:type="dxa"/>
            <w:tcBorders>
              <w:top w:val="nil"/>
              <w:left w:val="nil"/>
              <w:bottom w:val="single" w:sz="4" w:space="0" w:color="000000"/>
              <w:right w:val="single" w:sz="4" w:space="0" w:color="000000"/>
            </w:tcBorders>
          </w:tcPr>
          <w:p w14:paraId="0E4A8B46" w14:textId="5E277794" w:rsidR="00200894" w:rsidRPr="0082735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month/s</w:t>
            </w:r>
          </w:p>
        </w:tc>
        <w:tc>
          <w:tcPr>
            <w:tcW w:w="1512" w:type="dxa"/>
            <w:tcBorders>
              <w:top w:val="nil"/>
              <w:left w:val="nil"/>
              <w:bottom w:val="single" w:sz="4" w:space="0" w:color="000000"/>
              <w:right w:val="single" w:sz="4" w:space="0" w:color="000000"/>
            </w:tcBorders>
          </w:tcPr>
          <w:p w14:paraId="5CCDC6D5" w14:textId="77777777" w:rsidR="00200894" w:rsidRDefault="00200894" w:rsidP="00200894">
            <w:pPr>
              <w:spacing w:after="0" w:line="240" w:lineRule="auto"/>
              <w:ind w:left="0" w:hanging="2"/>
              <w:jc w:val="right"/>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5D51C161" w14:textId="77777777" w:rsidR="00200894" w:rsidRDefault="00200894" w:rsidP="00200894">
            <w:pPr>
              <w:spacing w:after="0" w:line="240" w:lineRule="auto"/>
              <w:ind w:left="0" w:hanging="2"/>
              <w:jc w:val="right"/>
              <w:rPr>
                <w:rFonts w:ascii="Calibri" w:eastAsia="Calibri" w:hAnsi="Calibri" w:cs="Calibri"/>
                <w:sz w:val="22"/>
                <w:szCs w:val="22"/>
              </w:rPr>
            </w:pPr>
          </w:p>
        </w:tc>
      </w:tr>
      <w:tr w:rsidR="00200894" w14:paraId="3FB1A446"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603573BE" w14:textId="43E44EB5"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9.</w:t>
            </w:r>
          </w:p>
        </w:tc>
        <w:tc>
          <w:tcPr>
            <w:tcW w:w="9199" w:type="dxa"/>
            <w:tcBorders>
              <w:top w:val="nil"/>
              <w:left w:val="nil"/>
              <w:bottom w:val="single" w:sz="4" w:space="0" w:color="000000"/>
              <w:right w:val="single" w:sz="4" w:space="0" w:color="000000"/>
            </w:tcBorders>
            <w:vAlign w:val="center"/>
          </w:tcPr>
          <w:p w14:paraId="7DA61F41" w14:textId="28AC4EFF" w:rsidR="00200894" w:rsidRDefault="00200894" w:rsidP="00200894">
            <w:pPr>
              <w:spacing w:after="0" w:line="240" w:lineRule="auto"/>
              <w:ind w:left="0" w:hanging="2"/>
              <w:jc w:val="left"/>
              <w:rPr>
                <w:rFonts w:ascii="Calibri" w:hAnsi="Calibri" w:cs="Tahoma"/>
                <w:sz w:val="22"/>
                <w:szCs w:val="22"/>
              </w:rPr>
            </w:pPr>
            <w:r>
              <w:rPr>
                <w:rFonts w:ascii="Calibri" w:hAnsi="Calibri" w:cs="Tahoma"/>
                <w:sz w:val="22"/>
                <w:szCs w:val="22"/>
              </w:rPr>
              <w:t>Communication Expenses</w:t>
            </w:r>
          </w:p>
        </w:tc>
        <w:tc>
          <w:tcPr>
            <w:tcW w:w="1384" w:type="dxa"/>
            <w:tcBorders>
              <w:top w:val="nil"/>
              <w:left w:val="nil"/>
              <w:bottom w:val="single" w:sz="4" w:space="0" w:color="000000"/>
              <w:right w:val="single" w:sz="4" w:space="0" w:color="000000"/>
            </w:tcBorders>
          </w:tcPr>
          <w:p w14:paraId="6909FBA5" w14:textId="2B234E38" w:rsidR="0020089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12</w:t>
            </w:r>
          </w:p>
        </w:tc>
        <w:tc>
          <w:tcPr>
            <w:tcW w:w="1638" w:type="dxa"/>
            <w:tcBorders>
              <w:top w:val="nil"/>
              <w:left w:val="nil"/>
              <w:bottom w:val="single" w:sz="4" w:space="0" w:color="000000"/>
              <w:right w:val="single" w:sz="4" w:space="0" w:color="000000"/>
            </w:tcBorders>
          </w:tcPr>
          <w:p w14:paraId="3F07CCAC" w14:textId="2C79D153" w:rsidR="00200894" w:rsidRPr="00827354" w:rsidRDefault="00A612AA"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month/s</w:t>
            </w:r>
          </w:p>
        </w:tc>
        <w:tc>
          <w:tcPr>
            <w:tcW w:w="1512" w:type="dxa"/>
            <w:tcBorders>
              <w:top w:val="nil"/>
              <w:left w:val="nil"/>
              <w:bottom w:val="single" w:sz="4" w:space="0" w:color="000000"/>
              <w:right w:val="single" w:sz="4" w:space="0" w:color="000000"/>
            </w:tcBorders>
          </w:tcPr>
          <w:p w14:paraId="2943B342" w14:textId="77777777" w:rsidR="00200894" w:rsidRDefault="00200894" w:rsidP="00200894">
            <w:pPr>
              <w:spacing w:after="0" w:line="240" w:lineRule="auto"/>
              <w:ind w:left="0" w:hanging="2"/>
              <w:jc w:val="right"/>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2540BD79" w14:textId="77777777" w:rsidR="00200894" w:rsidRDefault="00200894" w:rsidP="00200894">
            <w:pPr>
              <w:spacing w:after="0" w:line="240" w:lineRule="auto"/>
              <w:ind w:left="0" w:hanging="2"/>
              <w:jc w:val="right"/>
              <w:rPr>
                <w:rFonts w:ascii="Calibri" w:eastAsia="Calibri" w:hAnsi="Calibri" w:cs="Calibri"/>
                <w:sz w:val="22"/>
                <w:szCs w:val="22"/>
              </w:rPr>
            </w:pPr>
          </w:p>
        </w:tc>
      </w:tr>
      <w:tr w:rsidR="00200894" w14:paraId="5FC8D204"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318D2573" w14:textId="755F4CEC"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10.</w:t>
            </w:r>
          </w:p>
        </w:tc>
        <w:tc>
          <w:tcPr>
            <w:tcW w:w="9199" w:type="dxa"/>
            <w:tcBorders>
              <w:top w:val="nil"/>
              <w:left w:val="nil"/>
              <w:bottom w:val="single" w:sz="4" w:space="0" w:color="000000"/>
              <w:right w:val="single" w:sz="4" w:space="0" w:color="000000"/>
            </w:tcBorders>
            <w:vAlign w:val="center"/>
          </w:tcPr>
          <w:p w14:paraId="0EE27E14" w14:textId="6416F417" w:rsidR="00200894" w:rsidRDefault="00200894" w:rsidP="00200894">
            <w:pPr>
              <w:spacing w:after="0" w:line="240" w:lineRule="auto"/>
              <w:ind w:left="0" w:hanging="2"/>
              <w:jc w:val="left"/>
              <w:rPr>
                <w:rFonts w:ascii="Calibri" w:hAnsi="Calibri" w:cs="Tahoma"/>
                <w:sz w:val="22"/>
                <w:szCs w:val="22"/>
              </w:rPr>
            </w:pPr>
            <w:r>
              <w:rPr>
                <w:rFonts w:ascii="Calibri" w:hAnsi="Calibri" w:cs="Tahoma"/>
                <w:sz w:val="22"/>
                <w:szCs w:val="22"/>
              </w:rPr>
              <w:t>Reproduction of Reports</w:t>
            </w:r>
          </w:p>
        </w:tc>
        <w:tc>
          <w:tcPr>
            <w:tcW w:w="1384" w:type="dxa"/>
            <w:tcBorders>
              <w:top w:val="nil"/>
              <w:left w:val="nil"/>
              <w:bottom w:val="single" w:sz="4" w:space="0" w:color="000000"/>
              <w:right w:val="single" w:sz="4" w:space="0" w:color="000000"/>
            </w:tcBorders>
          </w:tcPr>
          <w:p w14:paraId="220B7BD1" w14:textId="69F4368C" w:rsidR="00200894" w:rsidRDefault="00200894"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638" w:type="dxa"/>
            <w:tcBorders>
              <w:top w:val="nil"/>
              <w:left w:val="nil"/>
              <w:bottom w:val="single" w:sz="4" w:space="0" w:color="000000"/>
              <w:right w:val="single" w:sz="4" w:space="0" w:color="000000"/>
            </w:tcBorders>
          </w:tcPr>
          <w:p w14:paraId="2D99BD65" w14:textId="58DD7BB0" w:rsidR="00200894" w:rsidRPr="00827354" w:rsidRDefault="00200894" w:rsidP="00200894">
            <w:pPr>
              <w:spacing w:after="0" w:line="240" w:lineRule="auto"/>
              <w:ind w:left="0" w:hanging="2"/>
              <w:jc w:val="center"/>
              <w:rPr>
                <w:rFonts w:ascii="Calibri" w:eastAsia="Calibri" w:hAnsi="Calibri" w:cs="Calibri"/>
                <w:sz w:val="22"/>
                <w:szCs w:val="22"/>
              </w:rPr>
            </w:pPr>
            <w:r w:rsidRPr="00827354">
              <w:rPr>
                <w:rFonts w:ascii="Calibri" w:eastAsia="Calibri" w:hAnsi="Calibri" w:cs="Calibri"/>
                <w:sz w:val="22"/>
                <w:szCs w:val="22"/>
              </w:rPr>
              <w:t>lot</w:t>
            </w:r>
          </w:p>
        </w:tc>
        <w:tc>
          <w:tcPr>
            <w:tcW w:w="1512" w:type="dxa"/>
            <w:tcBorders>
              <w:top w:val="nil"/>
              <w:left w:val="nil"/>
              <w:bottom w:val="single" w:sz="4" w:space="0" w:color="000000"/>
              <w:right w:val="single" w:sz="4" w:space="0" w:color="000000"/>
            </w:tcBorders>
          </w:tcPr>
          <w:p w14:paraId="7E039591" w14:textId="43DEFF2E"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301,000</w:t>
            </w:r>
          </w:p>
        </w:tc>
        <w:tc>
          <w:tcPr>
            <w:tcW w:w="1650" w:type="dxa"/>
            <w:tcBorders>
              <w:top w:val="nil"/>
              <w:left w:val="nil"/>
              <w:bottom w:val="single" w:sz="4" w:space="0" w:color="000000"/>
              <w:right w:val="single" w:sz="4" w:space="0" w:color="000000"/>
            </w:tcBorders>
          </w:tcPr>
          <w:p w14:paraId="6A8DDF9F" w14:textId="6B257731"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301,000</w:t>
            </w:r>
          </w:p>
        </w:tc>
      </w:tr>
      <w:tr w:rsidR="00200894" w14:paraId="018AE64E"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62905204" w14:textId="730396B5" w:rsidR="00200894" w:rsidRDefault="00200894" w:rsidP="00200894">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11.</w:t>
            </w:r>
          </w:p>
        </w:tc>
        <w:tc>
          <w:tcPr>
            <w:tcW w:w="9199" w:type="dxa"/>
            <w:tcBorders>
              <w:top w:val="nil"/>
              <w:left w:val="nil"/>
              <w:bottom w:val="single" w:sz="4" w:space="0" w:color="000000"/>
              <w:right w:val="single" w:sz="4" w:space="0" w:color="000000"/>
            </w:tcBorders>
            <w:vAlign w:val="center"/>
          </w:tcPr>
          <w:p w14:paraId="55A75D6F" w14:textId="714B20CC" w:rsidR="00200894" w:rsidRDefault="00200894" w:rsidP="00200894">
            <w:pPr>
              <w:spacing w:after="0" w:line="240" w:lineRule="auto"/>
              <w:ind w:left="0" w:hanging="2"/>
              <w:jc w:val="left"/>
              <w:rPr>
                <w:rFonts w:ascii="Calibri" w:eastAsia="Calibri" w:hAnsi="Calibri" w:cs="Calibri"/>
                <w:sz w:val="22"/>
                <w:szCs w:val="22"/>
              </w:rPr>
            </w:pPr>
            <w:r>
              <w:rPr>
                <w:rFonts w:ascii="Calibri" w:hAnsi="Calibri" w:cs="Tahoma"/>
                <w:sz w:val="22"/>
                <w:szCs w:val="22"/>
              </w:rPr>
              <w:t xml:space="preserve">Survey Tools and </w:t>
            </w:r>
            <w:r w:rsidR="00A612AA">
              <w:rPr>
                <w:rFonts w:ascii="Calibri" w:hAnsi="Calibri" w:cs="Tahoma"/>
                <w:sz w:val="22"/>
                <w:szCs w:val="22"/>
              </w:rPr>
              <w:t>Equipment</w:t>
            </w:r>
          </w:p>
        </w:tc>
        <w:tc>
          <w:tcPr>
            <w:tcW w:w="1384" w:type="dxa"/>
            <w:tcBorders>
              <w:top w:val="nil"/>
              <w:left w:val="nil"/>
              <w:bottom w:val="single" w:sz="4" w:space="0" w:color="000000"/>
              <w:right w:val="single" w:sz="4" w:space="0" w:color="000000"/>
            </w:tcBorders>
          </w:tcPr>
          <w:p w14:paraId="10B86071" w14:textId="3FA8C1B3" w:rsidR="00200894" w:rsidRDefault="00200894" w:rsidP="00200894">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1</w:t>
            </w:r>
          </w:p>
        </w:tc>
        <w:tc>
          <w:tcPr>
            <w:tcW w:w="1638" w:type="dxa"/>
            <w:tcBorders>
              <w:top w:val="nil"/>
              <w:left w:val="nil"/>
              <w:bottom w:val="single" w:sz="4" w:space="0" w:color="000000"/>
              <w:right w:val="single" w:sz="4" w:space="0" w:color="000000"/>
            </w:tcBorders>
          </w:tcPr>
          <w:p w14:paraId="0C587EDC" w14:textId="481BC1EC" w:rsidR="00200894" w:rsidRDefault="00200894" w:rsidP="00200894">
            <w:pPr>
              <w:spacing w:after="0" w:line="240" w:lineRule="auto"/>
              <w:ind w:left="0" w:hanging="2"/>
              <w:jc w:val="center"/>
              <w:rPr>
                <w:rFonts w:ascii="Calibri" w:eastAsia="Calibri" w:hAnsi="Calibri" w:cs="Calibri"/>
                <w:sz w:val="22"/>
                <w:szCs w:val="22"/>
              </w:rPr>
            </w:pPr>
            <w:r w:rsidRPr="00827354">
              <w:rPr>
                <w:rFonts w:ascii="Calibri" w:eastAsia="Calibri" w:hAnsi="Calibri" w:cs="Calibri"/>
                <w:sz w:val="22"/>
                <w:szCs w:val="22"/>
              </w:rPr>
              <w:t>lot</w:t>
            </w:r>
          </w:p>
        </w:tc>
        <w:tc>
          <w:tcPr>
            <w:tcW w:w="1512" w:type="dxa"/>
            <w:tcBorders>
              <w:top w:val="nil"/>
              <w:left w:val="nil"/>
              <w:bottom w:val="single" w:sz="4" w:space="0" w:color="000000"/>
              <w:right w:val="single" w:sz="4" w:space="0" w:color="000000"/>
            </w:tcBorders>
          </w:tcPr>
          <w:p w14:paraId="3A076D0D" w14:textId="6BEB6907"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1,260,000</w:t>
            </w:r>
          </w:p>
        </w:tc>
        <w:tc>
          <w:tcPr>
            <w:tcW w:w="1650" w:type="dxa"/>
            <w:tcBorders>
              <w:top w:val="nil"/>
              <w:left w:val="nil"/>
              <w:bottom w:val="single" w:sz="4" w:space="0" w:color="000000"/>
              <w:right w:val="single" w:sz="4" w:space="0" w:color="000000"/>
            </w:tcBorders>
          </w:tcPr>
          <w:p w14:paraId="49EF6F3A" w14:textId="175A8465" w:rsidR="00200894" w:rsidRDefault="00200894" w:rsidP="00200894">
            <w:pPr>
              <w:spacing w:after="0" w:line="240" w:lineRule="auto"/>
              <w:ind w:left="0" w:hanging="2"/>
              <w:jc w:val="right"/>
              <w:rPr>
                <w:rFonts w:ascii="Calibri" w:eastAsia="Calibri" w:hAnsi="Calibri" w:cs="Calibri"/>
                <w:sz w:val="22"/>
                <w:szCs w:val="22"/>
              </w:rPr>
            </w:pPr>
            <w:r>
              <w:rPr>
                <w:rFonts w:ascii="Calibri" w:eastAsia="Calibri" w:hAnsi="Calibri" w:cs="Calibri"/>
                <w:sz w:val="22"/>
                <w:szCs w:val="22"/>
              </w:rPr>
              <w:t>1,260,000</w:t>
            </w:r>
          </w:p>
        </w:tc>
      </w:tr>
      <w:tr w:rsidR="00200894" w14:paraId="3E67CC78" w14:textId="77777777" w:rsidTr="00200894">
        <w:trPr>
          <w:trHeight w:val="300"/>
        </w:trPr>
        <w:tc>
          <w:tcPr>
            <w:tcW w:w="572" w:type="dxa"/>
            <w:tcBorders>
              <w:top w:val="nil"/>
              <w:left w:val="single" w:sz="4" w:space="0" w:color="000000"/>
              <w:bottom w:val="single" w:sz="4" w:space="0" w:color="000000"/>
              <w:right w:val="single" w:sz="4" w:space="0" w:color="000000"/>
            </w:tcBorders>
          </w:tcPr>
          <w:p w14:paraId="2B5DF2CC" w14:textId="77777777" w:rsidR="00200894" w:rsidRDefault="00200894" w:rsidP="00200894">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4E3854C0" w14:textId="60C9D1D8" w:rsidR="00200894" w:rsidRDefault="004F6891" w:rsidP="00200894">
            <w:pPr>
              <w:spacing w:after="0" w:line="240" w:lineRule="auto"/>
              <w:ind w:left="0" w:hanging="2"/>
              <w:jc w:val="right"/>
              <w:rPr>
                <w:rFonts w:ascii="Calibri" w:eastAsia="Calibri" w:hAnsi="Calibri" w:cs="Calibri"/>
                <w:b/>
                <w:sz w:val="22"/>
                <w:szCs w:val="22"/>
              </w:rPr>
            </w:pPr>
            <w:r>
              <w:rPr>
                <w:rFonts w:ascii="Calibri" w:eastAsia="Calibri" w:hAnsi="Calibri" w:cs="Calibri"/>
                <w:b/>
                <w:sz w:val="22"/>
                <w:szCs w:val="22"/>
              </w:rPr>
              <w:t>TOTAL II</w:t>
            </w:r>
            <w:r w:rsidR="00200894">
              <w:rPr>
                <w:rFonts w:ascii="Calibri" w:eastAsia="Calibri" w:hAnsi="Calibri" w:cs="Calibri"/>
                <w:b/>
                <w:sz w:val="22"/>
                <w:szCs w:val="22"/>
              </w:rPr>
              <w:t>.</w:t>
            </w:r>
            <w:r>
              <w:rPr>
                <w:rFonts w:ascii="Calibri" w:eastAsia="Calibri" w:hAnsi="Calibri" w:cs="Calibri"/>
                <w:b/>
                <w:sz w:val="22"/>
                <w:szCs w:val="22"/>
              </w:rPr>
              <w:t xml:space="preserve"> REIMBURSABLE COSTS</w:t>
            </w:r>
          </w:p>
        </w:tc>
        <w:tc>
          <w:tcPr>
            <w:tcW w:w="1384" w:type="dxa"/>
            <w:tcBorders>
              <w:top w:val="nil"/>
              <w:left w:val="nil"/>
              <w:bottom w:val="single" w:sz="4" w:space="0" w:color="000000"/>
              <w:right w:val="single" w:sz="4" w:space="0" w:color="000000"/>
            </w:tcBorders>
          </w:tcPr>
          <w:p w14:paraId="62181F04" w14:textId="77777777" w:rsidR="00200894" w:rsidRDefault="00200894" w:rsidP="00200894">
            <w:pPr>
              <w:spacing w:after="0" w:line="240" w:lineRule="auto"/>
              <w:ind w:left="0" w:hanging="2"/>
              <w:jc w:val="left"/>
              <w:rPr>
                <w:rFonts w:ascii="Calibri" w:eastAsia="Calibri" w:hAnsi="Calibri" w:cs="Calibri"/>
                <w:sz w:val="22"/>
                <w:szCs w:val="22"/>
              </w:rPr>
            </w:pPr>
          </w:p>
        </w:tc>
        <w:tc>
          <w:tcPr>
            <w:tcW w:w="1638" w:type="dxa"/>
            <w:tcBorders>
              <w:top w:val="nil"/>
              <w:left w:val="nil"/>
              <w:bottom w:val="single" w:sz="4" w:space="0" w:color="000000"/>
              <w:right w:val="single" w:sz="4" w:space="0" w:color="000000"/>
            </w:tcBorders>
          </w:tcPr>
          <w:p w14:paraId="526AD16A" w14:textId="77777777" w:rsidR="00200894" w:rsidRDefault="00200894" w:rsidP="00200894">
            <w:pPr>
              <w:spacing w:after="0" w:line="240" w:lineRule="auto"/>
              <w:ind w:left="0" w:hanging="2"/>
              <w:jc w:val="left"/>
              <w:rPr>
                <w:rFonts w:ascii="Calibri" w:eastAsia="Calibri" w:hAnsi="Calibri" w:cs="Calibri"/>
                <w:sz w:val="22"/>
                <w:szCs w:val="22"/>
              </w:rPr>
            </w:pPr>
          </w:p>
        </w:tc>
        <w:tc>
          <w:tcPr>
            <w:tcW w:w="1512" w:type="dxa"/>
            <w:tcBorders>
              <w:top w:val="nil"/>
              <w:left w:val="nil"/>
              <w:bottom w:val="single" w:sz="4" w:space="0" w:color="000000"/>
              <w:right w:val="single" w:sz="4" w:space="0" w:color="000000"/>
            </w:tcBorders>
          </w:tcPr>
          <w:p w14:paraId="66F0BE1A" w14:textId="77777777" w:rsidR="00200894" w:rsidRDefault="00200894" w:rsidP="00200894">
            <w:pPr>
              <w:spacing w:after="0" w:line="240" w:lineRule="auto"/>
              <w:ind w:left="0" w:hanging="2"/>
              <w:jc w:val="left"/>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3CB9C92E" w14:textId="77777777" w:rsidR="00200894" w:rsidRDefault="00200894" w:rsidP="00200894">
            <w:pPr>
              <w:spacing w:after="0" w:line="240" w:lineRule="auto"/>
              <w:ind w:left="0" w:hanging="2"/>
              <w:jc w:val="left"/>
              <w:rPr>
                <w:rFonts w:ascii="Calibri" w:eastAsia="Calibri" w:hAnsi="Calibri" w:cs="Calibri"/>
                <w:sz w:val="22"/>
                <w:szCs w:val="22"/>
              </w:rPr>
            </w:pPr>
          </w:p>
        </w:tc>
      </w:tr>
    </w:tbl>
    <w:p w14:paraId="23182A73" w14:textId="77777777" w:rsidR="007230BD" w:rsidRDefault="007230BD">
      <w:pPr>
        <w:ind w:left="0" w:hanging="2"/>
        <w:rPr>
          <w:rFonts w:ascii="Calibri" w:eastAsia="Calibri" w:hAnsi="Calibri" w:cs="Calibri"/>
          <w:sz w:val="22"/>
          <w:szCs w:val="22"/>
        </w:rPr>
      </w:pPr>
    </w:p>
    <w:p w14:paraId="5FDA0903" w14:textId="77777777" w:rsidR="00332E42" w:rsidRDefault="00332E42">
      <w:pPr>
        <w:tabs>
          <w:tab w:val="left" w:pos="1728"/>
        </w:tabs>
        <w:ind w:left="0" w:hanging="2"/>
        <w:rPr>
          <w:rFonts w:ascii="Tahoma" w:eastAsia="Tahoma" w:hAnsi="Tahoma" w:cs="Tahoma"/>
          <w:i/>
          <w:sz w:val="22"/>
          <w:szCs w:val="22"/>
        </w:rPr>
      </w:pPr>
    </w:p>
    <w:p w14:paraId="76173E8C" w14:textId="77777777" w:rsidR="002A08C0" w:rsidRDefault="002A08C0" w:rsidP="00332E42">
      <w:pPr>
        <w:pStyle w:val="Heading6"/>
        <w:spacing w:line="240" w:lineRule="auto"/>
        <w:ind w:leftChars="0" w:firstLineChars="0"/>
        <w:rPr>
          <w:rFonts w:ascii="Tahoma" w:eastAsia="Tahoma" w:hAnsi="Tahoma" w:cs="Tahoma"/>
          <w:b/>
        </w:rPr>
      </w:pPr>
    </w:p>
    <w:p w14:paraId="74C77FEF" w14:textId="77777777" w:rsidR="002A08C0" w:rsidRDefault="002A08C0" w:rsidP="00332E42">
      <w:pPr>
        <w:pStyle w:val="Heading6"/>
        <w:spacing w:line="240" w:lineRule="auto"/>
        <w:ind w:leftChars="0" w:firstLineChars="0"/>
        <w:rPr>
          <w:rFonts w:ascii="Tahoma" w:eastAsia="Tahoma" w:hAnsi="Tahoma" w:cs="Tahoma"/>
          <w:b/>
        </w:rPr>
      </w:pPr>
    </w:p>
    <w:p w14:paraId="2483F66D" w14:textId="77777777" w:rsidR="002A08C0" w:rsidRDefault="002A08C0" w:rsidP="00332E42">
      <w:pPr>
        <w:pStyle w:val="Heading6"/>
        <w:spacing w:line="240" w:lineRule="auto"/>
        <w:ind w:leftChars="0" w:firstLineChars="0"/>
        <w:rPr>
          <w:rFonts w:ascii="Tahoma" w:eastAsia="Tahoma" w:hAnsi="Tahoma" w:cs="Tahoma"/>
          <w:b/>
        </w:rPr>
      </w:pPr>
    </w:p>
    <w:p w14:paraId="75917E26" w14:textId="77777777" w:rsidR="002A08C0" w:rsidRDefault="002A08C0" w:rsidP="00332E42">
      <w:pPr>
        <w:pStyle w:val="Heading6"/>
        <w:spacing w:line="240" w:lineRule="auto"/>
        <w:ind w:leftChars="0" w:firstLineChars="0"/>
        <w:rPr>
          <w:rFonts w:ascii="Tahoma" w:eastAsia="Tahoma" w:hAnsi="Tahoma" w:cs="Tahoma"/>
          <w:b/>
        </w:rPr>
      </w:pPr>
    </w:p>
    <w:p w14:paraId="69A16DBD" w14:textId="77777777" w:rsidR="002A08C0" w:rsidRDefault="002A08C0" w:rsidP="00332E42">
      <w:pPr>
        <w:pStyle w:val="Heading6"/>
        <w:spacing w:line="240" w:lineRule="auto"/>
        <w:ind w:leftChars="0" w:firstLineChars="0"/>
        <w:rPr>
          <w:rFonts w:ascii="Tahoma" w:eastAsia="Tahoma" w:hAnsi="Tahoma" w:cs="Tahoma"/>
          <w:b/>
        </w:rPr>
      </w:pPr>
    </w:p>
    <w:p w14:paraId="70FBE843" w14:textId="77777777" w:rsidR="002A08C0" w:rsidRDefault="002A08C0" w:rsidP="00332E42">
      <w:pPr>
        <w:pStyle w:val="Heading6"/>
        <w:spacing w:line="240" w:lineRule="auto"/>
        <w:ind w:leftChars="0" w:firstLineChars="0"/>
        <w:rPr>
          <w:rFonts w:ascii="Tahoma" w:eastAsia="Tahoma" w:hAnsi="Tahoma" w:cs="Tahoma"/>
          <w:b/>
        </w:rPr>
      </w:pPr>
    </w:p>
    <w:p w14:paraId="003B34EE" w14:textId="77777777" w:rsidR="002A08C0" w:rsidRDefault="002A08C0" w:rsidP="00200894">
      <w:pPr>
        <w:pStyle w:val="Heading6"/>
        <w:spacing w:line="240" w:lineRule="auto"/>
        <w:ind w:leftChars="0" w:firstLineChars="0"/>
        <w:jc w:val="both"/>
        <w:rPr>
          <w:rFonts w:ascii="Tahoma" w:eastAsia="Tahoma" w:hAnsi="Tahoma" w:cs="Tahoma"/>
          <w:b/>
        </w:rPr>
      </w:pPr>
    </w:p>
    <w:p w14:paraId="5E113BDE" w14:textId="2FE7BA36" w:rsidR="00332E42" w:rsidRDefault="002A08C0" w:rsidP="00332E42">
      <w:pPr>
        <w:pStyle w:val="Heading6"/>
        <w:spacing w:line="240" w:lineRule="auto"/>
        <w:ind w:leftChars="0" w:firstLineChars="0"/>
        <w:rPr>
          <w:rFonts w:ascii="Tahoma" w:eastAsia="Tahoma" w:hAnsi="Tahoma" w:cs="Tahoma"/>
          <w:b/>
        </w:rPr>
      </w:pPr>
      <w:r>
        <w:rPr>
          <w:rFonts w:ascii="Tahoma" w:eastAsia="Tahoma" w:hAnsi="Tahoma" w:cs="Tahoma"/>
          <w:b/>
        </w:rPr>
        <w:t>DPWH-CONSL-35</w:t>
      </w:r>
      <w:r w:rsidR="00332E42">
        <w:rPr>
          <w:rFonts w:ascii="Tahoma" w:eastAsia="Tahoma" w:hAnsi="Tahoma" w:cs="Tahoma"/>
        </w:rPr>
        <w:t>(FPF 6).</w:t>
      </w:r>
      <w:r w:rsidR="00332E42">
        <w:rPr>
          <w:rFonts w:ascii="Tahoma" w:eastAsia="Tahoma" w:hAnsi="Tahoma" w:cs="Tahoma"/>
          <w:b/>
        </w:rPr>
        <w:t xml:space="preserve"> </w:t>
      </w:r>
      <w:r>
        <w:rPr>
          <w:rFonts w:ascii="Tahoma" w:eastAsia="Tahoma" w:hAnsi="Tahoma" w:cs="Tahoma"/>
          <w:b/>
        </w:rPr>
        <w:t>MISCELLANEOUS</w:t>
      </w:r>
    </w:p>
    <w:p w14:paraId="5721B50F" w14:textId="77777777" w:rsidR="00D77F95" w:rsidRPr="00D77F95" w:rsidRDefault="00D77F95" w:rsidP="00D77F95">
      <w:pPr>
        <w:ind w:left="0" w:hanging="2"/>
        <w:rPr>
          <w:rFonts w:eastAsia="Tahoma"/>
        </w:rPr>
      </w:pPr>
    </w:p>
    <w:tbl>
      <w:tblPr>
        <w:tblStyle w:val="Style119"/>
        <w:tblW w:w="15955" w:type="dxa"/>
        <w:tblLayout w:type="fixed"/>
        <w:tblLook w:val="04A0" w:firstRow="1" w:lastRow="0" w:firstColumn="1" w:lastColumn="0" w:noHBand="0" w:noVBand="1"/>
      </w:tblPr>
      <w:tblGrid>
        <w:gridCol w:w="572"/>
        <w:gridCol w:w="9199"/>
        <w:gridCol w:w="1384"/>
        <w:gridCol w:w="1638"/>
        <w:gridCol w:w="1512"/>
        <w:gridCol w:w="1650"/>
      </w:tblGrid>
      <w:tr w:rsidR="00200894" w14:paraId="55279F5A" w14:textId="77777777" w:rsidTr="00592DEE">
        <w:trPr>
          <w:trHeight w:val="300"/>
        </w:trPr>
        <w:tc>
          <w:tcPr>
            <w:tcW w:w="9771" w:type="dxa"/>
            <w:gridSpan w:val="2"/>
            <w:tcBorders>
              <w:top w:val="single" w:sz="4" w:space="0" w:color="000000"/>
              <w:left w:val="single" w:sz="4" w:space="0" w:color="000000"/>
              <w:bottom w:val="single" w:sz="4" w:space="0" w:color="000000"/>
              <w:right w:val="single" w:sz="4" w:space="0" w:color="000000"/>
            </w:tcBorders>
          </w:tcPr>
          <w:p w14:paraId="680B258C" w14:textId="77777777" w:rsidR="00200894" w:rsidRDefault="00200894" w:rsidP="00592DE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 xml:space="preserve">DESCRIPTION </w:t>
            </w:r>
          </w:p>
        </w:tc>
        <w:tc>
          <w:tcPr>
            <w:tcW w:w="1384" w:type="dxa"/>
            <w:tcBorders>
              <w:top w:val="single" w:sz="4" w:space="0" w:color="000000"/>
              <w:left w:val="nil"/>
              <w:bottom w:val="single" w:sz="4" w:space="0" w:color="000000"/>
              <w:right w:val="single" w:sz="4" w:space="0" w:color="000000"/>
            </w:tcBorders>
          </w:tcPr>
          <w:p w14:paraId="0EAC4BB2" w14:textId="77777777" w:rsidR="00200894" w:rsidRDefault="00200894" w:rsidP="00592DEE">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QUANTITY</w:t>
            </w:r>
          </w:p>
        </w:tc>
        <w:tc>
          <w:tcPr>
            <w:tcW w:w="1638" w:type="dxa"/>
            <w:tcBorders>
              <w:top w:val="single" w:sz="4" w:space="0" w:color="000000"/>
              <w:left w:val="nil"/>
              <w:bottom w:val="single" w:sz="4" w:space="0" w:color="000000"/>
              <w:right w:val="single" w:sz="4" w:space="0" w:color="000000"/>
            </w:tcBorders>
          </w:tcPr>
          <w:p w14:paraId="02E0AB5B" w14:textId="77777777" w:rsidR="00200894" w:rsidRDefault="00200894" w:rsidP="00592DEE">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UNIT</w:t>
            </w:r>
          </w:p>
        </w:tc>
        <w:tc>
          <w:tcPr>
            <w:tcW w:w="1512" w:type="dxa"/>
            <w:tcBorders>
              <w:top w:val="single" w:sz="4" w:space="0" w:color="000000"/>
              <w:left w:val="nil"/>
              <w:bottom w:val="single" w:sz="4" w:space="0" w:color="000000"/>
              <w:right w:val="single" w:sz="4" w:space="0" w:color="000000"/>
            </w:tcBorders>
          </w:tcPr>
          <w:p w14:paraId="001A84AD" w14:textId="77777777" w:rsidR="00200894" w:rsidRDefault="00200894" w:rsidP="00592DEE">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UNIT COST</w:t>
            </w:r>
          </w:p>
        </w:tc>
        <w:tc>
          <w:tcPr>
            <w:tcW w:w="1650" w:type="dxa"/>
            <w:tcBorders>
              <w:top w:val="single" w:sz="4" w:space="0" w:color="000000"/>
              <w:left w:val="nil"/>
              <w:bottom w:val="single" w:sz="4" w:space="0" w:color="000000"/>
              <w:right w:val="single" w:sz="4" w:space="0" w:color="000000"/>
            </w:tcBorders>
          </w:tcPr>
          <w:p w14:paraId="14608053" w14:textId="77777777" w:rsidR="00200894" w:rsidRDefault="00200894" w:rsidP="00592DEE">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 xml:space="preserve"> AMOUNT </w:t>
            </w:r>
          </w:p>
        </w:tc>
      </w:tr>
      <w:tr w:rsidR="00200894" w14:paraId="7D3B6EC3" w14:textId="77777777" w:rsidTr="00592DEE">
        <w:trPr>
          <w:trHeight w:val="300"/>
        </w:trPr>
        <w:tc>
          <w:tcPr>
            <w:tcW w:w="572" w:type="dxa"/>
            <w:tcBorders>
              <w:top w:val="nil"/>
              <w:left w:val="single" w:sz="4" w:space="0" w:color="000000"/>
              <w:bottom w:val="single" w:sz="4" w:space="0" w:color="000000"/>
              <w:right w:val="single" w:sz="4" w:space="0" w:color="000000"/>
            </w:tcBorders>
          </w:tcPr>
          <w:p w14:paraId="6C1919E8" w14:textId="68A430F8" w:rsidR="00200894" w:rsidRDefault="00200894" w:rsidP="00592DEE">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III.</w:t>
            </w:r>
          </w:p>
        </w:tc>
        <w:tc>
          <w:tcPr>
            <w:tcW w:w="9199" w:type="dxa"/>
            <w:tcBorders>
              <w:top w:val="nil"/>
              <w:left w:val="nil"/>
              <w:bottom w:val="single" w:sz="4" w:space="0" w:color="000000"/>
              <w:right w:val="single" w:sz="4" w:space="0" w:color="000000"/>
            </w:tcBorders>
          </w:tcPr>
          <w:p w14:paraId="1A03CDCC" w14:textId="21B1D319" w:rsidR="00200894" w:rsidRDefault="00200894" w:rsidP="00592DEE">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Miscellaneous Costs</w:t>
            </w:r>
          </w:p>
        </w:tc>
        <w:tc>
          <w:tcPr>
            <w:tcW w:w="1384" w:type="dxa"/>
            <w:tcBorders>
              <w:top w:val="nil"/>
              <w:left w:val="nil"/>
              <w:bottom w:val="single" w:sz="4" w:space="0" w:color="000000"/>
              <w:right w:val="single" w:sz="4" w:space="0" w:color="000000"/>
            </w:tcBorders>
          </w:tcPr>
          <w:p w14:paraId="1EFACFF9" w14:textId="77777777" w:rsidR="00200894" w:rsidRDefault="00200894" w:rsidP="00592DEE">
            <w:pPr>
              <w:spacing w:after="0" w:line="240" w:lineRule="auto"/>
              <w:ind w:left="0" w:hanging="2"/>
              <w:jc w:val="center"/>
              <w:rPr>
                <w:rFonts w:ascii="Calibri" w:eastAsia="Calibri" w:hAnsi="Calibri" w:cs="Calibri"/>
                <w:sz w:val="22"/>
                <w:szCs w:val="22"/>
              </w:rPr>
            </w:pPr>
          </w:p>
        </w:tc>
        <w:tc>
          <w:tcPr>
            <w:tcW w:w="1638" w:type="dxa"/>
            <w:tcBorders>
              <w:top w:val="nil"/>
              <w:left w:val="nil"/>
              <w:bottom w:val="single" w:sz="4" w:space="0" w:color="000000"/>
              <w:right w:val="single" w:sz="4" w:space="0" w:color="000000"/>
            </w:tcBorders>
          </w:tcPr>
          <w:p w14:paraId="1709342A" w14:textId="77777777" w:rsidR="00200894" w:rsidRDefault="00200894" w:rsidP="00592DEE">
            <w:pPr>
              <w:spacing w:after="0" w:line="240" w:lineRule="auto"/>
              <w:ind w:left="0" w:hanging="2"/>
              <w:jc w:val="center"/>
              <w:rPr>
                <w:rFonts w:ascii="Calibri" w:eastAsia="Calibri" w:hAnsi="Calibri" w:cs="Calibri"/>
                <w:sz w:val="22"/>
                <w:szCs w:val="22"/>
              </w:rPr>
            </w:pPr>
          </w:p>
        </w:tc>
        <w:tc>
          <w:tcPr>
            <w:tcW w:w="1512" w:type="dxa"/>
            <w:tcBorders>
              <w:top w:val="nil"/>
              <w:left w:val="nil"/>
              <w:bottom w:val="single" w:sz="4" w:space="0" w:color="000000"/>
              <w:right w:val="single" w:sz="4" w:space="0" w:color="000000"/>
            </w:tcBorders>
          </w:tcPr>
          <w:p w14:paraId="5722E548" w14:textId="77777777" w:rsidR="00200894" w:rsidRDefault="00200894" w:rsidP="00592DEE">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70C2D392" w14:textId="77777777" w:rsidR="00200894" w:rsidRDefault="00200894" w:rsidP="00592DEE">
            <w:pPr>
              <w:spacing w:after="0" w:line="240" w:lineRule="auto"/>
              <w:ind w:left="0" w:hanging="2"/>
              <w:jc w:val="center"/>
              <w:rPr>
                <w:rFonts w:ascii="Calibri" w:eastAsia="Calibri" w:hAnsi="Calibri" w:cs="Calibri"/>
                <w:sz w:val="22"/>
                <w:szCs w:val="22"/>
              </w:rPr>
            </w:pPr>
          </w:p>
        </w:tc>
      </w:tr>
      <w:tr w:rsidR="00200894" w14:paraId="252A8CF0" w14:textId="77777777" w:rsidTr="00592DEE">
        <w:trPr>
          <w:trHeight w:val="300"/>
        </w:trPr>
        <w:tc>
          <w:tcPr>
            <w:tcW w:w="572" w:type="dxa"/>
            <w:tcBorders>
              <w:top w:val="nil"/>
              <w:left w:val="single" w:sz="4" w:space="0" w:color="000000"/>
              <w:bottom w:val="single" w:sz="4" w:space="0" w:color="000000"/>
              <w:right w:val="single" w:sz="4" w:space="0" w:color="000000"/>
            </w:tcBorders>
          </w:tcPr>
          <w:p w14:paraId="6C15303D" w14:textId="77777777" w:rsidR="00200894" w:rsidRDefault="00200894" w:rsidP="00592DEE">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1.</w:t>
            </w:r>
          </w:p>
        </w:tc>
        <w:tc>
          <w:tcPr>
            <w:tcW w:w="9199" w:type="dxa"/>
            <w:tcBorders>
              <w:top w:val="nil"/>
              <w:left w:val="nil"/>
              <w:bottom w:val="single" w:sz="4" w:space="0" w:color="000000"/>
              <w:right w:val="single" w:sz="4" w:space="0" w:color="000000"/>
            </w:tcBorders>
            <w:vAlign w:val="center"/>
          </w:tcPr>
          <w:p w14:paraId="03E888AD" w14:textId="1B1B92FF" w:rsidR="00200894" w:rsidRDefault="00200894" w:rsidP="00592DEE">
            <w:pPr>
              <w:spacing w:after="0" w:line="240" w:lineRule="auto"/>
              <w:ind w:left="0" w:hanging="2"/>
              <w:jc w:val="left"/>
              <w:rPr>
                <w:rFonts w:ascii="Calibri" w:eastAsia="Calibri" w:hAnsi="Calibri" w:cs="Calibri"/>
                <w:sz w:val="22"/>
                <w:szCs w:val="22"/>
              </w:rPr>
            </w:pPr>
            <w:r>
              <w:rPr>
                <w:rFonts w:ascii="Calibri" w:hAnsi="Calibri" w:cs="Tahoma"/>
                <w:sz w:val="22"/>
                <w:szCs w:val="22"/>
              </w:rPr>
              <w:t>Meeting/Training/Workshop Expenses (Meals, Participants Kits, and Misc.)</w:t>
            </w:r>
          </w:p>
        </w:tc>
        <w:tc>
          <w:tcPr>
            <w:tcW w:w="1384" w:type="dxa"/>
            <w:tcBorders>
              <w:top w:val="nil"/>
              <w:left w:val="nil"/>
              <w:bottom w:val="single" w:sz="4" w:space="0" w:color="000000"/>
              <w:right w:val="single" w:sz="4" w:space="0" w:color="000000"/>
            </w:tcBorders>
          </w:tcPr>
          <w:p w14:paraId="0AD019B6" w14:textId="0BE2FF81" w:rsidR="00200894" w:rsidRDefault="00200894" w:rsidP="00592DE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688</w:t>
            </w:r>
          </w:p>
        </w:tc>
        <w:tc>
          <w:tcPr>
            <w:tcW w:w="1638" w:type="dxa"/>
            <w:tcBorders>
              <w:top w:val="nil"/>
              <w:left w:val="nil"/>
              <w:bottom w:val="single" w:sz="4" w:space="0" w:color="000000"/>
              <w:right w:val="single" w:sz="4" w:space="0" w:color="000000"/>
            </w:tcBorders>
          </w:tcPr>
          <w:p w14:paraId="6C770BD1" w14:textId="1E70BA8D" w:rsidR="00200894" w:rsidRDefault="00200894" w:rsidP="00592DEE">
            <w:pPr>
              <w:spacing w:after="0" w:line="240" w:lineRule="auto"/>
              <w:ind w:left="0" w:hanging="2"/>
              <w:jc w:val="center"/>
              <w:rPr>
                <w:rFonts w:ascii="Calibri" w:eastAsia="Calibri" w:hAnsi="Calibri" w:cs="Calibri"/>
                <w:sz w:val="22"/>
                <w:szCs w:val="22"/>
              </w:rPr>
            </w:pPr>
            <w:r>
              <w:rPr>
                <w:rFonts w:ascii="Calibri" w:eastAsia="Calibri" w:hAnsi="Calibri" w:cs="Calibri"/>
                <w:sz w:val="22"/>
                <w:szCs w:val="22"/>
              </w:rPr>
              <w:t>pax</w:t>
            </w:r>
          </w:p>
        </w:tc>
        <w:tc>
          <w:tcPr>
            <w:tcW w:w="1512" w:type="dxa"/>
            <w:tcBorders>
              <w:top w:val="nil"/>
              <w:left w:val="nil"/>
              <w:bottom w:val="single" w:sz="4" w:space="0" w:color="000000"/>
              <w:right w:val="single" w:sz="4" w:space="0" w:color="000000"/>
            </w:tcBorders>
          </w:tcPr>
          <w:p w14:paraId="2E0D53AD" w14:textId="77777777" w:rsidR="00200894" w:rsidRDefault="00200894" w:rsidP="00592DEE">
            <w:pPr>
              <w:spacing w:after="0" w:line="240" w:lineRule="auto"/>
              <w:ind w:left="0" w:hanging="2"/>
              <w:jc w:val="center"/>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504FEC56" w14:textId="77777777" w:rsidR="00200894" w:rsidRDefault="00200894" w:rsidP="00592DEE">
            <w:pPr>
              <w:spacing w:after="0" w:line="240" w:lineRule="auto"/>
              <w:ind w:left="0" w:hanging="2"/>
              <w:jc w:val="center"/>
              <w:rPr>
                <w:rFonts w:ascii="Calibri" w:eastAsia="Calibri" w:hAnsi="Calibri" w:cs="Calibri"/>
                <w:sz w:val="22"/>
                <w:szCs w:val="22"/>
              </w:rPr>
            </w:pPr>
          </w:p>
        </w:tc>
      </w:tr>
      <w:tr w:rsidR="00200894" w14:paraId="21AAFDD7" w14:textId="77777777" w:rsidTr="00592DEE">
        <w:trPr>
          <w:trHeight w:val="300"/>
        </w:trPr>
        <w:tc>
          <w:tcPr>
            <w:tcW w:w="572" w:type="dxa"/>
            <w:tcBorders>
              <w:top w:val="nil"/>
              <w:left w:val="single" w:sz="4" w:space="0" w:color="000000"/>
              <w:bottom w:val="single" w:sz="4" w:space="0" w:color="000000"/>
              <w:right w:val="single" w:sz="4" w:space="0" w:color="000000"/>
            </w:tcBorders>
          </w:tcPr>
          <w:p w14:paraId="2C2141E7" w14:textId="77777777" w:rsidR="00200894" w:rsidRDefault="00200894" w:rsidP="00592DEE">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2EA0D15" w14:textId="1A72C6BF" w:rsidR="00200894" w:rsidRDefault="004F6891" w:rsidP="00592DEE">
            <w:pPr>
              <w:spacing w:after="0" w:line="240" w:lineRule="auto"/>
              <w:ind w:left="0" w:hanging="2"/>
              <w:jc w:val="right"/>
              <w:rPr>
                <w:rFonts w:ascii="Calibri" w:eastAsia="Calibri" w:hAnsi="Calibri" w:cs="Calibri"/>
                <w:b/>
                <w:sz w:val="22"/>
                <w:szCs w:val="22"/>
              </w:rPr>
            </w:pPr>
            <w:r>
              <w:rPr>
                <w:rFonts w:ascii="Calibri" w:eastAsia="Calibri" w:hAnsi="Calibri" w:cs="Calibri"/>
                <w:b/>
                <w:sz w:val="22"/>
                <w:szCs w:val="22"/>
              </w:rPr>
              <w:t xml:space="preserve">TOTAL III. MISCELLANEOUS COSTS </w:t>
            </w:r>
          </w:p>
        </w:tc>
        <w:tc>
          <w:tcPr>
            <w:tcW w:w="1384" w:type="dxa"/>
            <w:tcBorders>
              <w:top w:val="nil"/>
              <w:left w:val="nil"/>
              <w:bottom w:val="single" w:sz="4" w:space="0" w:color="000000"/>
              <w:right w:val="single" w:sz="4" w:space="0" w:color="000000"/>
            </w:tcBorders>
          </w:tcPr>
          <w:p w14:paraId="380490E8" w14:textId="77777777" w:rsidR="00200894" w:rsidRDefault="00200894" w:rsidP="00592DEE">
            <w:pPr>
              <w:spacing w:after="0" w:line="240" w:lineRule="auto"/>
              <w:ind w:left="0" w:hanging="2"/>
              <w:jc w:val="left"/>
              <w:rPr>
                <w:rFonts w:ascii="Calibri" w:eastAsia="Calibri" w:hAnsi="Calibri" w:cs="Calibri"/>
                <w:sz w:val="22"/>
                <w:szCs w:val="22"/>
              </w:rPr>
            </w:pPr>
          </w:p>
        </w:tc>
        <w:tc>
          <w:tcPr>
            <w:tcW w:w="1638" w:type="dxa"/>
            <w:tcBorders>
              <w:top w:val="nil"/>
              <w:left w:val="nil"/>
              <w:bottom w:val="single" w:sz="4" w:space="0" w:color="000000"/>
              <w:right w:val="single" w:sz="4" w:space="0" w:color="000000"/>
            </w:tcBorders>
          </w:tcPr>
          <w:p w14:paraId="2237E98D" w14:textId="77777777" w:rsidR="00200894" w:rsidRDefault="00200894" w:rsidP="00592DEE">
            <w:pPr>
              <w:spacing w:after="0" w:line="240" w:lineRule="auto"/>
              <w:ind w:left="0" w:hanging="2"/>
              <w:jc w:val="left"/>
              <w:rPr>
                <w:rFonts w:ascii="Calibri" w:eastAsia="Calibri" w:hAnsi="Calibri" w:cs="Calibri"/>
                <w:sz w:val="22"/>
                <w:szCs w:val="22"/>
              </w:rPr>
            </w:pPr>
          </w:p>
        </w:tc>
        <w:tc>
          <w:tcPr>
            <w:tcW w:w="1512" w:type="dxa"/>
            <w:tcBorders>
              <w:top w:val="nil"/>
              <w:left w:val="nil"/>
              <w:bottom w:val="single" w:sz="4" w:space="0" w:color="000000"/>
              <w:right w:val="single" w:sz="4" w:space="0" w:color="000000"/>
            </w:tcBorders>
          </w:tcPr>
          <w:p w14:paraId="560794D2" w14:textId="77777777" w:rsidR="00200894" w:rsidRDefault="00200894" w:rsidP="00592DEE">
            <w:pPr>
              <w:spacing w:after="0" w:line="240" w:lineRule="auto"/>
              <w:ind w:left="0" w:hanging="2"/>
              <w:jc w:val="left"/>
              <w:rPr>
                <w:rFonts w:ascii="Calibri" w:eastAsia="Calibri" w:hAnsi="Calibri" w:cs="Calibri"/>
                <w:sz w:val="22"/>
                <w:szCs w:val="22"/>
              </w:rPr>
            </w:pPr>
          </w:p>
        </w:tc>
        <w:tc>
          <w:tcPr>
            <w:tcW w:w="1650" w:type="dxa"/>
            <w:tcBorders>
              <w:top w:val="nil"/>
              <w:left w:val="nil"/>
              <w:bottom w:val="single" w:sz="4" w:space="0" w:color="000000"/>
              <w:right w:val="single" w:sz="4" w:space="0" w:color="000000"/>
            </w:tcBorders>
          </w:tcPr>
          <w:p w14:paraId="7BE52AE1" w14:textId="77777777" w:rsidR="00200894" w:rsidRDefault="00200894" w:rsidP="00592DEE">
            <w:pPr>
              <w:spacing w:after="0" w:line="240" w:lineRule="auto"/>
              <w:ind w:left="0" w:hanging="2"/>
              <w:jc w:val="left"/>
              <w:rPr>
                <w:rFonts w:ascii="Calibri" w:eastAsia="Calibri" w:hAnsi="Calibri" w:cs="Calibri"/>
                <w:sz w:val="22"/>
                <w:szCs w:val="22"/>
              </w:rPr>
            </w:pPr>
          </w:p>
        </w:tc>
      </w:tr>
    </w:tbl>
    <w:p w14:paraId="4A98AC27" w14:textId="77777777" w:rsidR="00332E42" w:rsidRDefault="00332E42">
      <w:pPr>
        <w:tabs>
          <w:tab w:val="left" w:pos="1728"/>
        </w:tabs>
        <w:ind w:left="0" w:hanging="2"/>
        <w:rPr>
          <w:rFonts w:ascii="Calibri" w:eastAsia="Calibri" w:hAnsi="Calibri" w:cs="Calibri"/>
          <w:sz w:val="22"/>
          <w:szCs w:val="22"/>
        </w:rPr>
      </w:pPr>
    </w:p>
    <w:p w14:paraId="02F6CAF3" w14:textId="77777777" w:rsidR="007230BD" w:rsidRDefault="00016E46">
      <w:pPr>
        <w:tabs>
          <w:tab w:val="left" w:pos="1728"/>
        </w:tabs>
        <w:ind w:left="0" w:hanging="2"/>
        <w:rPr>
          <w:rFonts w:ascii="Tahoma" w:eastAsia="Tahoma" w:hAnsi="Tahoma" w:cs="Tahoma"/>
        </w:rPr>
        <w:sectPr w:rsidR="007230BD">
          <w:pgSz w:w="16834" w:h="11909" w:orient="landscape"/>
          <w:pgMar w:top="1440" w:right="547" w:bottom="851" w:left="547" w:header="720" w:footer="111" w:gutter="0"/>
          <w:cols w:space="720"/>
        </w:sectPr>
      </w:pPr>
      <w:r>
        <w:rPr>
          <w:rFonts w:ascii="Tahoma" w:eastAsia="Tahoma" w:hAnsi="Tahoma" w:cs="Tahoma"/>
        </w:rPr>
        <w:tab/>
      </w:r>
    </w:p>
    <w:p w14:paraId="50D46BE5" w14:textId="093FF7EF" w:rsidR="007230BD" w:rsidRDefault="002A08C0">
      <w:pPr>
        <w:pStyle w:val="Heading6"/>
        <w:ind w:left="1" w:hanging="3"/>
        <w:rPr>
          <w:rFonts w:ascii="Tahoma" w:eastAsia="Tahoma" w:hAnsi="Tahoma" w:cs="Tahoma"/>
        </w:rPr>
      </w:pPr>
      <w:r>
        <w:rPr>
          <w:rFonts w:ascii="Tahoma" w:eastAsia="Tahoma" w:hAnsi="Tahoma" w:cs="Tahoma"/>
          <w:b/>
        </w:rPr>
        <w:t>DPWH-CONSL-52</w:t>
      </w:r>
      <w:r w:rsidR="00016E46">
        <w:rPr>
          <w:rFonts w:ascii="Tahoma" w:eastAsia="Tahoma" w:hAnsi="Tahoma" w:cs="Tahoma"/>
          <w:b/>
        </w:rPr>
        <w:t xml:space="preserve"> Form of Contract Agreement</w:t>
      </w:r>
    </w:p>
    <w:p w14:paraId="003C2310" w14:textId="77777777" w:rsidR="007230BD" w:rsidRDefault="007230BD">
      <w:pPr>
        <w:ind w:left="0" w:hanging="2"/>
      </w:pPr>
    </w:p>
    <w:p w14:paraId="1E19D263" w14:textId="77777777" w:rsidR="007230BD" w:rsidRDefault="00016E46">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14:paraId="5FA8F4EF" w14:textId="77777777" w:rsidR="007230BD" w:rsidRDefault="00016E46">
      <w:pPr>
        <w:ind w:left="0" w:right="-619" w:hanging="2"/>
        <w:rPr>
          <w:rFonts w:ascii="Tahoma" w:eastAsia="Tahoma" w:hAnsi="Tahoma" w:cs="Tahoma"/>
        </w:rPr>
      </w:pPr>
      <w:r>
        <w:rPr>
          <w:rFonts w:ascii="Tahoma" w:eastAsia="Tahoma" w:hAnsi="Tahoma" w:cs="Tahoma"/>
          <w:b/>
        </w:rPr>
        <w:t>KNOW ALL MEN BY THESE PRESENTS:</w:t>
      </w:r>
    </w:p>
    <w:p w14:paraId="6FC95C4C" w14:textId="77777777" w:rsidR="007230BD" w:rsidRDefault="007230BD">
      <w:pPr>
        <w:ind w:left="0" w:right="-619" w:hanging="2"/>
        <w:rPr>
          <w:rFonts w:ascii="Tahoma" w:eastAsia="Tahoma" w:hAnsi="Tahoma" w:cs="Tahoma"/>
        </w:rPr>
      </w:pPr>
    </w:p>
    <w:p w14:paraId="1AE6C9E5" w14:textId="77777777" w:rsidR="007230BD" w:rsidRDefault="00016E46">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14:paraId="22DC1A74" w14:textId="77777777" w:rsidR="007230BD" w:rsidRDefault="007230BD">
      <w:pPr>
        <w:ind w:left="0" w:right="-619" w:hanging="2"/>
        <w:rPr>
          <w:rFonts w:ascii="Tahoma" w:eastAsia="Tahoma" w:hAnsi="Tahoma" w:cs="Tahoma"/>
        </w:rPr>
      </w:pPr>
    </w:p>
    <w:p w14:paraId="70EF99D2" w14:textId="77777777" w:rsidR="007230BD" w:rsidRDefault="00016E46">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14:paraId="32ED0AA5" w14:textId="77777777" w:rsidR="007230BD" w:rsidRDefault="00016E46">
      <w:pPr>
        <w:ind w:left="0" w:right="-619" w:hanging="2"/>
        <w:jc w:val="center"/>
        <w:rPr>
          <w:rFonts w:ascii="Tahoma" w:eastAsia="Tahoma" w:hAnsi="Tahoma" w:cs="Tahoma"/>
        </w:rPr>
      </w:pPr>
      <w:r>
        <w:rPr>
          <w:rFonts w:ascii="Tahoma" w:eastAsia="Tahoma" w:hAnsi="Tahoma" w:cs="Tahoma"/>
        </w:rPr>
        <w:t>-and-</w:t>
      </w:r>
    </w:p>
    <w:p w14:paraId="4ABE316F" w14:textId="77777777" w:rsidR="007230BD" w:rsidRDefault="00016E46">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14:paraId="7D7B52D3" w14:textId="77777777" w:rsidR="007230BD" w:rsidRDefault="00016E46">
      <w:pPr>
        <w:ind w:left="0" w:right="-619" w:hanging="2"/>
        <w:rPr>
          <w:rFonts w:ascii="Tahoma" w:eastAsia="Tahoma" w:hAnsi="Tahoma" w:cs="Tahoma"/>
        </w:rPr>
      </w:pPr>
      <w:r>
        <w:rPr>
          <w:rFonts w:ascii="Tahoma" w:eastAsia="Tahoma" w:hAnsi="Tahoma" w:cs="Tahoma"/>
          <w:b/>
        </w:rPr>
        <w:t>WITNESSETH:</w:t>
      </w:r>
    </w:p>
    <w:p w14:paraId="7F25713E" w14:textId="77777777" w:rsidR="007230BD" w:rsidRDefault="00016E46">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14:paraId="5A765CD2" w14:textId="77777777" w:rsidR="007230BD" w:rsidRDefault="00016E46">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14:paraId="09D3C387" w14:textId="77777777" w:rsidR="007230BD" w:rsidRDefault="00016E46" w:rsidP="00F0382F">
      <w:pPr>
        <w:numPr>
          <w:ilvl w:val="6"/>
          <w:numId w:val="6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14:paraId="1C00C05A" w14:textId="77777777" w:rsidR="007230BD" w:rsidRDefault="00016E46" w:rsidP="00EB4CCD">
      <w:pPr>
        <w:pStyle w:val="ListBullet"/>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14:paraId="63DFF9E9"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14:paraId="228348D9"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Terms of Reference</w:t>
      </w:r>
    </w:p>
    <w:p w14:paraId="218E6136"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Request for Expression of Interest;</w:t>
      </w:r>
    </w:p>
    <w:p w14:paraId="6E3406D1"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14:paraId="5CF67496"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Bid Data Sheet;</w:t>
      </w:r>
    </w:p>
    <w:p w14:paraId="75E397A6"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14:paraId="373DB07E"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14:paraId="54A8AEE9"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14:paraId="664AF204"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Performance Security;</w:t>
      </w:r>
    </w:p>
    <w:p w14:paraId="64336755" w14:textId="77777777" w:rsidR="007230BD" w:rsidRDefault="00016E46" w:rsidP="00F0382F">
      <w:pPr>
        <w:numPr>
          <w:ilvl w:val="1"/>
          <w:numId w:val="6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14:paraId="23100697" w14:textId="77777777" w:rsidR="007230BD" w:rsidRDefault="00016E46" w:rsidP="00F0382F">
      <w:pPr>
        <w:numPr>
          <w:ilvl w:val="1"/>
          <w:numId w:val="61"/>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14:paraId="38D9991C" w14:textId="77777777" w:rsidR="007230BD" w:rsidRDefault="00016E46" w:rsidP="00EB4CCD">
      <w:pPr>
        <w:pStyle w:val="ListBullet"/>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14:paraId="0ED3A13D" w14:textId="77777777" w:rsidR="007230BD" w:rsidRDefault="00016E46" w:rsidP="00EB4CCD">
      <w:pPr>
        <w:pStyle w:val="ListBullet"/>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14:paraId="67DD615F" w14:textId="77777777" w:rsidR="007230BD" w:rsidRDefault="00016E46">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14:paraId="32ED6CE7"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14:paraId="5977A944" w14:textId="77777777" w:rsidR="007230BD" w:rsidRDefault="007230BD">
      <w:pPr>
        <w:tabs>
          <w:tab w:val="left" w:pos="360"/>
        </w:tabs>
        <w:spacing w:after="120" w:line="240" w:lineRule="auto"/>
        <w:ind w:left="0" w:right="-619" w:hanging="2"/>
        <w:rPr>
          <w:rFonts w:ascii="Tahoma" w:eastAsia="Tahoma" w:hAnsi="Tahoma" w:cs="Tahoma"/>
        </w:rPr>
      </w:pPr>
    </w:p>
    <w:p w14:paraId="5EA57D41"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14:paraId="0DC30181" w14:textId="77777777" w:rsidR="007230BD" w:rsidRDefault="007230BD">
      <w:pPr>
        <w:tabs>
          <w:tab w:val="left" w:pos="360"/>
        </w:tabs>
        <w:spacing w:after="120" w:line="240" w:lineRule="auto"/>
        <w:ind w:left="0" w:right="-619" w:hanging="2"/>
        <w:rPr>
          <w:rFonts w:ascii="Tahoma" w:eastAsia="Tahoma" w:hAnsi="Tahoma" w:cs="Tahoma"/>
        </w:rPr>
      </w:pPr>
    </w:p>
    <w:p w14:paraId="0D1D7201"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14:paraId="3DAB566C"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14:paraId="711F40B4" w14:textId="77777777" w:rsidR="007230BD" w:rsidRDefault="007230BD">
      <w:pPr>
        <w:tabs>
          <w:tab w:val="left" w:pos="360"/>
          <w:tab w:val="left" w:pos="5040"/>
        </w:tabs>
        <w:spacing w:after="120" w:line="240" w:lineRule="auto"/>
        <w:ind w:left="0" w:right="-619" w:hanging="2"/>
        <w:rPr>
          <w:rFonts w:ascii="Tahoma" w:eastAsia="Tahoma" w:hAnsi="Tahoma" w:cs="Tahoma"/>
        </w:rPr>
      </w:pPr>
    </w:p>
    <w:p w14:paraId="57022091"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14:paraId="07A8392A" w14:textId="77777777" w:rsidR="007230BD" w:rsidRDefault="007230BD">
      <w:pPr>
        <w:spacing w:after="0" w:line="240" w:lineRule="auto"/>
        <w:ind w:left="0" w:right="-619" w:hanging="2"/>
        <w:rPr>
          <w:rFonts w:ascii="Tahoma" w:eastAsia="Tahoma" w:hAnsi="Tahoma" w:cs="Tahoma"/>
        </w:rPr>
      </w:pPr>
    </w:p>
    <w:p w14:paraId="5BA5B59B" w14:textId="77777777" w:rsidR="007230BD" w:rsidRDefault="007230BD">
      <w:pPr>
        <w:spacing w:after="0" w:line="240" w:lineRule="auto"/>
        <w:ind w:left="0" w:right="-619" w:hanging="2"/>
        <w:rPr>
          <w:rFonts w:ascii="Tahoma" w:eastAsia="Tahoma" w:hAnsi="Tahoma" w:cs="Tahoma"/>
        </w:rPr>
      </w:pPr>
    </w:p>
    <w:p w14:paraId="7F34E1BB" w14:textId="77777777" w:rsidR="007230BD" w:rsidRDefault="007230BD">
      <w:pPr>
        <w:spacing w:after="0" w:line="240" w:lineRule="auto"/>
        <w:ind w:left="0" w:right="-619" w:hanging="2"/>
        <w:rPr>
          <w:rFonts w:ascii="Tahoma" w:eastAsia="Tahoma" w:hAnsi="Tahoma" w:cs="Tahoma"/>
        </w:rPr>
      </w:pPr>
    </w:p>
    <w:p w14:paraId="2AC4CEC0" w14:textId="77777777" w:rsidR="007230BD" w:rsidRDefault="007230BD">
      <w:pPr>
        <w:spacing w:after="0" w:line="240" w:lineRule="auto"/>
        <w:ind w:left="0" w:right="-619" w:hanging="2"/>
        <w:rPr>
          <w:rFonts w:ascii="Tahoma" w:eastAsia="Tahoma" w:hAnsi="Tahoma" w:cs="Tahoma"/>
        </w:rPr>
      </w:pPr>
    </w:p>
    <w:p w14:paraId="5B3C737D" w14:textId="77777777" w:rsidR="007230BD" w:rsidRDefault="007230BD">
      <w:pPr>
        <w:spacing w:after="0" w:line="240" w:lineRule="auto"/>
        <w:ind w:left="0" w:right="-619" w:hanging="2"/>
        <w:rPr>
          <w:rFonts w:ascii="Tahoma" w:eastAsia="Tahoma" w:hAnsi="Tahoma" w:cs="Tahoma"/>
        </w:rPr>
      </w:pPr>
    </w:p>
    <w:p w14:paraId="39277726" w14:textId="77777777" w:rsidR="007230BD" w:rsidRDefault="007230BD">
      <w:pPr>
        <w:spacing w:after="0" w:line="240" w:lineRule="auto"/>
        <w:ind w:left="0" w:right="-619" w:hanging="2"/>
        <w:rPr>
          <w:rFonts w:ascii="Tahoma" w:eastAsia="Tahoma" w:hAnsi="Tahoma" w:cs="Tahoma"/>
        </w:rPr>
      </w:pPr>
    </w:p>
    <w:p w14:paraId="3A12C67F" w14:textId="77777777" w:rsidR="007230BD" w:rsidRDefault="007230BD">
      <w:pPr>
        <w:spacing w:after="0" w:line="240" w:lineRule="auto"/>
        <w:ind w:left="0" w:right="-619" w:hanging="2"/>
        <w:rPr>
          <w:rFonts w:ascii="Tahoma" w:eastAsia="Tahoma" w:hAnsi="Tahoma" w:cs="Tahoma"/>
        </w:rPr>
      </w:pPr>
    </w:p>
    <w:p w14:paraId="7D55B9DE" w14:textId="77777777" w:rsidR="007230BD" w:rsidRDefault="007230BD">
      <w:pPr>
        <w:spacing w:after="0" w:line="240" w:lineRule="auto"/>
        <w:ind w:left="0" w:right="-619" w:hanging="2"/>
        <w:rPr>
          <w:rFonts w:ascii="Tahoma" w:eastAsia="Tahoma" w:hAnsi="Tahoma" w:cs="Tahoma"/>
        </w:rPr>
      </w:pPr>
    </w:p>
    <w:p w14:paraId="5CC881A4" w14:textId="77777777" w:rsidR="007230BD" w:rsidRDefault="007230BD">
      <w:pPr>
        <w:spacing w:after="0" w:line="240" w:lineRule="auto"/>
        <w:ind w:left="0" w:right="-619" w:hanging="2"/>
        <w:rPr>
          <w:rFonts w:ascii="Tahoma" w:eastAsia="Tahoma" w:hAnsi="Tahoma" w:cs="Tahoma"/>
        </w:rPr>
      </w:pPr>
    </w:p>
    <w:p w14:paraId="1322647F" w14:textId="77777777" w:rsidR="007230BD" w:rsidRDefault="007230BD">
      <w:pPr>
        <w:spacing w:after="0" w:line="240" w:lineRule="auto"/>
        <w:ind w:left="0" w:right="-619" w:hanging="2"/>
        <w:rPr>
          <w:rFonts w:ascii="Tahoma" w:eastAsia="Tahoma" w:hAnsi="Tahoma" w:cs="Tahoma"/>
        </w:rPr>
      </w:pPr>
    </w:p>
    <w:p w14:paraId="29760F8A" w14:textId="77777777" w:rsidR="007230BD" w:rsidRDefault="007230BD">
      <w:pPr>
        <w:spacing w:after="0" w:line="240" w:lineRule="auto"/>
        <w:ind w:left="0" w:right="-619" w:hanging="2"/>
        <w:rPr>
          <w:rFonts w:ascii="Tahoma" w:eastAsia="Tahoma" w:hAnsi="Tahoma" w:cs="Tahoma"/>
        </w:rPr>
      </w:pPr>
    </w:p>
    <w:p w14:paraId="313EEBD6" w14:textId="77777777" w:rsidR="007230BD" w:rsidRDefault="007230BD">
      <w:pPr>
        <w:spacing w:after="0" w:line="240" w:lineRule="auto"/>
        <w:ind w:left="0" w:right="-619" w:hanging="2"/>
        <w:rPr>
          <w:rFonts w:ascii="Tahoma" w:eastAsia="Tahoma" w:hAnsi="Tahoma" w:cs="Tahoma"/>
        </w:rPr>
      </w:pPr>
    </w:p>
    <w:p w14:paraId="55EA4E40" w14:textId="77777777" w:rsidR="007230BD" w:rsidRDefault="007230BD">
      <w:pPr>
        <w:spacing w:after="0" w:line="240" w:lineRule="auto"/>
        <w:ind w:left="0" w:right="-619" w:hanging="2"/>
        <w:rPr>
          <w:rFonts w:ascii="Tahoma" w:eastAsia="Tahoma" w:hAnsi="Tahoma" w:cs="Tahoma"/>
        </w:rPr>
      </w:pPr>
    </w:p>
    <w:p w14:paraId="18C8E177" w14:textId="77777777" w:rsidR="007230BD" w:rsidRDefault="007230BD">
      <w:pPr>
        <w:spacing w:after="0" w:line="240" w:lineRule="auto"/>
        <w:ind w:left="0" w:right="-619" w:hanging="2"/>
        <w:rPr>
          <w:rFonts w:ascii="Tahoma" w:eastAsia="Tahoma" w:hAnsi="Tahoma" w:cs="Tahoma"/>
        </w:rPr>
      </w:pPr>
    </w:p>
    <w:p w14:paraId="6D7E6181" w14:textId="77777777" w:rsidR="007230BD" w:rsidRDefault="007230BD">
      <w:pPr>
        <w:spacing w:after="0" w:line="240" w:lineRule="auto"/>
        <w:ind w:left="0" w:right="-619" w:hanging="2"/>
        <w:rPr>
          <w:rFonts w:ascii="Tahoma" w:eastAsia="Tahoma" w:hAnsi="Tahoma" w:cs="Tahoma"/>
        </w:rPr>
      </w:pPr>
    </w:p>
    <w:p w14:paraId="246F7273" w14:textId="77777777" w:rsidR="007230BD" w:rsidRDefault="007230BD">
      <w:pPr>
        <w:ind w:left="0" w:hanging="2"/>
      </w:pPr>
      <w:bookmarkStart w:id="671" w:name="_heading=h.37fpbj5" w:colFirst="0" w:colLast="0"/>
      <w:bookmarkEnd w:id="671"/>
    </w:p>
    <w:p w14:paraId="62865E7F" w14:textId="77777777" w:rsidR="007230BD" w:rsidRDefault="00016E46">
      <w:pPr>
        <w:pStyle w:val="Title"/>
        <w:ind w:left="4" w:hanging="6"/>
      </w:pPr>
      <w:r>
        <w:t>Part II</w:t>
      </w:r>
    </w:p>
    <w:p w14:paraId="57E41B3B" w14:textId="77777777" w:rsidR="007230BD" w:rsidRDefault="007230BD">
      <w:pPr>
        <w:pStyle w:val="Title"/>
        <w:ind w:left="4" w:hanging="6"/>
      </w:pPr>
    </w:p>
    <w:p w14:paraId="64F59241" w14:textId="77777777" w:rsidR="007230BD" w:rsidRDefault="007230BD">
      <w:pPr>
        <w:pStyle w:val="Title"/>
        <w:ind w:left="4" w:hanging="6"/>
      </w:pPr>
      <w:bookmarkStart w:id="672" w:name="_heading=h.1mkzlqy" w:colFirst="0" w:colLast="0"/>
      <w:bookmarkEnd w:id="672"/>
    </w:p>
    <w:p w14:paraId="3BF8B010" w14:textId="77777777" w:rsidR="007230BD" w:rsidRDefault="00016E46">
      <w:pPr>
        <w:pStyle w:val="Heading1"/>
        <w:ind w:left="4" w:hanging="6"/>
      </w:pPr>
      <w:bookmarkStart w:id="673" w:name="_Toc105406302"/>
      <w:r>
        <w:t>Section VIII. Appendices</w:t>
      </w:r>
      <w:bookmarkEnd w:id="673"/>
    </w:p>
    <w:p w14:paraId="4E873798" w14:textId="77777777" w:rsidR="007230BD" w:rsidRDefault="007230BD">
      <w:pPr>
        <w:ind w:left="0" w:hanging="2"/>
        <w:rPr>
          <w:rFonts w:ascii="Tahoma" w:eastAsia="Tahoma" w:hAnsi="Tahoma" w:cs="Tahoma"/>
        </w:rPr>
      </w:pPr>
    </w:p>
    <w:p w14:paraId="346C9DA2" w14:textId="77777777" w:rsidR="007230BD" w:rsidRDefault="007230BD">
      <w:pPr>
        <w:ind w:left="0" w:hanging="2"/>
        <w:rPr>
          <w:rFonts w:ascii="Tahoma" w:eastAsia="Tahoma" w:hAnsi="Tahoma" w:cs="Tahoma"/>
        </w:rPr>
      </w:pPr>
    </w:p>
    <w:p w14:paraId="45E81A68" w14:textId="77777777" w:rsidR="007230BD" w:rsidRDefault="007230BD">
      <w:pPr>
        <w:ind w:left="0" w:hanging="2"/>
      </w:pPr>
    </w:p>
    <w:p w14:paraId="7449D75A" w14:textId="77777777" w:rsidR="007230BD" w:rsidRDefault="007230BD">
      <w:pPr>
        <w:ind w:left="0" w:hanging="2"/>
      </w:pPr>
    </w:p>
    <w:p w14:paraId="4FD79427" w14:textId="77777777" w:rsidR="007230BD" w:rsidRDefault="007230BD">
      <w:pPr>
        <w:ind w:left="0" w:hanging="2"/>
      </w:pPr>
    </w:p>
    <w:p w14:paraId="1C5B6AC5" w14:textId="77777777" w:rsidR="007230BD" w:rsidRDefault="007230BD">
      <w:pPr>
        <w:ind w:left="0" w:hanging="2"/>
      </w:pPr>
    </w:p>
    <w:p w14:paraId="7A1BCFCB" w14:textId="77777777" w:rsidR="007230BD" w:rsidRDefault="007230BD">
      <w:pPr>
        <w:ind w:left="0" w:hanging="2"/>
      </w:pPr>
    </w:p>
    <w:p w14:paraId="17FFA2D9" w14:textId="77777777" w:rsidR="007230BD" w:rsidRDefault="007230BD">
      <w:pPr>
        <w:ind w:left="0" w:hanging="2"/>
      </w:pPr>
    </w:p>
    <w:p w14:paraId="45171B4D" w14:textId="77777777" w:rsidR="007230BD" w:rsidRDefault="007230BD">
      <w:pPr>
        <w:ind w:left="0" w:hanging="2"/>
      </w:pPr>
    </w:p>
    <w:p w14:paraId="227F22DB" w14:textId="77777777" w:rsidR="007230BD" w:rsidRDefault="007230BD">
      <w:pPr>
        <w:ind w:left="0" w:hanging="2"/>
      </w:pPr>
    </w:p>
    <w:p w14:paraId="0268E2C9" w14:textId="77777777" w:rsidR="007230BD" w:rsidRDefault="007230BD">
      <w:pPr>
        <w:ind w:left="0" w:hanging="2"/>
      </w:pPr>
    </w:p>
    <w:p w14:paraId="0CD0E77B" w14:textId="77777777" w:rsidR="007230BD" w:rsidRDefault="007230BD">
      <w:pPr>
        <w:ind w:left="0" w:hanging="2"/>
      </w:pPr>
    </w:p>
    <w:p w14:paraId="454CFE7A" w14:textId="77777777" w:rsidR="007230BD" w:rsidRDefault="007230BD">
      <w:pPr>
        <w:ind w:left="0" w:hanging="2"/>
      </w:pPr>
    </w:p>
    <w:p w14:paraId="35CB5FE9" w14:textId="77777777" w:rsidR="007230BD" w:rsidRDefault="007230BD">
      <w:pPr>
        <w:ind w:left="0" w:hanging="2"/>
      </w:pPr>
    </w:p>
    <w:p w14:paraId="58602C33" w14:textId="77777777" w:rsidR="00A612AA" w:rsidRDefault="00A612AA">
      <w:pPr>
        <w:ind w:left="0" w:hanging="2"/>
      </w:pPr>
    </w:p>
    <w:p w14:paraId="562B30C7" w14:textId="77777777" w:rsidR="007230BD" w:rsidRDefault="007230BD">
      <w:pPr>
        <w:tabs>
          <w:tab w:val="left" w:pos="720"/>
        </w:tabs>
        <w:spacing w:before="240" w:line="240" w:lineRule="auto"/>
        <w:ind w:left="1" w:hanging="3"/>
        <w:jc w:val="center"/>
        <w:rPr>
          <w:rFonts w:ascii="Tahoma" w:eastAsia="Tahoma" w:hAnsi="Tahoma" w:cs="Tahoma"/>
          <w:b/>
          <w:sz w:val="28"/>
          <w:szCs w:val="28"/>
        </w:rPr>
      </w:pPr>
    </w:p>
    <w:p w14:paraId="2DC2E45D" w14:textId="77777777" w:rsidR="007230BD" w:rsidRDefault="00016E46" w:rsidP="00F0382F">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14:paraId="28BF9396" w14:textId="77777777" w:rsidR="007230BD" w:rsidRDefault="00016E46">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14:paraId="588DA620" w14:textId="77777777" w:rsidR="007230BD" w:rsidRDefault="00016E46" w:rsidP="00F0382F">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14:paraId="4D2B0226" w14:textId="77777777" w:rsidR="007230BD" w:rsidRDefault="00016E46">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14:paraId="05FE548F" w14:textId="77777777" w:rsidR="007230BD" w:rsidRDefault="00016E46" w:rsidP="00F0382F">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14:paraId="08FEA2E2" w14:textId="77777777" w:rsidR="007230BD" w:rsidRDefault="00016E46">
      <w:pPr>
        <w:ind w:left="0" w:hanging="2"/>
        <w:rPr>
          <w:rFonts w:ascii="Tahoma" w:eastAsia="Tahoma" w:hAnsi="Tahoma" w:cs="Tahoma"/>
        </w:rPr>
      </w:pPr>
      <w:r>
        <w:rPr>
          <w:rFonts w:ascii="Tahoma" w:eastAsia="Tahoma" w:hAnsi="Tahoma" w:cs="Tahoma"/>
        </w:rPr>
        <w:t xml:space="preserve">List under: </w:t>
      </w:r>
    </w:p>
    <w:p w14:paraId="2BBB5CAB" w14:textId="77777777" w:rsidR="007230BD" w:rsidRDefault="00016E46" w:rsidP="00F0382F">
      <w:pPr>
        <w:numPr>
          <w:ilvl w:val="0"/>
          <w:numId w:val="63"/>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14:paraId="4DDED82C" w14:textId="77777777" w:rsidR="007230BD" w:rsidRDefault="007230BD">
      <w:pPr>
        <w:tabs>
          <w:tab w:val="left" w:pos="1890"/>
        </w:tabs>
        <w:spacing w:after="0"/>
        <w:ind w:left="0" w:hanging="2"/>
        <w:rPr>
          <w:rFonts w:ascii="Tahoma" w:eastAsia="Tahoma" w:hAnsi="Tahoma" w:cs="Tahoma"/>
        </w:rPr>
      </w:pPr>
    </w:p>
    <w:p w14:paraId="7917F7D5" w14:textId="77777777" w:rsidR="007230BD" w:rsidRDefault="00016E46" w:rsidP="00F0382F">
      <w:pPr>
        <w:numPr>
          <w:ilvl w:val="0"/>
          <w:numId w:val="63"/>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14:paraId="278B9D24" w14:textId="77777777" w:rsidR="007230BD" w:rsidRDefault="007230BD">
      <w:pPr>
        <w:tabs>
          <w:tab w:val="left" w:pos="1890"/>
        </w:tabs>
        <w:spacing w:after="0"/>
        <w:ind w:left="0" w:hanging="2"/>
        <w:rPr>
          <w:rFonts w:ascii="Tahoma" w:eastAsia="Tahoma" w:hAnsi="Tahoma" w:cs="Tahoma"/>
        </w:rPr>
      </w:pPr>
    </w:p>
    <w:p w14:paraId="3218442C" w14:textId="77777777" w:rsidR="007230BD" w:rsidRDefault="00016E46" w:rsidP="00F0382F">
      <w:pPr>
        <w:numPr>
          <w:ilvl w:val="0"/>
          <w:numId w:val="63"/>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14:paraId="67FC1A82" w14:textId="77777777" w:rsidR="007230BD" w:rsidRDefault="007230BD">
      <w:pPr>
        <w:tabs>
          <w:tab w:val="left" w:pos="1890"/>
        </w:tabs>
        <w:spacing w:after="0"/>
        <w:ind w:left="0" w:hanging="2"/>
        <w:rPr>
          <w:rFonts w:ascii="Tahoma" w:eastAsia="Tahoma" w:hAnsi="Tahoma" w:cs="Tahoma"/>
        </w:rPr>
      </w:pPr>
    </w:p>
    <w:p w14:paraId="4D91D4DA" w14:textId="77777777" w:rsidR="007230BD" w:rsidRDefault="00016E46" w:rsidP="00F0382F">
      <w:pPr>
        <w:numPr>
          <w:ilvl w:val="0"/>
          <w:numId w:val="63"/>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14:paraId="6E9F910D" w14:textId="77777777" w:rsidR="007230BD" w:rsidRDefault="00016E46" w:rsidP="00F0382F">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14:paraId="7A8C821A" w14:textId="77777777" w:rsidR="007230BD" w:rsidRDefault="00016E46">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14:paraId="7B680C50" w14:textId="77777777" w:rsidR="007230BD" w:rsidRDefault="00016E46" w:rsidP="00F0382F">
      <w:pPr>
        <w:numPr>
          <w:ilvl w:val="0"/>
          <w:numId w:val="64"/>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14:paraId="61AD566A" w14:textId="77777777" w:rsidR="007230BD" w:rsidRDefault="007230BD">
      <w:pPr>
        <w:tabs>
          <w:tab w:val="left" w:pos="1890"/>
        </w:tabs>
        <w:spacing w:after="0"/>
        <w:ind w:left="0" w:hanging="2"/>
        <w:rPr>
          <w:rFonts w:ascii="Tahoma" w:eastAsia="Tahoma" w:hAnsi="Tahoma" w:cs="Tahoma"/>
        </w:rPr>
      </w:pPr>
    </w:p>
    <w:p w14:paraId="51D91C5D" w14:textId="77777777" w:rsidR="007230BD" w:rsidRDefault="00016E46" w:rsidP="00F0382F">
      <w:pPr>
        <w:numPr>
          <w:ilvl w:val="0"/>
          <w:numId w:val="64"/>
        </w:numPr>
        <w:tabs>
          <w:tab w:val="left" w:pos="1890"/>
        </w:tabs>
        <w:spacing w:after="0"/>
        <w:ind w:left="0" w:hanging="2"/>
        <w:rPr>
          <w:rFonts w:ascii="Tahoma" w:eastAsia="Tahoma" w:hAnsi="Tahoma" w:cs="Tahoma"/>
        </w:rPr>
      </w:pPr>
      <w:r>
        <w:rPr>
          <w:rFonts w:ascii="Tahoma" w:eastAsia="Tahoma" w:hAnsi="Tahoma" w:cs="Tahoma"/>
        </w:rPr>
        <w:t>Reimbursable expenditures</w:t>
      </w:r>
    </w:p>
    <w:p w14:paraId="1121FF4B" w14:textId="77777777" w:rsidR="007230BD" w:rsidRDefault="007230BD">
      <w:pPr>
        <w:tabs>
          <w:tab w:val="left" w:pos="1890"/>
        </w:tabs>
        <w:spacing w:after="0"/>
        <w:ind w:left="0" w:hanging="2"/>
        <w:rPr>
          <w:rFonts w:ascii="Tahoma" w:eastAsia="Tahoma" w:hAnsi="Tahoma" w:cs="Tahoma"/>
        </w:rPr>
      </w:pPr>
    </w:p>
    <w:p w14:paraId="604B9C1D" w14:textId="77777777" w:rsidR="007230BD" w:rsidRDefault="00016E46" w:rsidP="00F0382F">
      <w:pPr>
        <w:numPr>
          <w:ilvl w:val="0"/>
          <w:numId w:val="64"/>
        </w:numPr>
        <w:tabs>
          <w:tab w:val="left" w:pos="1890"/>
        </w:tabs>
        <w:spacing w:after="0"/>
        <w:ind w:left="0" w:hanging="2"/>
        <w:rPr>
          <w:rFonts w:ascii="Tahoma" w:eastAsia="Tahoma" w:hAnsi="Tahoma" w:cs="Tahoma"/>
        </w:rPr>
      </w:pPr>
      <w:r>
        <w:rPr>
          <w:rFonts w:ascii="Tahoma" w:eastAsia="Tahoma" w:hAnsi="Tahoma" w:cs="Tahoma"/>
        </w:rPr>
        <w:t>Applicable taxes</w:t>
      </w:r>
    </w:p>
    <w:p w14:paraId="4FB0E365" w14:textId="77777777" w:rsidR="007230BD" w:rsidRDefault="00016E46" w:rsidP="00F0382F">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14:paraId="501071E2" w14:textId="77777777" w:rsidR="007230BD" w:rsidRDefault="00016E46">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14:paraId="21EDBCED" w14:textId="77777777" w:rsidR="007230BD" w:rsidRDefault="007230BD">
      <w:pPr>
        <w:spacing w:after="0"/>
        <w:ind w:left="0" w:hanging="2"/>
        <w:rPr>
          <w:rFonts w:ascii="Tahoma" w:eastAsia="Tahoma" w:hAnsi="Tahoma" w:cs="Tahoma"/>
          <w:sz w:val="22"/>
          <w:szCs w:val="22"/>
        </w:rPr>
      </w:pPr>
    </w:p>
    <w:p w14:paraId="38759110" w14:textId="77777777" w:rsidR="007230BD" w:rsidRDefault="00016E46" w:rsidP="00F0382F">
      <w:pPr>
        <w:numPr>
          <w:ilvl w:val="0"/>
          <w:numId w:val="6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Consultant’s Representations Regarding Costs and Charges</w:t>
      </w:r>
    </w:p>
    <w:p w14:paraId="114AD8CC" w14:textId="77777777" w:rsidR="007230BD" w:rsidRDefault="00016E46">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14:paraId="7F6BD69C" w14:textId="77777777" w:rsidR="007230BD" w:rsidRDefault="00016E46">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14:paraId="671509F8" w14:textId="77777777" w:rsidR="007230BD" w:rsidRDefault="00016E46">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2D2C4D21" w14:textId="77777777" w:rsidR="007230BD" w:rsidRDefault="00016E46">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1797C342" w14:textId="77777777" w:rsidR="007230BD" w:rsidRDefault="00016E46">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14:paraId="342A6D68" w14:textId="77777777" w:rsidR="007230BD" w:rsidRDefault="00016E46">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14:paraId="5AB3EB9F" w14:textId="77777777" w:rsidR="007230BD" w:rsidRDefault="00016E46">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14:paraId="43631F7C" w14:textId="77777777" w:rsidR="007230BD" w:rsidRDefault="00016E46">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4CBBA107" w14:textId="77777777" w:rsidR="007230BD" w:rsidRDefault="00016E46">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14:paraId="551D603C"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6301BDB4" w14:textId="77777777" w:rsidR="007230BD" w:rsidRDefault="00016E46">
      <w:pPr>
        <w:ind w:left="0" w:hanging="2"/>
        <w:rPr>
          <w:rFonts w:ascii="Tahoma" w:eastAsia="Tahoma" w:hAnsi="Tahoma" w:cs="Tahoma"/>
        </w:rPr>
      </w:pPr>
      <w:r>
        <w:rPr>
          <w:rFonts w:ascii="Tahoma" w:eastAsia="Tahoma" w:hAnsi="Tahoma" w:cs="Tahoma"/>
          <w:b/>
        </w:rPr>
        <w:t>(iv)</w:t>
      </w:r>
      <w:r>
        <w:rPr>
          <w:rFonts w:ascii="Tahoma" w:eastAsia="Tahoma" w:hAnsi="Tahoma" w:cs="Tahoma"/>
          <w:b/>
        </w:rPr>
        <w:tab/>
        <w:t>Cost of Leave</w:t>
      </w:r>
    </w:p>
    <w:p w14:paraId="54D78F69" w14:textId="77777777" w:rsidR="007230BD" w:rsidRDefault="00016E46">
      <w:pPr>
        <w:tabs>
          <w:tab w:val="left" w:pos="-720"/>
        </w:tabs>
        <w:ind w:left="0" w:hanging="2"/>
        <w:rPr>
          <w:rFonts w:ascii="Tahoma" w:eastAsia="Tahoma" w:hAnsi="Tahoma" w:cs="Tahoma"/>
        </w:rPr>
      </w:pPr>
      <w:r>
        <w:rPr>
          <w:noProof/>
          <w:lang w:val="fil-PH" w:eastAsia="fil-PH"/>
        </w:rPr>
        <w:drawing>
          <wp:anchor distT="0" distB="0" distL="114300" distR="114300" simplePos="0" relativeHeight="251668992" behindDoc="0" locked="0" layoutInCell="1" allowOverlap="1" wp14:anchorId="04D76C2D" wp14:editId="575DB3F7">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7"/>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14:paraId="6CA593FF" w14:textId="77777777" w:rsidR="007230BD" w:rsidRDefault="00016E46">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14:paraId="272B8A36" w14:textId="77777777" w:rsidR="007230BD" w:rsidRDefault="00016E46">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14:paraId="4C61F4BC" w14:textId="77777777" w:rsidR="007230BD" w:rsidRDefault="00016E46">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14:paraId="64F6B633" w14:textId="77777777" w:rsidR="007230BD" w:rsidRDefault="00016E46">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67B89D90" w14:textId="77777777" w:rsidR="007230BD" w:rsidRDefault="00016E46">
      <w:pPr>
        <w:tabs>
          <w:tab w:val="left" w:pos="-720"/>
        </w:tabs>
        <w:ind w:left="0" w:hanging="2"/>
        <w:rPr>
          <w:rFonts w:ascii="Tahoma" w:eastAsia="Tahoma" w:hAnsi="Tahoma" w:cs="Tahoma"/>
        </w:rPr>
      </w:pPr>
      <w:r>
        <w:rPr>
          <w:noProof/>
          <w:lang w:val="fil-PH" w:eastAsia="fil-PH"/>
        </w:rPr>
        <mc:AlternateContent>
          <mc:Choice Requires="wps">
            <w:drawing>
              <wp:anchor distT="0" distB="0" distL="114300" distR="114300" simplePos="0" relativeHeight="251670016" behindDoc="0" locked="0" layoutInCell="1" allowOverlap="1" wp14:anchorId="40CDFEB8" wp14:editId="39B1B994">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41F856F" id="Straight Arrow Connector 33" o:spid="_x0000_s1026" type="#_x0000_t32" style="position:absolute;margin-left:37pt;margin-top:15pt;width:124.6pt;height:1pt;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"/>
            </w:pict>
          </mc:Fallback>
        </mc:AlternateContent>
      </w:r>
    </w:p>
    <w:p w14:paraId="308191C1" w14:textId="77777777" w:rsidR="007230BD" w:rsidRDefault="00016E46">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14:paraId="75C156ED" w14:textId="77777777" w:rsidR="007230BD" w:rsidRDefault="00016E46">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14:paraId="1530BCAF" w14:textId="77777777" w:rsidR="007230BD" w:rsidRDefault="00016E46">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09C33F59" w14:textId="77777777" w:rsidR="007230BD" w:rsidRDefault="00016E46">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14:paraId="2261EE89" w14:textId="77777777" w:rsidR="007230BD" w:rsidRDefault="00016E46">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2208AFE6" w14:textId="77777777" w:rsidR="007230BD" w:rsidRDefault="00016E46">
      <w:pPr>
        <w:ind w:left="0" w:hanging="2"/>
        <w:rPr>
          <w:rFonts w:ascii="Tahoma" w:eastAsia="Tahoma" w:hAnsi="Tahoma" w:cs="Tahoma"/>
        </w:rPr>
      </w:pPr>
      <w:r>
        <w:rPr>
          <w:rFonts w:ascii="Tahoma" w:eastAsia="Tahoma" w:hAnsi="Tahoma" w:cs="Tahoma"/>
          <w:b/>
        </w:rPr>
        <w:t xml:space="preserve"> (viii)</w:t>
      </w:r>
      <w:r>
        <w:rPr>
          <w:rFonts w:ascii="Tahoma" w:eastAsia="Tahoma" w:hAnsi="Tahoma" w:cs="Tahoma"/>
          <w:b/>
        </w:rPr>
        <w:tab/>
        <w:t>Subsistence Allowances</w:t>
      </w:r>
    </w:p>
    <w:p w14:paraId="4250D1E3"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14:paraId="3190C84F"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14:paraId="1A61462F" w14:textId="77777777" w:rsidR="007230BD" w:rsidRDefault="00016E46">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14:paraId="20CE377E" w14:textId="77777777" w:rsidR="007230BD" w:rsidRDefault="00016E46">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22339C04" w14:textId="77777777" w:rsidR="007230BD" w:rsidRDefault="00016E46">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14:paraId="30F5049E" w14:textId="77777777" w:rsidR="007230BD" w:rsidRDefault="00016E46">
      <w:pPr>
        <w:ind w:left="0" w:hanging="2"/>
        <w:rPr>
          <w:rFonts w:ascii="Tahoma" w:eastAsia="Tahoma" w:hAnsi="Tahoma" w:cs="Tahoma"/>
        </w:rPr>
        <w:sectPr w:rsidR="007230BD">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42BEFFF5" w14:textId="77777777" w:rsidR="007230BD" w:rsidRDefault="00016E46" w:rsidP="00F0382F">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t>BREAKDOWN OF AGREED FIXED RATES</w:t>
      </w:r>
      <w:r>
        <w:rPr>
          <w:rFonts w:ascii="Tahoma" w:eastAsia="Tahoma" w:hAnsi="Tahoma" w:cs="Tahoma"/>
          <w:sz w:val="20"/>
          <w:szCs w:val="20"/>
          <w:vertAlign w:val="superscript"/>
        </w:rPr>
        <w:footnoteReference w:id="1"/>
      </w:r>
    </w:p>
    <w:p w14:paraId="346E3CAF" w14:textId="77777777" w:rsidR="007230BD" w:rsidRDefault="00016E46">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14:paraId="041AE7E2" w14:textId="77777777" w:rsidR="007230BD" w:rsidRDefault="007230B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7230BD" w14:paraId="4854D515" w14:textId="77777777">
        <w:tc>
          <w:tcPr>
            <w:tcW w:w="2124" w:type="dxa"/>
            <w:gridSpan w:val="2"/>
          </w:tcPr>
          <w:p w14:paraId="173E8892"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14:paraId="5509F6BF"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14:paraId="7A4BCF94"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14:paraId="49676AEF"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14:paraId="1F7E2A91"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14:paraId="4633CB0D"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14:paraId="4C018B69"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14:paraId="724E253E"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14:paraId="3AF79D28" w14:textId="77777777" w:rsidR="007230BD" w:rsidRDefault="00016E46">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7230BD" w14:paraId="1ADD50D9" w14:textId="77777777">
        <w:tc>
          <w:tcPr>
            <w:tcW w:w="1044" w:type="dxa"/>
          </w:tcPr>
          <w:p w14:paraId="797F6064"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14:paraId="26A1CD66"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14:paraId="28517947"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14:paraId="58A66D9C"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14:paraId="03C7EB31"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14:paraId="27967166"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14:paraId="51890B2E"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14:paraId="117EB53C"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14:paraId="44FB8A40"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14:paraId="00F38FB9"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7230BD" w14:paraId="1BAF6FD4" w14:textId="77777777">
        <w:tc>
          <w:tcPr>
            <w:tcW w:w="2124" w:type="dxa"/>
            <w:gridSpan w:val="2"/>
          </w:tcPr>
          <w:p w14:paraId="377367DB"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14:paraId="6164056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5531060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4C230A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38D19A9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C253CF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1BA1D2D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A2136A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573B5EC4"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4775E381" w14:textId="77777777">
        <w:tc>
          <w:tcPr>
            <w:tcW w:w="1044" w:type="dxa"/>
          </w:tcPr>
          <w:p w14:paraId="3461DDB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2982F30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FB1DC3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55AC65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677913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340B62E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3DEAD1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0A2E50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43A2F8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473E98BA"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6A4258E7" w14:textId="77777777">
        <w:tc>
          <w:tcPr>
            <w:tcW w:w="1044" w:type="dxa"/>
          </w:tcPr>
          <w:p w14:paraId="10A5B4D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01761F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C15191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071611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8A5F331"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616F57B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786160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E07C3A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AE92DC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6E8E7599"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64ADCCF5" w14:textId="77777777">
        <w:tc>
          <w:tcPr>
            <w:tcW w:w="2124" w:type="dxa"/>
            <w:gridSpan w:val="2"/>
          </w:tcPr>
          <w:p w14:paraId="0E598C88"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14:paraId="1C71057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6EC5C3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49A4841"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DD2A7C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57B3FA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446CD8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B4698C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4E606FCC"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3BFC6290" w14:textId="77777777">
        <w:tc>
          <w:tcPr>
            <w:tcW w:w="1044" w:type="dxa"/>
          </w:tcPr>
          <w:p w14:paraId="7A9CC9C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6BF53A3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9C7644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15E4A2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94FEF5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5A9DE4C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65D752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7A6496C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FFA793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4708E9C1"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25BC16E6" w14:textId="77777777">
        <w:tc>
          <w:tcPr>
            <w:tcW w:w="1044" w:type="dxa"/>
          </w:tcPr>
          <w:p w14:paraId="5C5DF2C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1B3856B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B62DBA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7A91929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DB0E36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60FA8E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61D057C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10C4324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1CA98F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645B82F7"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635E1F7D" w14:textId="77777777">
        <w:tc>
          <w:tcPr>
            <w:tcW w:w="12834" w:type="dxa"/>
            <w:gridSpan w:val="10"/>
            <w:tcBorders>
              <w:top w:val="nil"/>
              <w:left w:val="nil"/>
              <w:bottom w:val="nil"/>
              <w:right w:val="nil"/>
            </w:tcBorders>
          </w:tcPr>
          <w:p w14:paraId="3BC72EE0"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7230BD" w14:paraId="4BF7B892" w14:textId="77777777">
        <w:tc>
          <w:tcPr>
            <w:tcW w:w="12834" w:type="dxa"/>
            <w:gridSpan w:val="10"/>
            <w:tcBorders>
              <w:top w:val="nil"/>
              <w:left w:val="nil"/>
              <w:bottom w:val="nil"/>
              <w:right w:val="nil"/>
            </w:tcBorders>
          </w:tcPr>
          <w:p w14:paraId="2CEAEFA1"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7230BD" w14:paraId="7177341C" w14:textId="77777777">
        <w:tc>
          <w:tcPr>
            <w:tcW w:w="12834" w:type="dxa"/>
            <w:gridSpan w:val="10"/>
            <w:tcBorders>
              <w:top w:val="nil"/>
              <w:left w:val="nil"/>
              <w:bottom w:val="nil"/>
              <w:right w:val="nil"/>
            </w:tcBorders>
          </w:tcPr>
          <w:p w14:paraId="7970A502"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14:paraId="05171614" w14:textId="77777777" w:rsidR="007230BD" w:rsidRDefault="007230BD">
      <w:pPr>
        <w:pStyle w:val="Heading6"/>
        <w:ind w:left="1" w:hanging="3"/>
        <w:jc w:val="both"/>
        <w:rPr>
          <w:rFonts w:ascii="Tahoma" w:eastAsia="Tahoma" w:hAnsi="Tahoma" w:cs="Tahoma"/>
        </w:rPr>
        <w:sectPr w:rsidR="007230BD">
          <w:pgSz w:w="16834" w:h="11909" w:orient="landscape"/>
          <w:pgMar w:top="1440" w:right="1440" w:bottom="1440" w:left="1440" w:header="720" w:footer="720" w:gutter="0"/>
          <w:cols w:space="720"/>
        </w:sectPr>
      </w:pPr>
    </w:p>
    <w:p w14:paraId="61B6B323" w14:textId="77777777" w:rsidR="007230BD" w:rsidRDefault="007230BD">
      <w:pPr>
        <w:spacing w:after="0" w:line="240" w:lineRule="auto"/>
        <w:ind w:left="1" w:hanging="3"/>
        <w:rPr>
          <w:rFonts w:ascii="Tahoma" w:eastAsia="Tahoma" w:hAnsi="Tahoma" w:cs="Tahoma"/>
          <w:sz w:val="32"/>
          <w:szCs w:val="32"/>
        </w:rPr>
      </w:pPr>
    </w:p>
    <w:p w14:paraId="3903368F" w14:textId="77777777" w:rsidR="007230BD" w:rsidRDefault="007230BD">
      <w:pPr>
        <w:spacing w:after="0" w:line="240" w:lineRule="auto"/>
        <w:ind w:left="1" w:hanging="3"/>
        <w:rPr>
          <w:rFonts w:ascii="Tahoma" w:eastAsia="Tahoma" w:hAnsi="Tahoma" w:cs="Tahoma"/>
          <w:sz w:val="32"/>
          <w:szCs w:val="32"/>
        </w:rPr>
      </w:pPr>
    </w:p>
    <w:p w14:paraId="4B50D48E" w14:textId="77777777" w:rsidR="007230BD" w:rsidRDefault="007230BD">
      <w:pPr>
        <w:spacing w:after="0" w:line="240" w:lineRule="auto"/>
        <w:ind w:left="1" w:hanging="3"/>
        <w:rPr>
          <w:rFonts w:ascii="Tahoma" w:eastAsia="Tahoma" w:hAnsi="Tahoma" w:cs="Tahoma"/>
          <w:sz w:val="32"/>
          <w:szCs w:val="32"/>
        </w:rPr>
      </w:pPr>
    </w:p>
    <w:p w14:paraId="76F725CC" w14:textId="77777777" w:rsidR="007230BD" w:rsidRDefault="007230BD">
      <w:pPr>
        <w:spacing w:after="0" w:line="240" w:lineRule="auto"/>
        <w:ind w:left="1" w:hanging="3"/>
        <w:rPr>
          <w:rFonts w:ascii="Tahoma" w:eastAsia="Tahoma" w:hAnsi="Tahoma" w:cs="Tahoma"/>
          <w:sz w:val="32"/>
          <w:szCs w:val="32"/>
        </w:rPr>
      </w:pPr>
    </w:p>
    <w:p w14:paraId="0271F7A1" w14:textId="77777777" w:rsidR="007230BD" w:rsidRDefault="007230BD">
      <w:pPr>
        <w:spacing w:after="0" w:line="240" w:lineRule="auto"/>
        <w:ind w:left="1" w:hanging="3"/>
        <w:rPr>
          <w:rFonts w:ascii="Tahoma" w:eastAsia="Tahoma" w:hAnsi="Tahoma" w:cs="Tahoma"/>
          <w:sz w:val="32"/>
          <w:szCs w:val="32"/>
        </w:rPr>
      </w:pPr>
    </w:p>
    <w:p w14:paraId="693579FB" w14:textId="77777777" w:rsidR="007230BD" w:rsidRDefault="007230BD">
      <w:pPr>
        <w:spacing w:after="0" w:line="240" w:lineRule="auto"/>
        <w:ind w:left="1" w:hanging="3"/>
        <w:rPr>
          <w:rFonts w:ascii="Tahoma" w:eastAsia="Tahoma" w:hAnsi="Tahoma" w:cs="Tahoma"/>
          <w:sz w:val="32"/>
          <w:szCs w:val="32"/>
        </w:rPr>
      </w:pPr>
    </w:p>
    <w:p w14:paraId="43958F9E" w14:textId="77777777" w:rsidR="007230BD" w:rsidRDefault="007230BD">
      <w:pPr>
        <w:spacing w:after="0" w:line="240" w:lineRule="auto"/>
        <w:ind w:left="1" w:hanging="3"/>
        <w:rPr>
          <w:rFonts w:ascii="Tahoma" w:eastAsia="Tahoma" w:hAnsi="Tahoma" w:cs="Tahoma"/>
          <w:sz w:val="32"/>
          <w:szCs w:val="32"/>
        </w:rPr>
      </w:pPr>
    </w:p>
    <w:p w14:paraId="5BB36D6C" w14:textId="77777777" w:rsidR="007230BD" w:rsidRDefault="007230BD">
      <w:pPr>
        <w:spacing w:after="0" w:line="240" w:lineRule="auto"/>
        <w:ind w:left="1" w:hanging="3"/>
        <w:rPr>
          <w:rFonts w:ascii="Tahoma" w:eastAsia="Tahoma" w:hAnsi="Tahoma" w:cs="Tahoma"/>
          <w:sz w:val="32"/>
          <w:szCs w:val="32"/>
        </w:rPr>
      </w:pPr>
    </w:p>
    <w:p w14:paraId="0D79BDF3" w14:textId="77777777" w:rsidR="007230BD" w:rsidRDefault="007230BD">
      <w:pPr>
        <w:spacing w:after="0" w:line="240" w:lineRule="auto"/>
        <w:ind w:left="1" w:hanging="3"/>
        <w:rPr>
          <w:rFonts w:ascii="Tahoma" w:eastAsia="Tahoma" w:hAnsi="Tahoma" w:cs="Tahoma"/>
          <w:sz w:val="32"/>
          <w:szCs w:val="32"/>
        </w:rPr>
      </w:pPr>
    </w:p>
    <w:p w14:paraId="1278D478" w14:textId="77777777" w:rsidR="007230BD" w:rsidRDefault="007230BD">
      <w:pPr>
        <w:spacing w:after="0" w:line="240" w:lineRule="auto"/>
        <w:ind w:left="1" w:hanging="3"/>
        <w:rPr>
          <w:rFonts w:ascii="Tahoma" w:eastAsia="Tahoma" w:hAnsi="Tahoma" w:cs="Tahoma"/>
          <w:sz w:val="32"/>
          <w:szCs w:val="32"/>
        </w:rPr>
      </w:pPr>
    </w:p>
    <w:p w14:paraId="407BB41E" w14:textId="77777777" w:rsidR="007230BD" w:rsidRDefault="007230BD">
      <w:pPr>
        <w:spacing w:after="0" w:line="240" w:lineRule="auto"/>
        <w:ind w:left="1" w:hanging="3"/>
        <w:rPr>
          <w:rFonts w:ascii="Tahoma" w:eastAsia="Tahoma" w:hAnsi="Tahoma" w:cs="Tahoma"/>
          <w:sz w:val="32"/>
          <w:szCs w:val="32"/>
        </w:rPr>
      </w:pPr>
    </w:p>
    <w:p w14:paraId="64B9C966" w14:textId="77777777" w:rsidR="007230BD" w:rsidRDefault="00016E46">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fil-PH" w:eastAsia="fil-PH"/>
        </w:rPr>
        <mc:AlternateContent>
          <mc:Choice Requires="wps">
            <w:drawing>
              <wp:anchor distT="0" distB="0" distL="114300" distR="114300" simplePos="0" relativeHeight="251671040" behindDoc="0" locked="0" layoutInCell="1" allowOverlap="1" wp14:anchorId="72292958" wp14:editId="30241938">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3E476C73"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2292958" id="Rectangle 36" o:spid="_x0000_s1040"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" fillcolor="#9bbb59" strokecolor="#9bbb59">
                <v:stroke startarrowwidth="narrow" startarrowlength="short" endarrowwidth="narrow" endarrowlength="short"/>
                <v:textbox inset="2.53958mm,2.53958mm,2.53958mm,2.53958mm">
                  <w:txbxContent>
                    <w:p w14:paraId="3E476C73" w14:textId="77777777" w:rsidR="00CB3F90" w:rsidRDefault="00CB3F90">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2064" behindDoc="0" locked="0" layoutInCell="1" allowOverlap="1" wp14:anchorId="73E843BF" wp14:editId="307BDE63">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2327D33E"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73E843BF" id="Rectangle 64" o:spid="_x0000_s1041"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" strokecolor="#9bbb59">
                <v:stroke startarrowwidth="narrow" startarrowlength="short" endarrowwidth="narrow" endarrowlength="short"/>
                <v:textbox inset="2.53958mm,2.53958mm,2.53958mm,2.53958mm">
                  <w:txbxContent>
                    <w:p w14:paraId="2327D33E" w14:textId="77777777" w:rsidR="00CB3F90" w:rsidRDefault="00CB3F90">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3088" behindDoc="0" locked="0" layoutInCell="1" allowOverlap="1" wp14:anchorId="1B0F5A4D" wp14:editId="370809C0">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25E06A9F"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1B0F5A4D" id="Rectangle 47" o:spid="_x0000_s1042"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AzZB88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14:paraId="25E06A9F" w14:textId="77777777" w:rsidR="00CB3F90" w:rsidRDefault="00CB3F90">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4112" behindDoc="0" locked="0" layoutInCell="1" allowOverlap="1" wp14:anchorId="4A6AD30E" wp14:editId="7F2FA4C9">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64E5BA50"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4A6AD30E" id="Rectangle 48" o:spid="_x0000_s1043"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DZ3FCU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14:paraId="64E5BA50" w14:textId="77777777" w:rsidR="00CB3F90" w:rsidRDefault="00CB3F90">
                      <w:pPr>
                        <w:spacing w:after="0" w:line="240" w:lineRule="auto"/>
                        <w:ind w:left="0" w:hanging="2"/>
                        <w:jc w:val="left"/>
                      </w:pPr>
                    </w:p>
                  </w:txbxContent>
                </v:textbox>
                <w10:wrap anchorx="page" anchory="page"/>
              </v:rect>
            </w:pict>
          </mc:Fallback>
        </mc:AlternateContent>
      </w:r>
    </w:p>
    <w:p w14:paraId="46703A7A" w14:textId="77777777" w:rsidR="007230BD" w:rsidRDefault="007230BD">
      <w:pPr>
        <w:spacing w:after="0"/>
        <w:ind w:left="0" w:hanging="2"/>
      </w:pPr>
      <w:bookmarkStart w:id="674" w:name="_heading=h.46kn4er" w:colFirst="0" w:colLast="0"/>
      <w:bookmarkEnd w:id="674"/>
    </w:p>
    <w:sectPr w:rsidR="007230BD">
      <w:pgSz w:w="11909" w:h="16834"/>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D1B804" w16cid:durableId="28F7CE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C2A3E" w14:textId="77777777" w:rsidR="00CB3F90" w:rsidRDefault="00CB3F90">
      <w:pPr>
        <w:spacing w:line="240" w:lineRule="auto"/>
        <w:ind w:left="0" w:hanging="2"/>
      </w:pPr>
      <w:r>
        <w:separator/>
      </w:r>
    </w:p>
  </w:endnote>
  <w:endnote w:type="continuationSeparator" w:id="0">
    <w:p w14:paraId="74927EA4" w14:textId="77777777" w:rsidR="00CB3F90" w:rsidRDefault="00CB3F9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9E732" w14:textId="77777777" w:rsidR="00CB3F90" w:rsidRDefault="00CB3F90">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379404"/>
      <w:docPartObj>
        <w:docPartGallery w:val="AutoText"/>
      </w:docPartObj>
    </w:sdtPr>
    <w:sdtEndPr>
      <w:rPr>
        <w:sz w:val="20"/>
        <w:szCs w:val="20"/>
      </w:rPr>
    </w:sdtEndPr>
    <w:sdtContent>
      <w:p w14:paraId="1D768F3D" w14:textId="46EB4B86" w:rsidR="00CB3F90" w:rsidRDefault="00CB3F90">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A612AA">
          <w:rPr>
            <w:noProof/>
            <w:sz w:val="20"/>
            <w:szCs w:val="20"/>
          </w:rPr>
          <w:t>5</w:t>
        </w:r>
        <w:r>
          <w:rPr>
            <w:sz w:val="20"/>
            <w:szCs w:val="20"/>
          </w:rPr>
          <w:fldChar w:fldCharType="end"/>
        </w:r>
      </w:p>
    </w:sdtContent>
  </w:sdt>
  <w:p w14:paraId="6861E6F5" w14:textId="77777777" w:rsidR="00CB3F90" w:rsidRDefault="00CB3F90">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05440" w14:textId="77777777" w:rsidR="00CB3F90" w:rsidRDefault="00CB3F90">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88B0E" w14:textId="77777777" w:rsidR="00CB3F90" w:rsidRDefault="00CB3F90">
      <w:pPr>
        <w:spacing w:after="0" w:line="240" w:lineRule="auto"/>
        <w:ind w:left="0" w:hanging="2"/>
      </w:pPr>
      <w:r>
        <w:separator/>
      </w:r>
    </w:p>
  </w:footnote>
  <w:footnote w:type="continuationSeparator" w:id="0">
    <w:p w14:paraId="4DCC860F" w14:textId="77777777" w:rsidR="00CB3F90" w:rsidRDefault="00CB3F90">
      <w:pPr>
        <w:spacing w:after="0" w:line="240" w:lineRule="auto"/>
        <w:ind w:left="0" w:hanging="2"/>
      </w:pPr>
      <w:r>
        <w:continuationSeparator/>
      </w:r>
    </w:p>
  </w:footnote>
  <w:footnote w:id="1">
    <w:p w14:paraId="6800469B" w14:textId="77777777" w:rsidR="00CB3F90" w:rsidRDefault="00CB3F90">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14:paraId="6DA1A9B5" w14:textId="77777777" w:rsidR="00CB3F90" w:rsidRDefault="00CB3F90">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14:paraId="6DF87931" w14:textId="77777777" w:rsidR="00CB3F90" w:rsidRDefault="00CB3F90">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EF529" w14:textId="6FF74C95" w:rsidR="00CB3F90" w:rsidRDefault="00CB3F90">
    <w:pPr>
      <w:tabs>
        <w:tab w:val="center" w:pos="4320"/>
        <w:tab w:val="right" w:pos="8640"/>
      </w:tabs>
      <w:spacing w:line="240" w:lineRule="auto"/>
      <w:ind w:left="0" w:hanging="2"/>
      <w:rPr>
        <w:color w:val="000000"/>
      </w:rPr>
    </w:pPr>
    <w:r>
      <w:rPr>
        <w:noProof/>
        <w:color w:val="000000"/>
        <w:lang w:val="fil-PH" w:eastAsia="fil-PH"/>
      </w:rPr>
      <mc:AlternateContent>
        <mc:Choice Requires="wps">
          <w:drawing>
            <wp:anchor distT="0" distB="0" distL="114300" distR="114300" simplePos="0" relativeHeight="251676672" behindDoc="0" locked="0" layoutInCell="1" allowOverlap="1" wp14:anchorId="317B97D7" wp14:editId="6D7CCE39">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14:paraId="3ECDC1FA" w14:textId="77777777" w:rsidR="00CB3F90" w:rsidRDefault="00CB3F90">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w14:anchorId="317B97D7" id="Rectangle 40" o:spid="_x0000_s1044" style="position:absolute;left:0;text-align:left;margin-left:0;margin-top:0;width:451.15pt;height:451.15pt;rotation:-45;z-index:25167667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14:paraId="3ECDC1FA" w14:textId="77777777" w:rsidR="00CB3F90" w:rsidRDefault="00CB3F90">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15758" w14:textId="7D41D5A8" w:rsidR="00CB3F90" w:rsidRDefault="00CB3F90">
    <w:pPr>
      <w:tabs>
        <w:tab w:val="center" w:pos="4320"/>
        <w:tab w:val="right" w:pos="8640"/>
      </w:tabs>
      <w:spacing w:line="240" w:lineRule="auto"/>
      <w:ind w:left="0" w:hanging="2"/>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C5887" w14:textId="02D63D38" w:rsidR="00CB3F90" w:rsidRDefault="00CB3F90">
    <w:pPr>
      <w:pStyle w:val="Header"/>
      <w:ind w:left="0" w:hanging="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6FC8D" w14:textId="7EFB37E8" w:rsidR="00CB3F90" w:rsidRDefault="00CB3F90">
    <w:pPr>
      <w:tabs>
        <w:tab w:val="center" w:pos="4320"/>
        <w:tab w:val="right" w:pos="8640"/>
      </w:tabs>
      <w:spacing w:line="240" w:lineRule="auto"/>
      <w:ind w:left="0" w:hanging="2"/>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B0C84" w14:textId="069CA962" w:rsidR="00CB3F90" w:rsidRDefault="00CB3F90">
    <w:pPr>
      <w:tabs>
        <w:tab w:val="center" w:pos="4320"/>
        <w:tab w:val="right" w:pos="8640"/>
      </w:tabs>
      <w:spacing w:line="240" w:lineRule="auto"/>
      <w:ind w:left="0" w:hanging="2"/>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D2FE8" w14:textId="61AE8398" w:rsidR="00CB3F90" w:rsidRDefault="00CB3F90">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8">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9">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0">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1">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2">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3">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4">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5">
    <w:nsid w:val="1E334382"/>
    <w:multiLevelType w:val="multilevel"/>
    <w:tmpl w:val="BD72532C"/>
    <w:lvl w:ilvl="0">
      <w:start w:val="1"/>
      <w:numFmt w:val="decimal"/>
      <w:lvlText w:val="%1."/>
      <w:lvlJc w:val="left"/>
      <w:pPr>
        <w:ind w:left="720" w:hanging="720"/>
      </w:pPr>
      <w:rPr>
        <w:rFonts w:hint="default"/>
        <w:vertAlign w:val="baseline"/>
      </w:rPr>
    </w:lvl>
    <w:lvl w:ilvl="1">
      <w:start w:val="1"/>
      <w:numFmt w:val="lowerLetter"/>
      <w:lvlText w:val="%2)"/>
      <w:lvlJc w:val="left"/>
      <w:pPr>
        <w:ind w:left="1440" w:hanging="720"/>
      </w:pPr>
      <w:rPr>
        <w:rFonts w:hint="default"/>
        <w:b w:val="0"/>
        <w:i w:val="0"/>
        <w:vertAlign w:val="baseline"/>
      </w:rPr>
    </w:lvl>
    <w:lvl w:ilvl="2">
      <w:start w:val="1"/>
      <w:numFmt w:val="lowerLetter"/>
      <w:lvlText w:val="(%3)"/>
      <w:lvlJc w:val="left"/>
      <w:pPr>
        <w:ind w:left="2160" w:hanging="720"/>
      </w:pPr>
      <w:rPr>
        <w:rFonts w:ascii="Times New Roman" w:eastAsia="Times New Roman" w:hAnsi="Times New Roman" w:cs="Times New Roman" w:hint="default"/>
        <w:b w:val="0"/>
        <w:i w:val="0"/>
        <w:smallCaps w:val="0"/>
        <w:strike w:val="0"/>
        <w:u w:val="none"/>
        <w:vertAlign w:val="baseline"/>
      </w:rPr>
    </w:lvl>
    <w:lvl w:ilvl="3">
      <w:start w:val="1"/>
      <w:numFmt w:val="decimal"/>
      <w:lvlText w:val="(%3.%4)"/>
      <w:lvlJc w:val="left"/>
      <w:pPr>
        <w:ind w:left="2880" w:hanging="720"/>
      </w:pPr>
      <w:rPr>
        <w:rFonts w:hint="default"/>
        <w:b w:val="0"/>
        <w:vertAlign w:val="baseline"/>
      </w:rPr>
    </w:lvl>
    <w:lvl w:ilvl="4">
      <w:start w:val="1"/>
      <w:numFmt w:val="lowerRoman"/>
      <w:lvlText w:val="(%5)"/>
      <w:lvlJc w:val="left"/>
      <w:pPr>
        <w:ind w:left="3600" w:hanging="720"/>
      </w:pPr>
      <w:rPr>
        <w:rFonts w:hint="default"/>
        <w:vertAlign w:val="baseline"/>
      </w:rPr>
    </w:lvl>
    <w:lvl w:ilvl="5">
      <w:start w:val="1"/>
      <w:numFmt w:val="lowerRoman"/>
      <w:lvlText w:val="(%6)"/>
      <w:lvlJc w:val="left"/>
      <w:pPr>
        <w:ind w:left="3240" w:hanging="360"/>
      </w:pPr>
      <w:rPr>
        <w:rFonts w:hint="default"/>
        <w:vertAlign w:val="baseline"/>
      </w:rPr>
    </w:lvl>
    <w:lvl w:ilvl="6">
      <w:start w:val="1"/>
      <w:numFmt w:val="decimal"/>
      <w:lvlText w:val="%7."/>
      <w:lvlJc w:val="left"/>
      <w:pPr>
        <w:ind w:left="3600" w:hanging="360"/>
      </w:pPr>
      <w:rPr>
        <w:rFonts w:hint="default"/>
        <w:vertAlign w:val="baseline"/>
      </w:rPr>
    </w:lvl>
    <w:lvl w:ilvl="7">
      <w:start w:val="1"/>
      <w:numFmt w:val="lowerLetter"/>
      <w:lvlText w:val="%8."/>
      <w:lvlJc w:val="left"/>
      <w:pPr>
        <w:ind w:left="3960" w:hanging="360"/>
      </w:pPr>
      <w:rPr>
        <w:rFonts w:hint="default"/>
        <w:vertAlign w:val="baseline"/>
      </w:rPr>
    </w:lvl>
    <w:lvl w:ilvl="8">
      <w:start w:val="1"/>
      <w:numFmt w:val="lowerRoman"/>
      <w:lvlText w:val="%9."/>
      <w:lvlJc w:val="left"/>
      <w:pPr>
        <w:ind w:left="4320" w:hanging="360"/>
      </w:pPr>
      <w:rPr>
        <w:rFonts w:hint="default"/>
        <w:vertAlign w:val="baseline"/>
      </w:rPr>
    </w:lvl>
  </w:abstractNum>
  <w:abstractNum w:abstractNumId="16">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7">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8">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19">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0">
    <w:nsid w:val="33C95A8C"/>
    <w:multiLevelType w:val="multilevel"/>
    <w:tmpl w:val="7F5E99F2"/>
    <w:lvl w:ilvl="0">
      <w:start w:val="1"/>
      <w:numFmt w:val="decimal"/>
      <w:lvlText w:val="%1."/>
      <w:lvlJc w:val="left"/>
      <w:pPr>
        <w:ind w:left="720" w:hanging="720"/>
      </w:pPr>
      <w:rPr>
        <w:rFonts w:ascii="Tahoma" w:eastAsia="Tahoma" w:hAnsi="Tahoma" w:cs="Tahoma"/>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3">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4">
    <w:nsid w:val="371B39E8"/>
    <w:multiLevelType w:val="hybridMultilevel"/>
    <w:tmpl w:val="576AD6D0"/>
    <w:lvl w:ilvl="0" w:tplc="A3382D02">
      <w:numFmt w:val="bullet"/>
      <w:lvlText w:val="-"/>
      <w:lvlJc w:val="left"/>
      <w:pPr>
        <w:ind w:left="370" w:hanging="360"/>
      </w:pPr>
      <w:rPr>
        <w:rFonts w:ascii="Times New Roman" w:eastAsia="Times New Roman" w:hAnsi="Times New Roman" w:cs="Times New Roman" w:hint="default"/>
        <w:b w:val="0"/>
        <w:bCs w:val="0"/>
        <w:i w:val="0"/>
        <w:iCs w:val="0"/>
        <w:w w:val="95"/>
        <w:sz w:val="22"/>
        <w:szCs w:val="22"/>
        <w:lang w:val="en-PH" w:eastAsia="en-US" w:bidi="ar-SA"/>
      </w:rPr>
    </w:lvl>
    <w:lvl w:ilvl="1" w:tplc="0396F20A">
      <w:numFmt w:val="bullet"/>
      <w:lvlText w:val="•"/>
      <w:lvlJc w:val="left"/>
      <w:pPr>
        <w:ind w:left="1038" w:hanging="360"/>
      </w:pPr>
      <w:rPr>
        <w:rFonts w:hint="default"/>
        <w:lang w:val="en-PH" w:eastAsia="en-US" w:bidi="ar-SA"/>
      </w:rPr>
    </w:lvl>
    <w:lvl w:ilvl="2" w:tplc="FB3CD3D0">
      <w:numFmt w:val="bullet"/>
      <w:lvlText w:val="•"/>
      <w:lvlJc w:val="left"/>
      <w:pPr>
        <w:ind w:left="1696" w:hanging="360"/>
      </w:pPr>
      <w:rPr>
        <w:rFonts w:hint="default"/>
        <w:lang w:val="en-PH" w:eastAsia="en-US" w:bidi="ar-SA"/>
      </w:rPr>
    </w:lvl>
    <w:lvl w:ilvl="3" w:tplc="633ED8AE">
      <w:numFmt w:val="bullet"/>
      <w:lvlText w:val="•"/>
      <w:lvlJc w:val="left"/>
      <w:pPr>
        <w:ind w:left="2354" w:hanging="360"/>
      </w:pPr>
      <w:rPr>
        <w:rFonts w:hint="default"/>
        <w:lang w:val="en-PH" w:eastAsia="en-US" w:bidi="ar-SA"/>
      </w:rPr>
    </w:lvl>
    <w:lvl w:ilvl="4" w:tplc="206C5688">
      <w:numFmt w:val="bullet"/>
      <w:lvlText w:val="•"/>
      <w:lvlJc w:val="left"/>
      <w:pPr>
        <w:ind w:left="3012" w:hanging="360"/>
      </w:pPr>
      <w:rPr>
        <w:rFonts w:hint="default"/>
        <w:lang w:val="en-PH" w:eastAsia="en-US" w:bidi="ar-SA"/>
      </w:rPr>
    </w:lvl>
    <w:lvl w:ilvl="5" w:tplc="36E8B742">
      <w:numFmt w:val="bullet"/>
      <w:lvlText w:val="•"/>
      <w:lvlJc w:val="left"/>
      <w:pPr>
        <w:ind w:left="3670" w:hanging="360"/>
      </w:pPr>
      <w:rPr>
        <w:rFonts w:hint="default"/>
        <w:lang w:val="en-PH" w:eastAsia="en-US" w:bidi="ar-SA"/>
      </w:rPr>
    </w:lvl>
    <w:lvl w:ilvl="6" w:tplc="D330618E">
      <w:numFmt w:val="bullet"/>
      <w:lvlText w:val="•"/>
      <w:lvlJc w:val="left"/>
      <w:pPr>
        <w:ind w:left="4328" w:hanging="360"/>
      </w:pPr>
      <w:rPr>
        <w:rFonts w:hint="default"/>
        <w:lang w:val="en-PH" w:eastAsia="en-US" w:bidi="ar-SA"/>
      </w:rPr>
    </w:lvl>
    <w:lvl w:ilvl="7" w:tplc="F0F6C714">
      <w:numFmt w:val="bullet"/>
      <w:lvlText w:val="•"/>
      <w:lvlJc w:val="left"/>
      <w:pPr>
        <w:ind w:left="4986" w:hanging="360"/>
      </w:pPr>
      <w:rPr>
        <w:rFonts w:hint="default"/>
        <w:lang w:val="en-PH" w:eastAsia="en-US" w:bidi="ar-SA"/>
      </w:rPr>
    </w:lvl>
    <w:lvl w:ilvl="8" w:tplc="F6549198">
      <w:numFmt w:val="bullet"/>
      <w:lvlText w:val="•"/>
      <w:lvlJc w:val="left"/>
      <w:pPr>
        <w:ind w:left="5644" w:hanging="360"/>
      </w:pPr>
      <w:rPr>
        <w:rFonts w:hint="default"/>
        <w:lang w:val="en-PH" w:eastAsia="en-US" w:bidi="ar-SA"/>
      </w:rPr>
    </w:lvl>
  </w:abstractNum>
  <w:abstractNum w:abstractNumId="25">
    <w:nsid w:val="385A2206"/>
    <w:multiLevelType w:val="hybridMultilevel"/>
    <w:tmpl w:val="CE88E586"/>
    <w:lvl w:ilvl="0" w:tplc="04090001">
      <w:start w:val="1"/>
      <w:numFmt w:val="bullet"/>
      <w:lvlText w:val=""/>
      <w:lvlJc w:val="left"/>
      <w:pPr>
        <w:ind w:left="631" w:hanging="360"/>
      </w:pPr>
      <w:rPr>
        <w:rFonts w:ascii="Symbol" w:hAnsi="Symbol" w:hint="default"/>
      </w:rPr>
    </w:lvl>
    <w:lvl w:ilvl="1" w:tplc="04090003" w:tentative="1">
      <w:start w:val="1"/>
      <w:numFmt w:val="bullet"/>
      <w:lvlText w:val="o"/>
      <w:lvlJc w:val="left"/>
      <w:pPr>
        <w:ind w:left="1351" w:hanging="360"/>
      </w:pPr>
      <w:rPr>
        <w:rFonts w:ascii="Courier New" w:hAnsi="Courier New" w:cs="Courier New" w:hint="default"/>
      </w:rPr>
    </w:lvl>
    <w:lvl w:ilvl="2" w:tplc="04090005" w:tentative="1">
      <w:start w:val="1"/>
      <w:numFmt w:val="bullet"/>
      <w:lvlText w:val=""/>
      <w:lvlJc w:val="left"/>
      <w:pPr>
        <w:ind w:left="2071" w:hanging="360"/>
      </w:pPr>
      <w:rPr>
        <w:rFonts w:ascii="Wingdings" w:hAnsi="Wingdings" w:hint="default"/>
      </w:rPr>
    </w:lvl>
    <w:lvl w:ilvl="3" w:tplc="04090001" w:tentative="1">
      <w:start w:val="1"/>
      <w:numFmt w:val="bullet"/>
      <w:lvlText w:val=""/>
      <w:lvlJc w:val="left"/>
      <w:pPr>
        <w:ind w:left="2791" w:hanging="360"/>
      </w:pPr>
      <w:rPr>
        <w:rFonts w:ascii="Symbol" w:hAnsi="Symbol" w:hint="default"/>
      </w:rPr>
    </w:lvl>
    <w:lvl w:ilvl="4" w:tplc="04090003" w:tentative="1">
      <w:start w:val="1"/>
      <w:numFmt w:val="bullet"/>
      <w:lvlText w:val="o"/>
      <w:lvlJc w:val="left"/>
      <w:pPr>
        <w:ind w:left="3511" w:hanging="360"/>
      </w:pPr>
      <w:rPr>
        <w:rFonts w:ascii="Courier New" w:hAnsi="Courier New" w:cs="Courier New" w:hint="default"/>
      </w:rPr>
    </w:lvl>
    <w:lvl w:ilvl="5" w:tplc="04090005" w:tentative="1">
      <w:start w:val="1"/>
      <w:numFmt w:val="bullet"/>
      <w:lvlText w:val=""/>
      <w:lvlJc w:val="left"/>
      <w:pPr>
        <w:ind w:left="4231" w:hanging="360"/>
      </w:pPr>
      <w:rPr>
        <w:rFonts w:ascii="Wingdings" w:hAnsi="Wingdings" w:hint="default"/>
      </w:rPr>
    </w:lvl>
    <w:lvl w:ilvl="6" w:tplc="04090001" w:tentative="1">
      <w:start w:val="1"/>
      <w:numFmt w:val="bullet"/>
      <w:lvlText w:val=""/>
      <w:lvlJc w:val="left"/>
      <w:pPr>
        <w:ind w:left="4951" w:hanging="360"/>
      </w:pPr>
      <w:rPr>
        <w:rFonts w:ascii="Symbol" w:hAnsi="Symbol" w:hint="default"/>
      </w:rPr>
    </w:lvl>
    <w:lvl w:ilvl="7" w:tplc="04090003" w:tentative="1">
      <w:start w:val="1"/>
      <w:numFmt w:val="bullet"/>
      <w:lvlText w:val="o"/>
      <w:lvlJc w:val="left"/>
      <w:pPr>
        <w:ind w:left="5671" w:hanging="360"/>
      </w:pPr>
      <w:rPr>
        <w:rFonts w:ascii="Courier New" w:hAnsi="Courier New" w:cs="Courier New" w:hint="default"/>
      </w:rPr>
    </w:lvl>
    <w:lvl w:ilvl="8" w:tplc="04090005" w:tentative="1">
      <w:start w:val="1"/>
      <w:numFmt w:val="bullet"/>
      <w:lvlText w:val=""/>
      <w:lvlJc w:val="left"/>
      <w:pPr>
        <w:ind w:left="6391" w:hanging="360"/>
      </w:pPr>
      <w:rPr>
        <w:rFonts w:ascii="Wingdings" w:hAnsi="Wingdings" w:hint="default"/>
      </w:rPr>
    </w:lvl>
  </w:abstractNum>
  <w:abstractNum w:abstractNumId="26">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27">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28">
    <w:nsid w:val="3D75613F"/>
    <w:multiLevelType w:val="hybridMultilevel"/>
    <w:tmpl w:val="45AE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0">
    <w:nsid w:val="41CA2248"/>
    <w:multiLevelType w:val="multilevel"/>
    <w:tmpl w:val="41CE1248"/>
    <w:lvl w:ilvl="0">
      <w:start w:val="1"/>
      <w:numFmt w:val="decimal"/>
      <w:lvlText w:val="%1."/>
      <w:lvlJc w:val="left"/>
      <w:pPr>
        <w:ind w:left="720" w:hanging="720"/>
      </w:pPr>
      <w:rPr>
        <w:rFonts w:ascii="Tahoma" w:eastAsia="Tahoma" w:hAnsi="Tahoma" w:cs="Tahoma"/>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42F32019"/>
    <w:multiLevelType w:val="hybridMultilevel"/>
    <w:tmpl w:val="BE6A8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3">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4">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5">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6">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7">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8">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9">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0">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1">
    <w:nsid w:val="502B49E6"/>
    <w:multiLevelType w:val="hybridMultilevel"/>
    <w:tmpl w:val="FD52EE90"/>
    <w:lvl w:ilvl="0" w:tplc="34090017">
      <w:start w:val="1"/>
      <w:numFmt w:val="lowerLetter"/>
      <w:lvlText w:val="%1)"/>
      <w:lvlJc w:val="left"/>
      <w:pPr>
        <w:ind w:left="720" w:hanging="360"/>
      </w:pPr>
      <w:rPr>
        <w:rFonts w:hint="default"/>
      </w:rPr>
    </w:lvl>
    <w:lvl w:ilvl="1" w:tplc="CB68F10C">
      <w:start w:val="6"/>
      <w:numFmt w:val="upperRoman"/>
      <w:lvlText w:val="%2."/>
      <w:lvlJc w:val="left"/>
      <w:pPr>
        <w:ind w:left="1800" w:hanging="720"/>
      </w:pPr>
      <w:rPr>
        <w:rFonts w:hint="default"/>
        <w:b/>
      </w:r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3">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4">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5">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6">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47">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48">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0">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1">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2">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3">
    <w:nsid w:val="5F853FD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5">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6">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58">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59">
    <w:nsid w:val="690534A1"/>
    <w:multiLevelType w:val="hybridMultilevel"/>
    <w:tmpl w:val="31F6FA90"/>
    <w:lvl w:ilvl="0" w:tplc="8A4CF1C8">
      <w:start w:val="6"/>
      <w:numFmt w:val="upperRoman"/>
      <w:lvlText w:val="%1."/>
      <w:lvlJc w:val="left"/>
      <w:pPr>
        <w:ind w:left="718" w:hanging="720"/>
      </w:pPr>
      <w:rPr>
        <w:rFonts w:hint="default"/>
        <w:b/>
      </w:rPr>
    </w:lvl>
    <w:lvl w:ilvl="1" w:tplc="34090019" w:tentative="1">
      <w:start w:val="1"/>
      <w:numFmt w:val="lowerLetter"/>
      <w:lvlText w:val="%2."/>
      <w:lvlJc w:val="left"/>
      <w:pPr>
        <w:ind w:left="1078" w:hanging="360"/>
      </w:pPr>
    </w:lvl>
    <w:lvl w:ilvl="2" w:tplc="3409001B" w:tentative="1">
      <w:start w:val="1"/>
      <w:numFmt w:val="lowerRoman"/>
      <w:lvlText w:val="%3."/>
      <w:lvlJc w:val="right"/>
      <w:pPr>
        <w:ind w:left="1798" w:hanging="180"/>
      </w:pPr>
    </w:lvl>
    <w:lvl w:ilvl="3" w:tplc="3409000F" w:tentative="1">
      <w:start w:val="1"/>
      <w:numFmt w:val="decimal"/>
      <w:lvlText w:val="%4."/>
      <w:lvlJc w:val="left"/>
      <w:pPr>
        <w:ind w:left="2518" w:hanging="360"/>
      </w:pPr>
    </w:lvl>
    <w:lvl w:ilvl="4" w:tplc="34090019" w:tentative="1">
      <w:start w:val="1"/>
      <w:numFmt w:val="lowerLetter"/>
      <w:lvlText w:val="%5."/>
      <w:lvlJc w:val="left"/>
      <w:pPr>
        <w:ind w:left="3238" w:hanging="360"/>
      </w:pPr>
    </w:lvl>
    <w:lvl w:ilvl="5" w:tplc="3409001B" w:tentative="1">
      <w:start w:val="1"/>
      <w:numFmt w:val="lowerRoman"/>
      <w:lvlText w:val="%6."/>
      <w:lvlJc w:val="right"/>
      <w:pPr>
        <w:ind w:left="3958" w:hanging="180"/>
      </w:pPr>
    </w:lvl>
    <w:lvl w:ilvl="6" w:tplc="3409000F" w:tentative="1">
      <w:start w:val="1"/>
      <w:numFmt w:val="decimal"/>
      <w:lvlText w:val="%7."/>
      <w:lvlJc w:val="left"/>
      <w:pPr>
        <w:ind w:left="4678" w:hanging="360"/>
      </w:pPr>
    </w:lvl>
    <w:lvl w:ilvl="7" w:tplc="34090019" w:tentative="1">
      <w:start w:val="1"/>
      <w:numFmt w:val="lowerLetter"/>
      <w:lvlText w:val="%8."/>
      <w:lvlJc w:val="left"/>
      <w:pPr>
        <w:ind w:left="5398" w:hanging="360"/>
      </w:pPr>
    </w:lvl>
    <w:lvl w:ilvl="8" w:tplc="3409001B" w:tentative="1">
      <w:start w:val="1"/>
      <w:numFmt w:val="lowerRoman"/>
      <w:lvlText w:val="%9."/>
      <w:lvlJc w:val="right"/>
      <w:pPr>
        <w:ind w:left="6118" w:hanging="180"/>
      </w:pPr>
    </w:lvl>
  </w:abstractNum>
  <w:abstractNum w:abstractNumId="6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1">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2">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63">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4">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5">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6">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7">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8">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69">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0">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1">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57"/>
  </w:num>
  <w:num w:numId="2">
    <w:abstractNumId w:val="46"/>
  </w:num>
  <w:num w:numId="3">
    <w:abstractNumId w:val="32"/>
  </w:num>
  <w:num w:numId="4">
    <w:abstractNumId w:val="45"/>
  </w:num>
  <w:num w:numId="5">
    <w:abstractNumId w:val="44"/>
  </w:num>
  <w:num w:numId="6">
    <w:abstractNumId w:val="67"/>
  </w:num>
  <w:num w:numId="7">
    <w:abstractNumId w:val="14"/>
  </w:num>
  <w:num w:numId="8">
    <w:abstractNumId w:val="12"/>
  </w:num>
  <w:num w:numId="9">
    <w:abstractNumId w:val="40"/>
  </w:num>
  <w:num w:numId="10">
    <w:abstractNumId w:val="48"/>
  </w:num>
  <w:num w:numId="11">
    <w:abstractNumId w:val="47"/>
  </w:num>
  <w:num w:numId="12">
    <w:abstractNumId w:val="43"/>
  </w:num>
  <w:num w:numId="13">
    <w:abstractNumId w:val="55"/>
  </w:num>
  <w:num w:numId="14">
    <w:abstractNumId w:val="42"/>
  </w:num>
  <w:num w:numId="15">
    <w:abstractNumId w:val="17"/>
  </w:num>
  <w:num w:numId="16">
    <w:abstractNumId w:val="26"/>
  </w:num>
  <w:num w:numId="17">
    <w:abstractNumId w:val="62"/>
  </w:num>
  <w:num w:numId="18">
    <w:abstractNumId w:val="6"/>
  </w:num>
  <w:num w:numId="19">
    <w:abstractNumId w:val="0"/>
  </w:num>
  <w:num w:numId="20">
    <w:abstractNumId w:val="7"/>
  </w:num>
  <w:num w:numId="21">
    <w:abstractNumId w:val="37"/>
  </w:num>
  <w:num w:numId="22">
    <w:abstractNumId w:val="8"/>
  </w:num>
  <w:num w:numId="23">
    <w:abstractNumId w:val="9"/>
  </w:num>
  <w:num w:numId="24">
    <w:abstractNumId w:val="27"/>
  </w:num>
  <w:num w:numId="25">
    <w:abstractNumId w:val="1"/>
  </w:num>
  <w:num w:numId="26">
    <w:abstractNumId w:val="2"/>
  </w:num>
  <w:num w:numId="27">
    <w:abstractNumId w:val="49"/>
  </w:num>
  <w:num w:numId="28">
    <w:abstractNumId w:val="34"/>
  </w:num>
  <w:num w:numId="29">
    <w:abstractNumId w:val="54"/>
  </w:num>
  <w:num w:numId="30">
    <w:abstractNumId w:val="19"/>
  </w:num>
  <w:num w:numId="31">
    <w:abstractNumId w:val="11"/>
  </w:num>
  <w:num w:numId="32">
    <w:abstractNumId w:val="35"/>
  </w:num>
  <w:num w:numId="33">
    <w:abstractNumId w:val="66"/>
  </w:num>
  <w:num w:numId="34">
    <w:abstractNumId w:val="3"/>
  </w:num>
  <w:num w:numId="35">
    <w:abstractNumId w:val="36"/>
  </w:num>
  <w:num w:numId="36">
    <w:abstractNumId w:val="50"/>
  </w:num>
  <w:num w:numId="37">
    <w:abstractNumId w:val="33"/>
  </w:num>
  <w:num w:numId="38">
    <w:abstractNumId w:val="71"/>
  </w:num>
  <w:num w:numId="39">
    <w:abstractNumId w:val="29"/>
  </w:num>
  <w:num w:numId="40">
    <w:abstractNumId w:val="64"/>
  </w:num>
  <w:num w:numId="41">
    <w:abstractNumId w:val="5"/>
  </w:num>
  <w:num w:numId="42">
    <w:abstractNumId w:val="60"/>
  </w:num>
  <w:num w:numId="43">
    <w:abstractNumId w:val="63"/>
  </w:num>
  <w:num w:numId="44">
    <w:abstractNumId w:val="38"/>
  </w:num>
  <w:num w:numId="45">
    <w:abstractNumId w:val="69"/>
  </w:num>
  <w:num w:numId="46">
    <w:abstractNumId w:val="13"/>
  </w:num>
  <w:num w:numId="47">
    <w:abstractNumId w:val="61"/>
  </w:num>
  <w:num w:numId="48">
    <w:abstractNumId w:val="16"/>
  </w:num>
  <w:num w:numId="49">
    <w:abstractNumId w:val="58"/>
  </w:num>
  <w:num w:numId="50">
    <w:abstractNumId w:val="20"/>
  </w:num>
  <w:num w:numId="51">
    <w:abstractNumId w:val="30"/>
  </w:num>
  <w:num w:numId="52">
    <w:abstractNumId w:val="22"/>
  </w:num>
  <w:num w:numId="53">
    <w:abstractNumId w:val="51"/>
  </w:num>
  <w:num w:numId="54">
    <w:abstractNumId w:val="52"/>
  </w:num>
  <w:num w:numId="55">
    <w:abstractNumId w:val="23"/>
  </w:num>
  <w:num w:numId="56">
    <w:abstractNumId w:val="39"/>
  </w:num>
  <w:num w:numId="57">
    <w:abstractNumId w:val="10"/>
  </w:num>
  <w:num w:numId="58">
    <w:abstractNumId w:val="18"/>
  </w:num>
  <w:num w:numId="59">
    <w:abstractNumId w:val="68"/>
  </w:num>
  <w:num w:numId="60">
    <w:abstractNumId w:val="21"/>
  </w:num>
  <w:num w:numId="61">
    <w:abstractNumId w:val="56"/>
  </w:num>
  <w:num w:numId="62">
    <w:abstractNumId w:val="4"/>
  </w:num>
  <w:num w:numId="63">
    <w:abstractNumId w:val="70"/>
  </w:num>
  <w:num w:numId="64">
    <w:abstractNumId w:val="65"/>
  </w:num>
  <w:num w:numId="65">
    <w:abstractNumId w:val="24"/>
  </w:num>
  <w:num w:numId="66">
    <w:abstractNumId w:val="15"/>
  </w:num>
  <w:num w:numId="67">
    <w:abstractNumId w:val="41"/>
  </w:num>
  <w:num w:numId="68">
    <w:abstractNumId w:val="53"/>
  </w:num>
  <w:num w:numId="69">
    <w:abstractNumId w:val="31"/>
  </w:num>
  <w:num w:numId="70">
    <w:abstractNumId w:val="28"/>
  </w:num>
  <w:num w:numId="71">
    <w:abstractNumId w:val="25"/>
  </w:num>
  <w:num w:numId="72">
    <w:abstractNumId w:val="5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A1"/>
    <w:rsid w:val="0000792B"/>
    <w:rsid w:val="00016E46"/>
    <w:rsid w:val="00025ACB"/>
    <w:rsid w:val="00033C2B"/>
    <w:rsid w:val="000372E7"/>
    <w:rsid w:val="00042986"/>
    <w:rsid w:val="000A1BE8"/>
    <w:rsid w:val="000C6188"/>
    <w:rsid w:val="000D3717"/>
    <w:rsid w:val="000E08E9"/>
    <w:rsid w:val="001029A1"/>
    <w:rsid w:val="0012046B"/>
    <w:rsid w:val="0012790C"/>
    <w:rsid w:val="00136080"/>
    <w:rsid w:val="00155B21"/>
    <w:rsid w:val="0015730C"/>
    <w:rsid w:val="00162327"/>
    <w:rsid w:val="00164D98"/>
    <w:rsid w:val="001703B7"/>
    <w:rsid w:val="001878B3"/>
    <w:rsid w:val="0019638B"/>
    <w:rsid w:val="001971EF"/>
    <w:rsid w:val="00197F1E"/>
    <w:rsid w:val="001A1814"/>
    <w:rsid w:val="001A221D"/>
    <w:rsid w:val="001D036D"/>
    <w:rsid w:val="001D52FD"/>
    <w:rsid w:val="001F14DE"/>
    <w:rsid w:val="00200894"/>
    <w:rsid w:val="002040EC"/>
    <w:rsid w:val="0021287E"/>
    <w:rsid w:val="00226FDA"/>
    <w:rsid w:val="00232417"/>
    <w:rsid w:val="00237EF9"/>
    <w:rsid w:val="00246698"/>
    <w:rsid w:val="00260EE1"/>
    <w:rsid w:val="00267B41"/>
    <w:rsid w:val="00274322"/>
    <w:rsid w:val="002801D7"/>
    <w:rsid w:val="0029353E"/>
    <w:rsid w:val="002A08C0"/>
    <w:rsid w:val="002A0E9F"/>
    <w:rsid w:val="002A2EF0"/>
    <w:rsid w:val="002A50E3"/>
    <w:rsid w:val="002B0DBC"/>
    <w:rsid w:val="002B5F67"/>
    <w:rsid w:val="002C0395"/>
    <w:rsid w:val="00304592"/>
    <w:rsid w:val="003105D3"/>
    <w:rsid w:val="003172C6"/>
    <w:rsid w:val="00332649"/>
    <w:rsid w:val="00332E42"/>
    <w:rsid w:val="003413F8"/>
    <w:rsid w:val="003419D3"/>
    <w:rsid w:val="00346124"/>
    <w:rsid w:val="0034746B"/>
    <w:rsid w:val="0036687B"/>
    <w:rsid w:val="00375DD1"/>
    <w:rsid w:val="0038424E"/>
    <w:rsid w:val="003925FA"/>
    <w:rsid w:val="003A2DE8"/>
    <w:rsid w:val="003A5E3E"/>
    <w:rsid w:val="003C071D"/>
    <w:rsid w:val="003E6B21"/>
    <w:rsid w:val="003E71A2"/>
    <w:rsid w:val="00437256"/>
    <w:rsid w:val="00443BC9"/>
    <w:rsid w:val="00445EEC"/>
    <w:rsid w:val="0046427A"/>
    <w:rsid w:val="00470134"/>
    <w:rsid w:val="004847A4"/>
    <w:rsid w:val="004958AD"/>
    <w:rsid w:val="004D4063"/>
    <w:rsid w:val="004F6891"/>
    <w:rsid w:val="004F6EED"/>
    <w:rsid w:val="00503C57"/>
    <w:rsid w:val="005318B6"/>
    <w:rsid w:val="005710FA"/>
    <w:rsid w:val="00591459"/>
    <w:rsid w:val="00592DEE"/>
    <w:rsid w:val="00597E17"/>
    <w:rsid w:val="005A4540"/>
    <w:rsid w:val="005C3D89"/>
    <w:rsid w:val="005D2F7D"/>
    <w:rsid w:val="005F456D"/>
    <w:rsid w:val="006161F8"/>
    <w:rsid w:val="00622C32"/>
    <w:rsid w:val="00640400"/>
    <w:rsid w:val="006438C2"/>
    <w:rsid w:val="00656707"/>
    <w:rsid w:val="006603E0"/>
    <w:rsid w:val="00670314"/>
    <w:rsid w:val="00672041"/>
    <w:rsid w:val="0067423F"/>
    <w:rsid w:val="006772A2"/>
    <w:rsid w:val="00677348"/>
    <w:rsid w:val="00682223"/>
    <w:rsid w:val="00685891"/>
    <w:rsid w:val="00697E37"/>
    <w:rsid w:val="006B1334"/>
    <w:rsid w:val="006B6454"/>
    <w:rsid w:val="006C5AA9"/>
    <w:rsid w:val="006D2504"/>
    <w:rsid w:val="006E1504"/>
    <w:rsid w:val="006F24D9"/>
    <w:rsid w:val="006F56CE"/>
    <w:rsid w:val="00705B05"/>
    <w:rsid w:val="00705B48"/>
    <w:rsid w:val="007120C5"/>
    <w:rsid w:val="00717622"/>
    <w:rsid w:val="00717F82"/>
    <w:rsid w:val="007230BD"/>
    <w:rsid w:val="0072540D"/>
    <w:rsid w:val="007B4253"/>
    <w:rsid w:val="00815AB2"/>
    <w:rsid w:val="00821808"/>
    <w:rsid w:val="00826606"/>
    <w:rsid w:val="00827569"/>
    <w:rsid w:val="00831FA8"/>
    <w:rsid w:val="0084216C"/>
    <w:rsid w:val="008444E0"/>
    <w:rsid w:val="00862150"/>
    <w:rsid w:val="0086504C"/>
    <w:rsid w:val="008B377D"/>
    <w:rsid w:val="008C00FC"/>
    <w:rsid w:val="008D4002"/>
    <w:rsid w:val="008E5FD9"/>
    <w:rsid w:val="008F1ADC"/>
    <w:rsid w:val="00910ADA"/>
    <w:rsid w:val="009166BF"/>
    <w:rsid w:val="0093342B"/>
    <w:rsid w:val="009428D4"/>
    <w:rsid w:val="00944E79"/>
    <w:rsid w:val="00945F07"/>
    <w:rsid w:val="00975508"/>
    <w:rsid w:val="00980748"/>
    <w:rsid w:val="009C191E"/>
    <w:rsid w:val="009C2AD2"/>
    <w:rsid w:val="009D5A5A"/>
    <w:rsid w:val="009F438E"/>
    <w:rsid w:val="00A14000"/>
    <w:rsid w:val="00A43A18"/>
    <w:rsid w:val="00A508F3"/>
    <w:rsid w:val="00A612AA"/>
    <w:rsid w:val="00A65A99"/>
    <w:rsid w:val="00A666B2"/>
    <w:rsid w:val="00A9687E"/>
    <w:rsid w:val="00AA38FA"/>
    <w:rsid w:val="00AD4EDA"/>
    <w:rsid w:val="00AF343C"/>
    <w:rsid w:val="00AF596C"/>
    <w:rsid w:val="00B56F20"/>
    <w:rsid w:val="00B6454C"/>
    <w:rsid w:val="00B72262"/>
    <w:rsid w:val="00B8533A"/>
    <w:rsid w:val="00B854CC"/>
    <w:rsid w:val="00B859AC"/>
    <w:rsid w:val="00B95AEC"/>
    <w:rsid w:val="00BB16BB"/>
    <w:rsid w:val="00BC4C4F"/>
    <w:rsid w:val="00BC5A17"/>
    <w:rsid w:val="00BD2C6E"/>
    <w:rsid w:val="00C025EC"/>
    <w:rsid w:val="00C43A72"/>
    <w:rsid w:val="00CB3F90"/>
    <w:rsid w:val="00CB59D5"/>
    <w:rsid w:val="00CD12DC"/>
    <w:rsid w:val="00CE0C8C"/>
    <w:rsid w:val="00CE430F"/>
    <w:rsid w:val="00CE726C"/>
    <w:rsid w:val="00D03756"/>
    <w:rsid w:val="00D045BD"/>
    <w:rsid w:val="00D04624"/>
    <w:rsid w:val="00D1431C"/>
    <w:rsid w:val="00D17019"/>
    <w:rsid w:val="00D3547F"/>
    <w:rsid w:val="00D4381C"/>
    <w:rsid w:val="00D472D4"/>
    <w:rsid w:val="00D72A32"/>
    <w:rsid w:val="00D77F95"/>
    <w:rsid w:val="00D90259"/>
    <w:rsid w:val="00DD5AC9"/>
    <w:rsid w:val="00E22D8D"/>
    <w:rsid w:val="00E34A0A"/>
    <w:rsid w:val="00E52066"/>
    <w:rsid w:val="00E76CD2"/>
    <w:rsid w:val="00E85729"/>
    <w:rsid w:val="00E85EF1"/>
    <w:rsid w:val="00EA57F5"/>
    <w:rsid w:val="00EB4CCD"/>
    <w:rsid w:val="00EB5680"/>
    <w:rsid w:val="00EC02E5"/>
    <w:rsid w:val="00EC535B"/>
    <w:rsid w:val="00ED1A50"/>
    <w:rsid w:val="00F0382F"/>
    <w:rsid w:val="00F054A4"/>
    <w:rsid w:val="00F31A40"/>
    <w:rsid w:val="00F31E0C"/>
    <w:rsid w:val="00F478C7"/>
    <w:rsid w:val="00F516D1"/>
    <w:rsid w:val="00F55FD0"/>
    <w:rsid w:val="00F62CA5"/>
    <w:rsid w:val="00F65F03"/>
    <w:rsid w:val="00F81229"/>
    <w:rsid w:val="00F901DF"/>
    <w:rsid w:val="00F9531D"/>
    <w:rsid w:val="00F976DD"/>
    <w:rsid w:val="00FC74C3"/>
    <w:rsid w:val="2A5C5240"/>
    <w:rsid w:val="4EBC134A"/>
    <w:rsid w:val="5D50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664E82D9"/>
  <w15:docId w15:val="{720EB151-628A-4604-B930-2B858A60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pPr>
      <w:numPr>
        <w:numId w:val="3"/>
      </w:numPr>
      <w:tabs>
        <w:tab w:val="left" w:pos="720"/>
      </w:tabs>
      <w:spacing w:before="240"/>
      <w:ind w:left="-1" w:hanging="1"/>
      <w:outlineLvl w:val="6"/>
    </w:pPr>
    <w:rPr>
      <w:b/>
      <w:sz w:val="28"/>
    </w:rPr>
  </w:style>
  <w:style w:type="paragraph" w:styleId="Heading8">
    <w:name w:val="heading 8"/>
    <w:basedOn w:val="Heading4"/>
    <w:next w:val="Normal"/>
    <w:pPr>
      <w:outlineLvl w:val="7"/>
    </w:pPr>
  </w:style>
  <w:style w:type="paragraph" w:styleId="Heading9">
    <w:name w:val="heading 9"/>
    <w:basedOn w:val="Normal"/>
    <w:next w:val="Normal"/>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rPr>
      <w:rFonts w:ascii="Times New Roman" w:eastAsia="Times New Roman" w:hAnsi="Times New Roman"/>
      <w:w w:val="100"/>
      <w:position w:val="-1"/>
      <w:sz w:val="24"/>
      <w:vertAlign w:val="baseline"/>
      <w:cs w:val="0"/>
    </w:rPr>
  </w:style>
  <w:style w:type="character" w:customStyle="1" w:styleId="BodyText2Char">
    <w:name w:val="Body Text 2 Char"/>
    <w:rPr>
      <w:rFonts w:ascii="Times New Roman" w:eastAsia="Times New Roman" w:hAnsi="Times New Roman"/>
      <w:w w:val="100"/>
      <w:position w:val="-1"/>
      <w:sz w:val="24"/>
      <w:vertAlign w:val="baseline"/>
      <w:cs w:val="0"/>
    </w:rPr>
  </w:style>
  <w:style w:type="character" w:customStyle="1" w:styleId="BodyTextIndentChar">
    <w:name w:val="Body Text Indent Char"/>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cs="Arial"/>
      <w:bCs/>
      <w:position w:val="-1"/>
      <w:sz w:val="24"/>
      <w:szCs w:val="24"/>
    </w:rPr>
  </w:style>
  <w:style w:type="character" w:customStyle="1" w:styleId="Style1Char">
    <w:name w:val="Style1 Char"/>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pPr>
      <w:numPr>
        <w:numId w:val="2"/>
      </w:numPr>
    </w:pPr>
  </w:style>
  <w:style w:type="paragraph" w:styleId="ListParagraph">
    <w:name w:val="List Paragraph"/>
    <w:aliases w:val="Resume Title,列出段落1,FooterText,Bullet List,List Paragraph1,Colorful List Accent 1,Dot pt,F5 List Paragraph,List Paragraph Char Char Char,Indicator Text,Numbered Para 1,Bullet 1,Bullet Points,List Paragraph2,MAIN CONTENT,Normal numbered,L,T"/>
    <w:basedOn w:val="Normal"/>
    <w:uiPriority w:val="34"/>
    <w:qFormat/>
    <w:pPr>
      <w:ind w:left="720"/>
    </w:pPr>
  </w:style>
  <w:style w:type="character" w:customStyle="1" w:styleId="ListParagraphChar">
    <w:name w:val="List Paragraph Char"/>
    <w:aliases w:val="Resume Title Char,列出段落1 Char,FooterText Char,Bullet List Char,List Paragraph1 Char,Colorful List Accent 1 Char,Dot pt Char,F5 List Paragraph Char,List Paragraph Char Char Char Char,Indicator Text Char,Numbered Para 1 Char,L Char"/>
    <w:uiPriority w:val="34"/>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position w:val="-1"/>
      <w:sz w:val="22"/>
      <w:szCs w:val="22"/>
      <w:lang w:val="en-PH"/>
    </w:rPr>
  </w:style>
  <w:style w:type="character" w:customStyle="1" w:styleId="NoSpacingChar">
    <w:name w:val="No Spacing Char"/>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color w:val="000000"/>
      <w:position w:val="-1"/>
      <w:sz w:val="24"/>
      <w:szCs w:val="24"/>
    </w:rPr>
  </w:style>
  <w:style w:type="table" w:customStyle="1" w:styleId="TableGrid1">
    <w:name w:val="Table Grid1"/>
    <w:basedOn w:val="TableNormal"/>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pPr>
      <w:suppressAutoHyphens/>
      <w:overflowPunct w:val="0"/>
      <w:autoSpaceDE w:val="0"/>
      <w:autoSpaceDN w:val="0"/>
      <w:adjustRightInd w:val="0"/>
      <w:spacing w:line="240"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pPr>
      <w:suppressAutoHyphens/>
      <w:spacing w:line="1" w:lineRule="atLeast"/>
      <w:ind w:leftChars="-1" w:left="-1" w:hangingChars="1" w:hanging="1"/>
      <w:textAlignment w:val="top"/>
      <w:outlineLvl w:val="0"/>
    </w:pPr>
    <w:rPr>
      <w:position w:val="-1"/>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ListParagraph"/>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Ind w:w="0" w:type="dxa"/>
      <w:tblCellMar>
        <w:top w:w="0" w:type="dxa"/>
        <w:left w:w="115" w:type="dxa"/>
        <w:bottom w:w="0" w:type="dxa"/>
        <w:right w:w="115" w:type="dxa"/>
      </w:tblCellMar>
    </w:tblPr>
  </w:style>
  <w:style w:type="table" w:customStyle="1" w:styleId="Style93">
    <w:name w:val="_Style 93"/>
    <w:basedOn w:val="TableNormal"/>
    <w:qFormat/>
    <w:tblPr>
      <w:tblInd w:w="0" w:type="dxa"/>
      <w:tblCellMar>
        <w:top w:w="0" w:type="dxa"/>
        <w:left w:w="115" w:type="dxa"/>
        <w:bottom w:w="0" w:type="dxa"/>
        <w:right w:w="115" w:type="dxa"/>
      </w:tblCellMar>
    </w:tblPr>
  </w:style>
  <w:style w:type="table" w:customStyle="1" w:styleId="Style94">
    <w:name w:val="_Style 94"/>
    <w:basedOn w:val="TableNormal"/>
    <w:tblPr>
      <w:tblInd w:w="0" w:type="dxa"/>
      <w:tblCellMar>
        <w:top w:w="0" w:type="dxa"/>
        <w:left w:w="108" w:type="dxa"/>
        <w:bottom w:w="0" w:type="dxa"/>
        <w:right w:w="108" w:type="dxa"/>
      </w:tblCellMar>
    </w:tblPr>
  </w:style>
  <w:style w:type="table" w:customStyle="1" w:styleId="Style95">
    <w:name w:val="_Style 95"/>
    <w:basedOn w:val="TableNormal"/>
    <w:tblPr>
      <w:tblInd w:w="0" w:type="dxa"/>
      <w:tblCellMar>
        <w:top w:w="0" w:type="dxa"/>
        <w:left w:w="108" w:type="dxa"/>
        <w:bottom w:w="0" w:type="dxa"/>
        <w:right w:w="108" w:type="dxa"/>
      </w:tblCellMar>
    </w:tblPr>
  </w:style>
  <w:style w:type="table" w:customStyle="1" w:styleId="Style96">
    <w:name w:val="_Style 96"/>
    <w:basedOn w:val="TableNormal"/>
    <w:qFormat/>
    <w:tblPr>
      <w:tblInd w:w="0" w:type="dxa"/>
      <w:tblCellMar>
        <w:top w:w="0" w:type="dxa"/>
        <w:left w:w="108" w:type="dxa"/>
        <w:bottom w:w="0" w:type="dxa"/>
        <w:right w:w="108" w:type="dxa"/>
      </w:tblCellMar>
    </w:tblPr>
  </w:style>
  <w:style w:type="table" w:customStyle="1" w:styleId="Style97">
    <w:name w:val="_Style 97"/>
    <w:basedOn w:val="TableNormal"/>
    <w:qFormat/>
    <w:tblPr>
      <w:tblInd w:w="0" w:type="dxa"/>
      <w:tblCellMar>
        <w:top w:w="0" w:type="dxa"/>
        <w:left w:w="0" w:type="dxa"/>
        <w:bottom w:w="0" w:type="dxa"/>
        <w:right w:w="0" w:type="dxa"/>
      </w:tblCellMar>
    </w:tblPr>
  </w:style>
  <w:style w:type="table" w:customStyle="1" w:styleId="Style98">
    <w:name w:val="_Style 98"/>
    <w:basedOn w:val="TableNormal"/>
    <w:qFormat/>
    <w:tblPr>
      <w:tblInd w:w="0" w:type="dxa"/>
      <w:tblCellMar>
        <w:top w:w="0" w:type="dxa"/>
        <w:left w:w="108" w:type="dxa"/>
        <w:bottom w:w="0" w:type="dxa"/>
        <w:right w:w="108" w:type="dxa"/>
      </w:tblCellMar>
    </w:tblPr>
  </w:style>
  <w:style w:type="table" w:customStyle="1" w:styleId="Style99">
    <w:name w:val="_Style 99"/>
    <w:basedOn w:val="TableNormal"/>
    <w:qFormat/>
    <w:tblPr>
      <w:tblInd w:w="0" w:type="dxa"/>
      <w:tblCellMar>
        <w:top w:w="0" w:type="dxa"/>
        <w:left w:w="108" w:type="dxa"/>
        <w:bottom w:w="0" w:type="dxa"/>
        <w:right w:w="108" w:type="dxa"/>
      </w:tblCellMar>
    </w:tblPr>
  </w:style>
  <w:style w:type="table" w:customStyle="1" w:styleId="Style100">
    <w:name w:val="_Style 100"/>
    <w:basedOn w:val="TableNormal"/>
    <w:tblPr>
      <w:tblInd w:w="0" w:type="dxa"/>
      <w:tblCellMar>
        <w:top w:w="0" w:type="dxa"/>
        <w:left w:w="108" w:type="dxa"/>
        <w:bottom w:w="0" w:type="dxa"/>
        <w:right w:w="108" w:type="dxa"/>
      </w:tblCellMar>
    </w:tblPr>
  </w:style>
  <w:style w:type="table" w:customStyle="1" w:styleId="Style101">
    <w:name w:val="_Style 101"/>
    <w:basedOn w:val="TableNormal"/>
    <w:qFormat/>
    <w:tblPr>
      <w:tblInd w:w="0" w:type="dxa"/>
      <w:tblCellMar>
        <w:top w:w="0" w:type="dxa"/>
        <w:left w:w="0" w:type="dxa"/>
        <w:bottom w:w="0" w:type="dxa"/>
        <w:right w:w="0" w:type="dxa"/>
      </w:tblCellMar>
    </w:tblPr>
  </w:style>
  <w:style w:type="table" w:customStyle="1" w:styleId="Style102">
    <w:name w:val="_Style 102"/>
    <w:basedOn w:val="TableNormal"/>
    <w:qFormat/>
    <w:tblPr>
      <w:tblInd w:w="0" w:type="dxa"/>
      <w:tblCellMar>
        <w:top w:w="0" w:type="dxa"/>
        <w:left w:w="0" w:type="dxa"/>
        <w:bottom w:w="0" w:type="dxa"/>
        <w:right w:w="0" w:type="dxa"/>
      </w:tblCellMar>
    </w:tblPr>
  </w:style>
  <w:style w:type="table" w:customStyle="1" w:styleId="Style103">
    <w:name w:val="_Style 103"/>
    <w:basedOn w:val="TableNormal"/>
    <w:qFormat/>
    <w:tblPr>
      <w:tblInd w:w="0" w:type="dxa"/>
      <w:tblCellMar>
        <w:top w:w="0" w:type="dxa"/>
        <w:left w:w="0" w:type="dxa"/>
        <w:bottom w:w="0" w:type="dxa"/>
        <w:right w:w="0" w:type="dxa"/>
      </w:tblCellMar>
    </w:tblPr>
  </w:style>
  <w:style w:type="table" w:customStyle="1" w:styleId="Style104">
    <w:name w:val="_Style 104"/>
    <w:basedOn w:val="TableNormal"/>
    <w:qFormat/>
    <w:tblPr>
      <w:tblInd w:w="0" w:type="dxa"/>
      <w:tblCellMar>
        <w:top w:w="0" w:type="dxa"/>
        <w:left w:w="0" w:type="dxa"/>
        <w:bottom w:w="0" w:type="dxa"/>
        <w:right w:w="0" w:type="dxa"/>
      </w:tblCellMar>
    </w:tblPr>
  </w:style>
  <w:style w:type="table" w:customStyle="1" w:styleId="Style105">
    <w:name w:val="_Style 105"/>
    <w:basedOn w:val="TableNormal"/>
    <w:qFormat/>
    <w:tblPr>
      <w:tblInd w:w="0" w:type="dxa"/>
      <w:tblCellMar>
        <w:top w:w="0" w:type="dxa"/>
        <w:left w:w="0" w:type="dxa"/>
        <w:bottom w:w="0" w:type="dxa"/>
        <w:right w:w="0" w:type="dxa"/>
      </w:tblCellMar>
    </w:tblPr>
  </w:style>
  <w:style w:type="table" w:customStyle="1" w:styleId="Style106">
    <w:name w:val="_Style 106"/>
    <w:basedOn w:val="TableNormal"/>
    <w:qFormat/>
    <w:tblPr>
      <w:tblInd w:w="0" w:type="dxa"/>
      <w:tblCellMar>
        <w:top w:w="0" w:type="dxa"/>
        <w:left w:w="0" w:type="dxa"/>
        <w:bottom w:w="0" w:type="dxa"/>
        <w:right w:w="0" w:type="dxa"/>
      </w:tblCellMar>
    </w:tblPr>
  </w:style>
  <w:style w:type="table" w:customStyle="1" w:styleId="Style107">
    <w:name w:val="_Style 107"/>
    <w:basedOn w:val="TableNormal"/>
    <w:qFormat/>
    <w:tblPr>
      <w:tblInd w:w="0" w:type="dxa"/>
      <w:tblCellMar>
        <w:top w:w="0" w:type="dxa"/>
        <w:left w:w="0" w:type="dxa"/>
        <w:bottom w:w="0" w:type="dxa"/>
        <w:right w:w="0" w:type="dxa"/>
      </w:tblCellMar>
    </w:tblPr>
  </w:style>
  <w:style w:type="table" w:customStyle="1" w:styleId="Style108">
    <w:name w:val="_Style 108"/>
    <w:basedOn w:val="TableNormal"/>
    <w:tblPr>
      <w:tblInd w:w="0" w:type="dxa"/>
      <w:tblCellMar>
        <w:top w:w="0" w:type="dxa"/>
        <w:left w:w="0" w:type="dxa"/>
        <w:bottom w:w="0" w:type="dxa"/>
        <w:right w:w="0" w:type="dxa"/>
      </w:tblCellMar>
    </w:tblPr>
  </w:style>
  <w:style w:type="table" w:customStyle="1" w:styleId="Style109">
    <w:name w:val="_Style 109"/>
    <w:basedOn w:val="TableNormal"/>
    <w:qFormat/>
    <w:tblPr>
      <w:tblInd w:w="0" w:type="dxa"/>
      <w:tblCellMar>
        <w:top w:w="0" w:type="dxa"/>
        <w:left w:w="0" w:type="dxa"/>
        <w:bottom w:w="0" w:type="dxa"/>
        <w:right w:w="0" w:type="dxa"/>
      </w:tblCellMar>
    </w:tblPr>
  </w:style>
  <w:style w:type="table" w:customStyle="1" w:styleId="Style110">
    <w:name w:val="_Style 110"/>
    <w:basedOn w:val="TableNormal"/>
    <w:qFormat/>
    <w:tblPr>
      <w:tblInd w:w="0" w:type="dxa"/>
      <w:tblCellMar>
        <w:top w:w="0" w:type="dxa"/>
        <w:left w:w="0" w:type="dxa"/>
        <w:bottom w:w="0" w:type="dxa"/>
        <w:right w:w="0" w:type="dxa"/>
      </w:tblCellMar>
    </w:tblPr>
  </w:style>
  <w:style w:type="table" w:customStyle="1" w:styleId="Style111">
    <w:name w:val="_Style 111"/>
    <w:basedOn w:val="TableNormal"/>
    <w:tblPr>
      <w:tblInd w:w="0" w:type="dxa"/>
      <w:tblCellMar>
        <w:top w:w="0" w:type="dxa"/>
        <w:left w:w="0" w:type="dxa"/>
        <w:bottom w:w="0" w:type="dxa"/>
        <w:right w:w="0" w:type="dxa"/>
      </w:tblCellMar>
    </w:tblPr>
  </w:style>
  <w:style w:type="table" w:customStyle="1" w:styleId="Style112">
    <w:name w:val="_Style 112"/>
    <w:basedOn w:val="TableNormal"/>
    <w:qFormat/>
    <w:tblPr>
      <w:tblInd w:w="0" w:type="dxa"/>
      <w:tblCellMar>
        <w:top w:w="0" w:type="dxa"/>
        <w:left w:w="0" w:type="dxa"/>
        <w:bottom w:w="0" w:type="dxa"/>
        <w:right w:w="0" w:type="dxa"/>
      </w:tblCellMar>
    </w:tblPr>
  </w:style>
  <w:style w:type="table" w:customStyle="1" w:styleId="Style113">
    <w:name w:val="_Style 113"/>
    <w:basedOn w:val="TableNormal"/>
    <w:qFormat/>
    <w:tblPr>
      <w:tblInd w:w="0" w:type="dxa"/>
      <w:tblCellMar>
        <w:top w:w="0" w:type="dxa"/>
        <w:left w:w="0" w:type="dxa"/>
        <w:bottom w:w="0" w:type="dxa"/>
        <w:right w:w="0" w:type="dxa"/>
      </w:tblCellMar>
    </w:tblPr>
  </w:style>
  <w:style w:type="table" w:customStyle="1" w:styleId="Style114">
    <w:name w:val="_Style 114"/>
    <w:basedOn w:val="TableNormal"/>
    <w:qFormat/>
    <w:tblPr>
      <w:tblInd w:w="0" w:type="dxa"/>
      <w:tblCellMar>
        <w:top w:w="0" w:type="dxa"/>
        <w:left w:w="0" w:type="dxa"/>
        <w:bottom w:w="0" w:type="dxa"/>
        <w:right w:w="0" w:type="dxa"/>
      </w:tblCellMar>
    </w:tblPr>
  </w:style>
  <w:style w:type="table" w:customStyle="1" w:styleId="Style115">
    <w:name w:val="_Style 115"/>
    <w:basedOn w:val="TableNormal"/>
    <w:tblPr>
      <w:tblInd w:w="0" w:type="dxa"/>
      <w:tblCellMar>
        <w:top w:w="0" w:type="dxa"/>
        <w:left w:w="108" w:type="dxa"/>
        <w:bottom w:w="0" w:type="dxa"/>
        <w:right w:w="108" w:type="dxa"/>
      </w:tblCellMar>
    </w:tblPr>
  </w:style>
  <w:style w:type="table" w:customStyle="1" w:styleId="Style116">
    <w:name w:val="_Style 116"/>
    <w:basedOn w:val="TableNormal"/>
    <w:qFormat/>
    <w:tblPr>
      <w:tblInd w:w="0" w:type="dxa"/>
      <w:tblCellMar>
        <w:top w:w="0" w:type="dxa"/>
        <w:left w:w="108" w:type="dxa"/>
        <w:bottom w:w="0" w:type="dxa"/>
        <w:right w:w="108" w:type="dxa"/>
      </w:tblCellMar>
    </w:tblPr>
  </w:style>
  <w:style w:type="table" w:customStyle="1" w:styleId="Style117">
    <w:name w:val="_Style 117"/>
    <w:basedOn w:val="TableNormal"/>
    <w:qFormat/>
    <w:tblPr>
      <w:tblInd w:w="0" w:type="dxa"/>
      <w:tblCellMar>
        <w:top w:w="0" w:type="dxa"/>
        <w:left w:w="108" w:type="dxa"/>
        <w:bottom w:w="0" w:type="dxa"/>
        <w:right w:w="108" w:type="dxa"/>
      </w:tblCellMar>
    </w:tblPr>
  </w:style>
  <w:style w:type="table" w:customStyle="1" w:styleId="Style118">
    <w:name w:val="_Style 118"/>
    <w:basedOn w:val="TableNormal"/>
    <w:qFormat/>
    <w:tblPr>
      <w:tblInd w:w="0" w:type="dxa"/>
      <w:tblCellMar>
        <w:top w:w="0" w:type="dxa"/>
        <w:left w:w="108" w:type="dxa"/>
        <w:bottom w:w="0" w:type="dxa"/>
        <w:right w:w="108" w:type="dxa"/>
      </w:tblCellMar>
    </w:tblPr>
  </w:style>
  <w:style w:type="table" w:customStyle="1" w:styleId="Style119">
    <w:name w:val="_Style 119"/>
    <w:basedOn w:val="TableNormal"/>
    <w:qFormat/>
    <w:tblPr>
      <w:tblInd w:w="0" w:type="dxa"/>
      <w:tblCellMar>
        <w:top w:w="0" w:type="dxa"/>
        <w:left w:w="108" w:type="dxa"/>
        <w:bottom w:w="0" w:type="dxa"/>
        <w:right w:w="108" w:type="dxa"/>
      </w:tblCellMar>
    </w:tblPr>
  </w:style>
  <w:style w:type="table" w:customStyle="1" w:styleId="Style120">
    <w:name w:val="_Style 120"/>
    <w:basedOn w:val="TableNormal"/>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672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gregorio.ma_victoria@dpwh.gov.ph" TargetMode="External"/><Relationship Id="rId26"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yapana.eric@dpwh.gov.ph" TargetMode="External"/><Relationship Id="rId25" Type="http://schemas.openxmlformats.org/officeDocument/2006/relationships/image" Target="media/image2.jpeg"/><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mailto:cabral.ma_catalina@dpwh.gov.ph" TargetMode="Externa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mailto:cabral.ma_catalina@dpwh.gov.ph"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obja-an.mary_grace@dpwh.gov.p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L3aV7yU4pXUpRRnexkU0ieBUkXA==">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2C86B9F-B584-4DD2-A6C6-709F747AC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115</Pages>
  <Words>28832</Words>
  <Characters>164347</Characters>
  <Application>Microsoft Office Word</Application>
  <DocSecurity>4</DocSecurity>
  <Lines>1369</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Nicdao</dc:creator>
  <cp:lastModifiedBy>Dioko, Jeferson R.</cp:lastModifiedBy>
  <cp:revision>2</cp:revision>
  <cp:lastPrinted>2024-03-18T06:56:00Z</cp:lastPrinted>
  <dcterms:created xsi:type="dcterms:W3CDTF">2024-04-26T05:42:00Z</dcterms:created>
  <dcterms:modified xsi:type="dcterms:W3CDTF">2024-04-26T05:42:00Z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34EC666E7A0F47ACB7AC8CBAC043D78F</vt:lpwstr>
  </property>
</Properties>
</file>